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94" w:rsidRDefault="00204994" w:rsidP="0020499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</w:pPr>
    </w:p>
    <w:p w:rsidR="00204994" w:rsidRPr="00204994" w:rsidRDefault="00204994" w:rsidP="00204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 w:rsidRPr="00D11F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Памятки для родителей</w:t>
      </w:r>
    </w:p>
    <w:p w:rsidR="00204994" w:rsidRPr="00D11F9F" w:rsidRDefault="00204994" w:rsidP="002049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по вопросам половой неприкосновенности детей</w:t>
      </w:r>
    </w:p>
    <w:p w:rsidR="00204994" w:rsidRPr="00D11F9F" w:rsidRDefault="00204994" w:rsidP="002049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11F9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Уважаемые родители!</w:t>
      </w:r>
    </w:p>
    <w:bookmarkEnd w:id="0"/>
    <w:p w:rsidR="00204994" w:rsidRPr="00D11F9F" w:rsidRDefault="00204994" w:rsidP="002049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Эта памятка предназначена для Вас, т.к. Вы – самый близкий для ребенка человек, который может помочь предотвратить насилие и посягательства на половую неприкосновенность детей и подростков. Избежать насилия можно, но для этого помогите ребенку усвоить </w:t>
      </w:r>
      <w:r w:rsidRPr="00D11F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«Правило пяти «нельзя».</w:t>
      </w:r>
    </w:p>
    <w:p w:rsidR="00204994" w:rsidRPr="00D11F9F" w:rsidRDefault="00204994" w:rsidP="002049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«Правило пяти «нельзя».</w:t>
      </w:r>
    </w:p>
    <w:p w:rsidR="00204994" w:rsidRPr="00D11F9F" w:rsidRDefault="00204994" w:rsidP="0020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– Нельзя разговаривать с незнакомцами на улице и впускать их в дом.</w:t>
      </w:r>
    </w:p>
    <w:p w:rsidR="00204994" w:rsidRPr="00D11F9F" w:rsidRDefault="00204994" w:rsidP="0020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– Нельзя заходить с ними вместе в подъезд, лес и другие нелюдные места.</w:t>
      </w:r>
    </w:p>
    <w:p w:rsidR="00204994" w:rsidRPr="00D11F9F" w:rsidRDefault="00204994" w:rsidP="0020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– Нельзя садиться в чужую машину.</w:t>
      </w:r>
    </w:p>
    <w:p w:rsidR="00204994" w:rsidRPr="00D11F9F" w:rsidRDefault="00204994" w:rsidP="0020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– Нельзя принимать от незнакомых людей подарки и соглашаться на их предложение пойти к ним домой или еще куда-либо.</w:t>
      </w:r>
    </w:p>
    <w:p w:rsidR="00204994" w:rsidRPr="00D11F9F" w:rsidRDefault="00204994" w:rsidP="0020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– Нельзя задерживаться на улице одному, особенно с наступлением темноты.</w:t>
      </w:r>
    </w:p>
    <w:p w:rsidR="00204994" w:rsidRDefault="00204994" w:rsidP="0020499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</w:pPr>
    </w:p>
    <w:p w:rsidR="00204994" w:rsidRPr="00D11F9F" w:rsidRDefault="00204994" w:rsidP="00204994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Научите ребенка всегда отвечать «Нет!»</w:t>
      </w:r>
    </w:p>
    <w:p w:rsidR="00204994" w:rsidRPr="00D11F9F" w:rsidRDefault="00204994" w:rsidP="0020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– Если ему предлагают зайти в гости или подвезти до дома, пусть даже это соседи.</w:t>
      </w:r>
    </w:p>
    <w:p w:rsidR="00204994" w:rsidRPr="00D11F9F" w:rsidRDefault="00204994" w:rsidP="0020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– Если за ним в школу или детский сад пришел посторонний, а родители не предупреждали его об этом заранее.</w:t>
      </w:r>
    </w:p>
    <w:p w:rsidR="00204994" w:rsidRPr="00D11F9F" w:rsidRDefault="00204994" w:rsidP="0020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– Если в отсутствие родителей пришел незнакомый (малознакомый) человек и просит впустить его в квартиру.</w:t>
      </w:r>
    </w:p>
    <w:p w:rsidR="00204994" w:rsidRPr="00D11F9F" w:rsidRDefault="00204994" w:rsidP="0020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– Если незнакомец угощает чем-нибудь с целью познакомиться и провести с тобой время.</w:t>
      </w:r>
    </w:p>
    <w:p w:rsidR="00204994" w:rsidRDefault="00204994" w:rsidP="0020499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</w:pPr>
    </w:p>
    <w:p w:rsidR="00204994" w:rsidRPr="00D11F9F" w:rsidRDefault="00204994" w:rsidP="002049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Как понять, что ребенок или подросток подвергался сексуальному насилию?</w:t>
      </w:r>
    </w:p>
    <w:p w:rsidR="00204994" w:rsidRPr="00D11F9F" w:rsidRDefault="00204994" w:rsidP="00204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– Вялость, апатия, пренебрежение к своему внешнему виду;</w:t>
      </w:r>
    </w:p>
    <w:p w:rsidR="00204994" w:rsidRPr="00D11F9F" w:rsidRDefault="00204994" w:rsidP="00204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– Постоянное чувство одиночества, бесполезности, грусти, общее снижение настроения;</w:t>
      </w:r>
    </w:p>
    <w:p w:rsidR="00204994" w:rsidRPr="00D11F9F" w:rsidRDefault="00204994" w:rsidP="00204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– Уход от контактов, изоляция от друзей и близких или поиск контакта с целью найти сочувствие и понимание;</w:t>
      </w:r>
    </w:p>
    <w:p w:rsidR="00204994" w:rsidRPr="00D11F9F" w:rsidRDefault="00204994" w:rsidP="00204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– Нарушение умственных процессов (мышления, восприятия, памяти, внимания), снижение качества выполняемой учебной работы;</w:t>
      </w:r>
    </w:p>
    <w:p w:rsidR="00204994" w:rsidRPr="00D11F9F" w:rsidRDefault="00204994" w:rsidP="00204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– Отсутствие целей и планов на будущее;</w:t>
      </w:r>
    </w:p>
    <w:p w:rsidR="00204994" w:rsidRPr="00D11F9F" w:rsidRDefault="00204994" w:rsidP="00204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– Чувство мотивированной или немотивированной тревожности, страха, отчаяния;</w:t>
      </w:r>
    </w:p>
    <w:p w:rsidR="00204994" w:rsidRPr="00D11F9F" w:rsidRDefault="00204994" w:rsidP="00204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– Пессимистическая оценка своих достижений;</w:t>
      </w:r>
    </w:p>
    <w:p w:rsidR="00204994" w:rsidRPr="00D11F9F" w:rsidRDefault="00204994" w:rsidP="00204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– Неуверенность в себе, снижение самооценки.</w:t>
      </w:r>
    </w:p>
    <w:p w:rsidR="00204994" w:rsidRPr="00D11F9F" w:rsidRDefault="00204994" w:rsidP="00204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– Проблемы со сном, кошмары, страх перед засыпанием.</w:t>
      </w: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br/>
        <w:t>– Головные боли, боли в желудке, соматические симптомы.</w:t>
      </w: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br/>
        <w:t>– Повышенная агрессивность и (или) высокая активность (</w:t>
      </w:r>
      <w:proofErr w:type="spellStart"/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гиперактивность</w:t>
      </w:r>
      <w:proofErr w:type="spellEnd"/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).</w:t>
      </w: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br/>
        <w:t>– Постоянная тревога по поводу возможной опасности или беспокойство по поводу безопасности любимых людей.</w:t>
      </w: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br/>
        <w:t>– Признаки, связанные со здоровьем.</w:t>
      </w: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br/>
      </w: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– Нежелание общения и неучастие в играх и любимых занятиях.</w:t>
      </w: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br/>
        <w:t>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</w:p>
    <w:p w:rsidR="00204994" w:rsidRDefault="00204994" w:rsidP="0020499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</w:pPr>
    </w:p>
    <w:p w:rsidR="00204994" w:rsidRPr="00D11F9F" w:rsidRDefault="00204994" w:rsidP="00204994">
      <w:pPr>
        <w:spacing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shd w:val="clear" w:color="auto" w:fill="FFFFFF"/>
          <w:lang w:eastAsia="ru-RU"/>
        </w:rPr>
        <w:t>Поддержите ребенка или подростка в трудной ситуации.</w:t>
      </w:r>
    </w:p>
    <w:p w:rsidR="00204994" w:rsidRPr="00D11F9F" w:rsidRDefault="00204994" w:rsidP="0020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— 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204994" w:rsidRPr="00D11F9F" w:rsidRDefault="00204994" w:rsidP="0020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— Разрешите ребенку рассказывать. Это помогает сказать о жестокости в их жизни взрослому, которому дети доверяют.</w:t>
      </w:r>
    </w:p>
    <w:p w:rsidR="00204994" w:rsidRPr="00D11F9F" w:rsidRDefault="00204994" w:rsidP="0020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— 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204994" w:rsidRPr="00D11F9F" w:rsidRDefault="00204994" w:rsidP="0020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— 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204994" w:rsidRPr="00D11F9F" w:rsidRDefault="00204994" w:rsidP="0020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— Обучайте альтернативе жестокости. Помогите детям решать проблемы и не играть в жестокие игры.</w:t>
      </w:r>
    </w:p>
    <w:p w:rsidR="00204994" w:rsidRPr="00D11F9F" w:rsidRDefault="00204994" w:rsidP="0020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— Решайте все проблемы без жестокости, проявляя уважение к детям.</w:t>
      </w:r>
    </w:p>
    <w:p w:rsidR="00204994" w:rsidRPr="00D11F9F" w:rsidRDefault="00204994" w:rsidP="00204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204994" w:rsidRDefault="00204994" w:rsidP="00204994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</w:pPr>
    </w:p>
    <w:p w:rsidR="00204994" w:rsidRPr="00D11F9F" w:rsidRDefault="00204994" w:rsidP="00204994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Жертвой может стать любой ребенок, однако, есть дети, которые попадают в руки насильника чаще, чем другие.</w:t>
      </w:r>
    </w:p>
    <w:p w:rsidR="00204994" w:rsidRPr="00D11F9F" w:rsidRDefault="00204994" w:rsidP="0020499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Как ни странно, это послушные дети.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 них, как правило, строгие родители, внушающие, что «старшие всегда правы», «ты еще мал, чтоб иметь свое мнение», «главное для тебя – слушаться взрослых».</w:t>
      </w:r>
      <w:proofErr w:type="gramEnd"/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Таким детям педофил предлагает пойти с ним, они не могут ему отказать.</w:t>
      </w:r>
    </w:p>
    <w:p w:rsidR="00204994" w:rsidRPr="00D11F9F" w:rsidRDefault="00204994" w:rsidP="0020499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Доверчивые дети.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Педофил может предложить вместе поискать убежавшего котенка, поиграть у него дома в новую компьютерную игру.</w:t>
      </w:r>
    </w:p>
    <w:p w:rsidR="00204994" w:rsidRPr="00D11F9F" w:rsidRDefault="00204994" w:rsidP="0020499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Замкнутые, заброшенные, одинокие ребята.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Это не обязательно дети бомжей и </w:t>
      </w:r>
      <w:proofErr w:type="gramStart"/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пьяниц</w:t>
      </w:r>
      <w:proofErr w:type="gramEnd"/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просто их родители 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204994" w:rsidRPr="00D11F9F" w:rsidRDefault="00204994" w:rsidP="0020499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Дети, стремящиеся казаться взрослыми.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</w:t>
      </w:r>
    </w:p>
    <w:p w:rsidR="00204994" w:rsidRPr="00D11F9F" w:rsidRDefault="00204994" w:rsidP="0020499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Подростки, родители которых </w:t>
      </w:r>
      <w:proofErr w:type="spellStart"/>
      <w:r w:rsidRPr="00D11F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пуритански</w:t>
      </w:r>
      <w:proofErr w:type="spellEnd"/>
      <w:r w:rsidRPr="00D11F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 настроены.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Вместо того</w:t>
      </w:r>
      <w:proofErr w:type="gramStart"/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</w:t>
      </w:r>
      <w:proofErr w:type="gramEnd"/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204994" w:rsidRPr="00D11F9F" w:rsidRDefault="00204994" w:rsidP="0020499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lastRenderedPageBreak/>
        <w:t>Дети, испытывающие интерес к «блатной» романтике.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Бесконечные сериалы про бандитов наводят ребенка на мысль, что настоящие мужчины – это те, которые сидят в тюрьме. Такие ребята могут сами искать себе” друзей из уголовного мира.</w:t>
      </w:r>
    </w:p>
    <w:p w:rsidR="00204994" w:rsidRPr="00D11F9F" w:rsidRDefault="00204994" w:rsidP="00204994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Педофилия – страшное явление, но еще хуже, когда детей насилуют близкие родственники. Часто дети не могут самостоятельно найти выход из сложившейся ситуации. Что же делать в случаях, когда насилие происходит в семье? Прежде всего, надо 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 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:rsidR="00204994" w:rsidRPr="00D11F9F" w:rsidRDefault="00204994" w:rsidP="00204994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Если Вы заметили странность в поведении ребенка, поговорите с ним о том, что его беспокоит.</w:t>
      </w:r>
    </w:p>
    <w:p w:rsidR="00204994" w:rsidRPr="00D11F9F" w:rsidRDefault="00204994" w:rsidP="00204994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разговоре с мальчиком лучше участвовать отцу, без присутствия матери.</w:t>
      </w:r>
    </w:p>
    <w:p w:rsidR="00204994" w:rsidRPr="00D11F9F" w:rsidRDefault="00204994" w:rsidP="00204994">
      <w:pPr>
        <w:spacing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shd w:val="clear" w:color="auto" w:fill="FFFFFF"/>
          <w:lang w:eastAsia="ru-RU"/>
        </w:rPr>
        <w:t>Что вы можете сделать, чтоб обезопасить своих детей.</w:t>
      </w:r>
    </w:p>
    <w:p w:rsidR="00204994" w:rsidRPr="00D11F9F" w:rsidRDefault="00204994" w:rsidP="00204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– Не оставляйте на улице маленького ребенка без присмотра. Если ваши дети школьного возраста, пусть они всегда сообщают, где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 кем проводят время. – Запретите ребенку гулять в опасных местах, дружить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ребятами, склонными к бродяжничеству, пропуску уроков.</w:t>
      </w:r>
    </w:p>
    <w:p w:rsidR="00204994" w:rsidRPr="00D11F9F" w:rsidRDefault="00204994" w:rsidP="00204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– Объясните ребенку правила поведения, когда он остается один на улице либо дома;</w:t>
      </w:r>
    </w:p>
    <w:p w:rsidR="00204994" w:rsidRPr="00D11F9F" w:rsidRDefault="00204994" w:rsidP="00204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– 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:rsidR="00204994" w:rsidRPr="00D11F9F" w:rsidRDefault="00204994" w:rsidP="00204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– 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204994" w:rsidRPr="00D11F9F" w:rsidRDefault="00204994" w:rsidP="00204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– 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</w:t>
      </w:r>
      <w:proofErr w:type="gramStart"/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достаточно участковому</w:t>
      </w:r>
      <w:proofErr w:type="gramEnd"/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:rsidR="00204994" w:rsidRPr="00D11F9F" w:rsidRDefault="00204994" w:rsidP="00204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– Предложите ребенку возвращаться с уроков, из кружков и секций в компании одноклассников, если нет возможности встречать его лично. 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204994" w:rsidRPr="00D11F9F" w:rsidRDefault="00204994" w:rsidP="00204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– 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204994" w:rsidRDefault="00204994" w:rsidP="00204994"/>
    <w:p w:rsidR="00204994" w:rsidRDefault="00204994" w:rsidP="00204994"/>
    <w:p w:rsidR="00204994" w:rsidRDefault="00204994" w:rsidP="00204994"/>
    <w:p w:rsidR="00A966E6" w:rsidRDefault="00A966E6"/>
    <w:sectPr w:rsidR="00A966E6" w:rsidSect="0073082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73C81"/>
    <w:multiLevelType w:val="multilevel"/>
    <w:tmpl w:val="9D3C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54"/>
    <w:rsid w:val="00204994"/>
    <w:rsid w:val="00A966E6"/>
    <w:rsid w:val="00FA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</dc:creator>
  <cp:lastModifiedBy>Калашникова</cp:lastModifiedBy>
  <cp:revision>2</cp:revision>
  <dcterms:created xsi:type="dcterms:W3CDTF">2021-11-24T09:06:00Z</dcterms:created>
  <dcterms:modified xsi:type="dcterms:W3CDTF">2021-11-24T09:06:00Z</dcterms:modified>
</cp:coreProperties>
</file>