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2689"/>
        <w:tblW w:w="0" w:type="auto"/>
        <w:tblLook w:val="01E0" w:firstRow="1" w:lastRow="1" w:firstColumn="1" w:lastColumn="1" w:noHBand="0" w:noVBand="0"/>
      </w:tblPr>
      <w:tblGrid>
        <w:gridCol w:w="2235"/>
        <w:gridCol w:w="7336"/>
      </w:tblGrid>
      <w:tr w:rsidR="00E93155" w:rsidRPr="00D23E48" w:rsidTr="003061D4">
        <w:tc>
          <w:tcPr>
            <w:tcW w:w="2235" w:type="dxa"/>
            <w:hideMark/>
          </w:tcPr>
          <w:p w:rsidR="00E93155" w:rsidRPr="00D23E48" w:rsidRDefault="00E93155" w:rsidP="003061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336" w:type="dxa"/>
            <w:hideMark/>
          </w:tcPr>
          <w:p w:rsidR="00E93155" w:rsidRPr="00D23E48" w:rsidRDefault="00E93155" w:rsidP="001A51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="001A512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36264" cy="1548384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 с 202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264" cy="1548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4AE7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EE4AE7">
              <w:rPr>
                <w:rFonts w:ascii="Times New Roman" w:hAnsi="Times New Roman"/>
                <w:sz w:val="28"/>
                <w:szCs w:val="28"/>
              </w:rPr>
              <w:t xml:space="preserve"> Приказ №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26/3 - Д от 29 марта 2023 года</w:t>
            </w:r>
          </w:p>
        </w:tc>
      </w:tr>
    </w:tbl>
    <w:p w:rsidR="00E93155" w:rsidRDefault="00E93155" w:rsidP="001B4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93155" w:rsidRDefault="00E93155" w:rsidP="001B4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93155" w:rsidRDefault="00E93155" w:rsidP="001B4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93155" w:rsidRDefault="00E93155" w:rsidP="001B4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93155" w:rsidRDefault="00E93155" w:rsidP="001B4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A5126" w:rsidRDefault="001A5126" w:rsidP="001B4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A5126" w:rsidRDefault="001A5126" w:rsidP="001B4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A5126" w:rsidRDefault="001A5126" w:rsidP="001B4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A5126" w:rsidRDefault="001A5126" w:rsidP="001B4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A5126" w:rsidRDefault="001A5126" w:rsidP="001B4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A5126" w:rsidRDefault="001A5126" w:rsidP="001B4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37E65" w:rsidRPr="00E93155" w:rsidRDefault="0056478B" w:rsidP="001B4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 w:rsidRPr="00E93155">
        <w:rPr>
          <w:rFonts w:ascii="Times New Roman" w:eastAsia="Times New Roman" w:hAnsi="Times New Roman"/>
          <w:b/>
          <w:sz w:val="28"/>
          <w:szCs w:val="28"/>
        </w:rPr>
        <w:t>П</w:t>
      </w:r>
      <w:r w:rsidR="001B471B" w:rsidRPr="00E93155">
        <w:rPr>
          <w:rFonts w:ascii="Times New Roman" w:eastAsia="Times New Roman" w:hAnsi="Times New Roman"/>
          <w:b/>
          <w:sz w:val="28"/>
          <w:szCs w:val="28"/>
        </w:rPr>
        <w:t>лан-график</w:t>
      </w:r>
      <w:r w:rsidRPr="00E9315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B471B" w:rsidRPr="00E93155">
        <w:rPr>
          <w:rFonts w:ascii="Times New Roman" w:eastAsia="Times New Roman" w:hAnsi="Times New Roman"/>
          <w:b/>
          <w:sz w:val="28"/>
          <w:szCs w:val="28"/>
        </w:rPr>
        <w:t xml:space="preserve"> («дорожная карта») мероприятий по </w:t>
      </w:r>
      <w:r w:rsidR="00C37E65" w:rsidRPr="00E93155">
        <w:rPr>
          <w:rFonts w:ascii="Times New Roman" w:eastAsia="Times New Roman" w:hAnsi="Times New Roman"/>
          <w:b/>
          <w:sz w:val="28"/>
          <w:szCs w:val="28"/>
        </w:rPr>
        <w:t xml:space="preserve">введению и реализации </w:t>
      </w:r>
      <w:r w:rsidR="00C37E65" w:rsidRPr="00E93155">
        <w:rPr>
          <w:rFonts w:ascii="Times New Roman" w:eastAsia="Times New Roman" w:hAnsi="Times New Roman"/>
          <w:b/>
          <w:sz w:val="28"/>
          <w:szCs w:val="28"/>
        </w:rPr>
        <w:br/>
        <w:t xml:space="preserve">обновленного федерального государственного образовательного стандарта среднего общего образования </w:t>
      </w:r>
      <w:r w:rsidR="00C37E65" w:rsidRPr="00E93155">
        <w:rPr>
          <w:rFonts w:ascii="Times New Roman" w:eastAsia="Times New Roman" w:hAnsi="Times New Roman"/>
          <w:b/>
          <w:sz w:val="28"/>
          <w:szCs w:val="28"/>
        </w:rPr>
        <w:br/>
        <w:t xml:space="preserve">в </w:t>
      </w:r>
      <w:r w:rsidRPr="00E93155">
        <w:rPr>
          <w:rFonts w:ascii="Times New Roman" w:eastAsia="Times New Roman" w:hAnsi="Times New Roman"/>
          <w:b/>
          <w:sz w:val="28"/>
          <w:szCs w:val="28"/>
        </w:rPr>
        <w:t>Муниципальном бюджетном общеобразовательном учреждении  - школе №35 имени А.Г. Перелыгина города Орла</w:t>
      </w:r>
    </w:p>
    <w:p w:rsidR="00C37E65" w:rsidRPr="00E93155" w:rsidRDefault="00C37E65" w:rsidP="001B4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yellow"/>
        </w:rPr>
      </w:pPr>
    </w:p>
    <w:tbl>
      <w:tblPr>
        <w:tblStyle w:val="a6"/>
        <w:tblW w:w="15630" w:type="dxa"/>
        <w:tblInd w:w="-318" w:type="dxa"/>
        <w:tblLook w:val="04A0" w:firstRow="1" w:lastRow="0" w:firstColumn="1" w:lastColumn="0" w:noHBand="0" w:noVBand="1"/>
      </w:tblPr>
      <w:tblGrid>
        <w:gridCol w:w="687"/>
        <w:gridCol w:w="4417"/>
        <w:gridCol w:w="1966"/>
        <w:gridCol w:w="2882"/>
        <w:gridCol w:w="5678"/>
      </w:tblGrid>
      <w:tr w:rsidR="004F5C32" w:rsidRPr="00DC4641" w:rsidTr="009A579C">
        <w:tc>
          <w:tcPr>
            <w:tcW w:w="687" w:type="dxa"/>
            <w:vAlign w:val="center"/>
          </w:tcPr>
          <w:p w:rsidR="005542E5" w:rsidRPr="00DC4641" w:rsidRDefault="005542E5" w:rsidP="00554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417" w:type="dxa"/>
            <w:vAlign w:val="center"/>
          </w:tcPr>
          <w:p w:rsidR="005542E5" w:rsidRPr="00DC4641" w:rsidRDefault="005542E5" w:rsidP="00554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1966" w:type="dxa"/>
            <w:vAlign w:val="center"/>
          </w:tcPr>
          <w:p w:rsidR="005542E5" w:rsidRPr="00DC4641" w:rsidRDefault="005542E5" w:rsidP="00554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882" w:type="dxa"/>
            <w:vAlign w:val="center"/>
          </w:tcPr>
          <w:p w:rsidR="005542E5" w:rsidRPr="00DC4641" w:rsidRDefault="005542E5" w:rsidP="00554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678" w:type="dxa"/>
            <w:vAlign w:val="center"/>
          </w:tcPr>
          <w:p w:rsidR="005542E5" w:rsidRPr="00DC4641" w:rsidRDefault="005542E5" w:rsidP="00554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реализации</w:t>
            </w:r>
          </w:p>
        </w:tc>
      </w:tr>
      <w:tr w:rsidR="004F5C32" w:rsidRPr="00C37E65" w:rsidTr="009A579C">
        <w:tc>
          <w:tcPr>
            <w:tcW w:w="15630" w:type="dxa"/>
            <w:gridSpan w:val="5"/>
          </w:tcPr>
          <w:p w:rsidR="005542E5" w:rsidRPr="00DC4641" w:rsidRDefault="00DC4641" w:rsidP="005542E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Организационно-управленческое обеспечение введения </w:t>
            </w:r>
            <w:r w:rsidR="00F71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реализации </w:t>
            </w:r>
            <w:r w:rsidRPr="00DC4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обновленного ФГОС СОО</w:t>
            </w:r>
          </w:p>
        </w:tc>
      </w:tr>
      <w:tr w:rsidR="00FD3583" w:rsidRPr="00DC4641" w:rsidTr="009A579C">
        <w:tc>
          <w:tcPr>
            <w:tcW w:w="687" w:type="dxa"/>
          </w:tcPr>
          <w:p w:rsidR="00FD3583" w:rsidRDefault="0056478B" w:rsidP="00FD3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417" w:type="dxa"/>
          </w:tcPr>
          <w:p w:rsidR="00FD3583" w:rsidRPr="009816DF" w:rsidRDefault="00FD3583" w:rsidP="00FD35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издание 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создании рабочей группы по введению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реализации 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обновленного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 ФГОС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>в общеобразовательной организации</w:t>
            </w:r>
          </w:p>
        </w:tc>
        <w:tc>
          <w:tcPr>
            <w:tcW w:w="1966" w:type="dxa"/>
          </w:tcPr>
          <w:p w:rsidR="00FD3583" w:rsidRPr="009816DF" w:rsidRDefault="00FD3583" w:rsidP="00FD3583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2882" w:type="dxa"/>
          </w:tcPr>
          <w:p w:rsidR="00FD3583" w:rsidRPr="009816DF" w:rsidRDefault="0056478B" w:rsidP="00FD3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Романова М.А.</w:t>
            </w:r>
          </w:p>
        </w:tc>
        <w:tc>
          <w:tcPr>
            <w:tcW w:w="5678" w:type="dxa"/>
          </w:tcPr>
          <w:p w:rsidR="00FD3583" w:rsidRPr="009816DF" w:rsidRDefault="00FD3583" w:rsidP="00FD35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 состав рабочей группы по введению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и реализации 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обновленного 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ФГОС СОО </w:t>
            </w:r>
          </w:p>
        </w:tc>
      </w:tr>
      <w:tr w:rsidR="00FD3583" w:rsidRPr="00DC4641" w:rsidTr="009A579C">
        <w:tc>
          <w:tcPr>
            <w:tcW w:w="687" w:type="dxa"/>
          </w:tcPr>
          <w:p w:rsidR="00FD3583" w:rsidRDefault="00FD3583" w:rsidP="00A96C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5647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17" w:type="dxa"/>
          </w:tcPr>
          <w:p w:rsidR="00FD3583" w:rsidRPr="00DC4641" w:rsidRDefault="00FD3583" w:rsidP="00FD3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педагогических </w:t>
            </w:r>
            <w:r w:rsidRPr="00DC4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работников в совещаниях </w:t>
            </w:r>
            <w:proofErr w:type="spellStart"/>
            <w:r w:rsidRPr="00DC4641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DC4641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актуальным вопросам введения обновленного ФГОС СОО </w:t>
            </w:r>
          </w:p>
        </w:tc>
        <w:tc>
          <w:tcPr>
            <w:tcW w:w="1966" w:type="dxa"/>
          </w:tcPr>
          <w:p w:rsidR="00FD3583" w:rsidRPr="00DC4641" w:rsidRDefault="00FD3583" w:rsidP="00FD3583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DC4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года</w:t>
            </w:r>
          </w:p>
        </w:tc>
        <w:tc>
          <w:tcPr>
            <w:tcW w:w="2882" w:type="dxa"/>
          </w:tcPr>
          <w:p w:rsidR="00FD3583" w:rsidRPr="00DC4641" w:rsidRDefault="0056478B" w:rsidP="00FD3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Члены рабочей группы</w:t>
            </w:r>
            <w:r w:rsidR="00FD3583"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8" w:type="dxa"/>
          </w:tcPr>
          <w:p w:rsidR="00FD3583" w:rsidRPr="00DC4641" w:rsidRDefault="00FD3583" w:rsidP="00FD3583">
            <w:pPr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своевременная коррекция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муниципальной, </w:t>
            </w: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 xml:space="preserve">школьных управленческих команд в рамках введения обновленного ФГОС СОО </w:t>
            </w:r>
          </w:p>
        </w:tc>
      </w:tr>
      <w:tr w:rsidR="0056478B" w:rsidRPr="00DC4641" w:rsidTr="009A579C">
        <w:tc>
          <w:tcPr>
            <w:tcW w:w="687" w:type="dxa"/>
          </w:tcPr>
          <w:p w:rsidR="0056478B" w:rsidRDefault="0056478B" w:rsidP="00A96C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1.3</w:t>
            </w:r>
          </w:p>
        </w:tc>
        <w:tc>
          <w:tcPr>
            <w:tcW w:w="4417" w:type="dxa"/>
          </w:tcPr>
          <w:p w:rsidR="0056478B" w:rsidRPr="009816DF" w:rsidRDefault="0056478B" w:rsidP="00FD35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Самооценка готовности общеобразовательных организаций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к реализации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обновленного ФГОС СОО (услови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>, ресурсно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образовательных программ)</w:t>
            </w:r>
          </w:p>
        </w:tc>
        <w:tc>
          <w:tcPr>
            <w:tcW w:w="1966" w:type="dxa"/>
          </w:tcPr>
          <w:p w:rsidR="0056478B" w:rsidRPr="00DC4641" w:rsidRDefault="0056478B" w:rsidP="00FD3583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</w:t>
            </w:r>
          </w:p>
          <w:p w:rsidR="0056478B" w:rsidRPr="009816DF" w:rsidRDefault="0056478B" w:rsidP="00FD3583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882" w:type="dxa"/>
          </w:tcPr>
          <w:p w:rsidR="0056478B" w:rsidRPr="00DC4641" w:rsidRDefault="0056478B" w:rsidP="00306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Члены рабочей группы</w:t>
            </w: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8" w:type="dxa"/>
          </w:tcPr>
          <w:p w:rsidR="0056478B" w:rsidRPr="009816DF" w:rsidRDefault="0056478B" w:rsidP="00FD35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Проведена самооценка готовности общеобразовательных организаций к </w:t>
            </w: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>введению обновленного ФГОС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>выявлены дефициты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>определены способы их ликвидации</w:t>
            </w:r>
          </w:p>
        </w:tc>
      </w:tr>
      <w:tr w:rsidR="0056478B" w:rsidRPr="00DC4641" w:rsidTr="009A579C">
        <w:tc>
          <w:tcPr>
            <w:tcW w:w="687" w:type="dxa"/>
          </w:tcPr>
          <w:p w:rsidR="0056478B" w:rsidRDefault="0056478B" w:rsidP="00567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4417" w:type="dxa"/>
          </w:tcPr>
          <w:p w:rsidR="0056478B" w:rsidRPr="009816DF" w:rsidRDefault="0056478B" w:rsidP="005678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системы мониторинга готовности каждого учителя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к реализации обновленного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 ФГОС СОО (пройдены курсы повышения квалификации, утверждены рабочие программы, в календарно-тематическое планирование встроены задания по формированию функциональной грамотности, в педагогическую деятельность включены федеральные 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>конструкторы рабочих программ, электронные конспекты уроков, соответствующие требованиям обновленного ФГОС СОО)</w:t>
            </w:r>
          </w:p>
        </w:tc>
        <w:tc>
          <w:tcPr>
            <w:tcW w:w="1966" w:type="dxa"/>
          </w:tcPr>
          <w:p w:rsidR="0056478B" w:rsidRPr="009816DF" w:rsidRDefault="0056478B" w:rsidP="00567830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>Апрель-август 2023 года</w:t>
            </w:r>
          </w:p>
        </w:tc>
        <w:tc>
          <w:tcPr>
            <w:tcW w:w="2882" w:type="dxa"/>
          </w:tcPr>
          <w:p w:rsidR="0056478B" w:rsidRPr="00DC4641" w:rsidRDefault="0056478B" w:rsidP="00306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Члены рабочей группы</w:t>
            </w: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8" w:type="dxa"/>
          </w:tcPr>
          <w:p w:rsidR="0056478B" w:rsidRPr="009816DF" w:rsidRDefault="0056478B" w:rsidP="005678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Синхронизированы процессы введения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реализации 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обновленного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 ФГОС СОО на муниципальном уровне и уровне общеобразовательной организации</w:t>
            </w:r>
          </w:p>
        </w:tc>
      </w:tr>
      <w:tr w:rsidR="0056478B" w:rsidRPr="00DC4641" w:rsidTr="009A579C">
        <w:tc>
          <w:tcPr>
            <w:tcW w:w="687" w:type="dxa"/>
          </w:tcPr>
          <w:p w:rsidR="0056478B" w:rsidRDefault="0056478B" w:rsidP="00A96C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4417" w:type="dxa"/>
          </w:tcPr>
          <w:p w:rsidR="0056478B" w:rsidRDefault="0056478B" w:rsidP="00567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федеральном мониторинге готовности и реализации обновленного ФГОС СОО</w:t>
            </w:r>
          </w:p>
        </w:tc>
        <w:tc>
          <w:tcPr>
            <w:tcW w:w="1966" w:type="dxa"/>
          </w:tcPr>
          <w:p w:rsidR="0056478B" w:rsidRDefault="0056478B" w:rsidP="00567830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далее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установленными сроками</w:t>
            </w:r>
          </w:p>
        </w:tc>
        <w:tc>
          <w:tcPr>
            <w:tcW w:w="2882" w:type="dxa"/>
          </w:tcPr>
          <w:p w:rsidR="0056478B" w:rsidRPr="00DC4641" w:rsidRDefault="0056478B" w:rsidP="00306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Члены рабочей группы</w:t>
            </w: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8" w:type="dxa"/>
          </w:tcPr>
          <w:p w:rsidR="0056478B" w:rsidRDefault="0056478B" w:rsidP="00567830">
            <w:pPr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контроль готовности </w:t>
            </w: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>к введению обновленного ФГОС СОО, выявлены дефициты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>определены способы их ликвидации</w:t>
            </w:r>
          </w:p>
        </w:tc>
      </w:tr>
      <w:tr w:rsidR="0056478B" w:rsidRPr="00DC4641" w:rsidTr="009A579C">
        <w:tc>
          <w:tcPr>
            <w:tcW w:w="687" w:type="dxa"/>
          </w:tcPr>
          <w:p w:rsidR="0056478B" w:rsidRDefault="0056478B" w:rsidP="00564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1.6</w:t>
            </w:r>
          </w:p>
        </w:tc>
        <w:tc>
          <w:tcPr>
            <w:tcW w:w="4417" w:type="dxa"/>
          </w:tcPr>
          <w:p w:rsidR="0056478B" w:rsidRPr="009816DF" w:rsidRDefault="0056478B" w:rsidP="005678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ие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учебников, учебных пособий, информационно-цифровых ресурсов, используемых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образовательном процессе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и соответствующих требованиям обновленного ФГОС СОО, обеспечена доступность использования информационно-методических ресурсов для участн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иков образовательных отношений</w:t>
            </w:r>
          </w:p>
        </w:tc>
        <w:tc>
          <w:tcPr>
            <w:tcW w:w="1966" w:type="dxa"/>
          </w:tcPr>
          <w:p w:rsidR="0056478B" w:rsidRPr="009816DF" w:rsidRDefault="0056478B" w:rsidP="00567830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со сроками утверждения Федерального перечня учебников</w:t>
            </w:r>
          </w:p>
        </w:tc>
        <w:tc>
          <w:tcPr>
            <w:tcW w:w="2882" w:type="dxa"/>
          </w:tcPr>
          <w:p w:rsidR="0056478B" w:rsidRPr="00DC4641" w:rsidRDefault="0056478B" w:rsidP="00306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Члены рабочей группы</w:t>
            </w: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8" w:type="dxa"/>
          </w:tcPr>
          <w:p w:rsidR="0056478B" w:rsidRPr="009816DF" w:rsidRDefault="0056478B" w:rsidP="005678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Библиотеки укомплектованы учебник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ами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, учебны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пособи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ями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всем предметам учебных планов для реализации обновленного ФГОС СОО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Федеральным перечнем учебников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о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бучающие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ся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обеспечены учебник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ами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, учебны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пособи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ями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всем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учебным 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входящим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 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учебны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 в соответствии с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обновленн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ым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СОО</w:t>
            </w:r>
          </w:p>
        </w:tc>
      </w:tr>
      <w:tr w:rsidR="00567830" w:rsidRPr="00DC4641" w:rsidTr="009A579C">
        <w:tc>
          <w:tcPr>
            <w:tcW w:w="15630" w:type="dxa"/>
            <w:gridSpan w:val="5"/>
            <w:vAlign w:val="center"/>
          </w:tcPr>
          <w:p w:rsidR="00567830" w:rsidRPr="0072784A" w:rsidRDefault="00567830" w:rsidP="0056783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84A">
              <w:rPr>
                <w:rFonts w:ascii="Times New Roman" w:hAnsi="Times New Roman" w:cs="Times New Roman"/>
                <w:b/>
                <w:sz w:val="24"/>
              </w:rPr>
              <w:t xml:space="preserve">Нормативное обеспечение </w:t>
            </w:r>
            <w:r w:rsidRPr="00727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введения </w:t>
            </w:r>
            <w:r w:rsidRPr="007278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реализации обновленного ФГОС СОО</w:t>
            </w:r>
          </w:p>
        </w:tc>
      </w:tr>
      <w:tr w:rsidR="0056478B" w:rsidRPr="00DC4641" w:rsidTr="009A579C">
        <w:tc>
          <w:tcPr>
            <w:tcW w:w="687" w:type="dxa"/>
          </w:tcPr>
          <w:p w:rsidR="0056478B" w:rsidRDefault="0056478B" w:rsidP="00564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417" w:type="dxa"/>
          </w:tcPr>
          <w:p w:rsidR="0056478B" w:rsidRPr="009816DF" w:rsidRDefault="0056478B" w:rsidP="009018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утверждение </w:t>
            </w:r>
            <w:r w:rsidRPr="00901847">
              <w:rPr>
                <w:rFonts w:ascii="Times New Roman" w:eastAsia="Times New Roman" w:hAnsi="Times New Roman" w:cs="Times New Roman"/>
                <w:sz w:val="24"/>
                <w:szCs w:val="28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90184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работы общеобразовательной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r w:rsidRPr="00901847">
              <w:rPr>
                <w:rFonts w:ascii="Times New Roman" w:eastAsia="Times New Roman" w:hAnsi="Times New Roman"/>
                <w:sz w:val="24"/>
                <w:szCs w:val="28"/>
              </w:rPr>
              <w:t>по введению и реализации обновленного ФГОС СОО</w:t>
            </w:r>
          </w:p>
        </w:tc>
        <w:tc>
          <w:tcPr>
            <w:tcW w:w="1966" w:type="dxa"/>
          </w:tcPr>
          <w:p w:rsidR="0056478B" w:rsidRPr="009816DF" w:rsidRDefault="0056478B" w:rsidP="00567830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2882" w:type="dxa"/>
          </w:tcPr>
          <w:p w:rsidR="0056478B" w:rsidRPr="00DC4641" w:rsidRDefault="0056478B" w:rsidP="00306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Члены рабочей группы</w:t>
            </w: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8" w:type="dxa"/>
          </w:tcPr>
          <w:p w:rsidR="0056478B" w:rsidRPr="009816DF" w:rsidRDefault="0056478B" w:rsidP="009018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Разработан и утвержден план</w:t>
            </w:r>
            <w:r w:rsidRPr="0090184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работы общеобразовательной организации </w:t>
            </w:r>
            <w:r w:rsidRPr="00901847">
              <w:rPr>
                <w:rFonts w:ascii="Times New Roman" w:eastAsia="Times New Roman" w:hAnsi="Times New Roman"/>
                <w:sz w:val="24"/>
                <w:szCs w:val="28"/>
              </w:rPr>
              <w:t xml:space="preserve">по введению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br/>
            </w:r>
            <w:r w:rsidRPr="00901847">
              <w:rPr>
                <w:rFonts w:ascii="Times New Roman" w:eastAsia="Times New Roman" w:hAnsi="Times New Roman"/>
                <w:sz w:val="24"/>
                <w:szCs w:val="28"/>
              </w:rPr>
              <w:t>и реализации обновленного ФГОС СОО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br/>
            </w:r>
            <w:r w:rsidRPr="00DC4641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организации</w:t>
            </w:r>
          </w:p>
        </w:tc>
      </w:tr>
      <w:tr w:rsidR="0056478B" w:rsidRPr="00DC4641" w:rsidTr="009A579C">
        <w:tc>
          <w:tcPr>
            <w:tcW w:w="687" w:type="dxa"/>
          </w:tcPr>
          <w:p w:rsidR="0056478B" w:rsidRDefault="0056478B" w:rsidP="00567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417" w:type="dxa"/>
          </w:tcPr>
          <w:p w:rsidR="0056478B" w:rsidRPr="009816DF" w:rsidRDefault="0056478B" w:rsidP="005678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Приведение нормативной базы (локальных актов) общеобразовательной организации в соответствие требованиям обновленного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 ФГОС СОО, внесение необходимы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966" w:type="dxa"/>
          </w:tcPr>
          <w:p w:rsidR="0056478B" w:rsidRDefault="0056478B" w:rsidP="0056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Январь-август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года</w:t>
            </w:r>
          </w:p>
        </w:tc>
        <w:tc>
          <w:tcPr>
            <w:tcW w:w="2882" w:type="dxa"/>
          </w:tcPr>
          <w:p w:rsidR="0056478B" w:rsidRPr="00DC4641" w:rsidRDefault="0056478B" w:rsidP="00306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Члены рабочей группы</w:t>
            </w: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8" w:type="dxa"/>
          </w:tcPr>
          <w:p w:rsidR="0056478B" w:rsidRPr="009816DF" w:rsidRDefault="0056478B" w:rsidP="005678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Синхронизированы процессы введения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реализации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обновленного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 ФГОС СОО на муниципальном уровне и уровне общеобразовательной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ормативная база приведена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соответствие 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>требованиям обновленного ФГОС СОО, внесены необходимые изменения в локальные акты общеобразовательной организации</w:t>
            </w:r>
          </w:p>
        </w:tc>
      </w:tr>
      <w:tr w:rsidR="0056478B" w:rsidRPr="00DC4641" w:rsidTr="009A579C">
        <w:tc>
          <w:tcPr>
            <w:tcW w:w="687" w:type="dxa"/>
          </w:tcPr>
          <w:p w:rsidR="0056478B" w:rsidRDefault="0056478B" w:rsidP="00A96C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4417" w:type="dxa"/>
          </w:tcPr>
          <w:p w:rsidR="0056478B" w:rsidRPr="0043731C" w:rsidRDefault="0056478B" w:rsidP="005678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дефицитов при создании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условий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обновленного ФГОС С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требованиями к материально-техническому обеспечению образовательной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способов их ликвидации</w:t>
            </w:r>
          </w:p>
        </w:tc>
        <w:tc>
          <w:tcPr>
            <w:tcW w:w="1966" w:type="dxa"/>
          </w:tcPr>
          <w:p w:rsidR="0056478B" w:rsidRDefault="0056478B" w:rsidP="00567830">
            <w:pPr>
              <w:autoSpaceDE w:val="0"/>
              <w:autoSpaceDN w:val="0"/>
              <w:adjustRightInd w:val="0"/>
              <w:ind w:left="-1242" w:firstLine="12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Январь-март</w:t>
            </w:r>
          </w:p>
          <w:p w:rsidR="0056478B" w:rsidRDefault="0056478B" w:rsidP="00567830">
            <w:pPr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2023 года</w:t>
            </w:r>
          </w:p>
        </w:tc>
        <w:tc>
          <w:tcPr>
            <w:tcW w:w="2882" w:type="dxa"/>
          </w:tcPr>
          <w:p w:rsidR="0056478B" w:rsidRPr="00DC4641" w:rsidRDefault="0056478B" w:rsidP="00306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Члены рабочей группы</w:t>
            </w: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8" w:type="dxa"/>
          </w:tcPr>
          <w:p w:rsidR="0056478B" w:rsidRPr="001211B2" w:rsidRDefault="0056478B" w:rsidP="005678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Разработан и реализован комплекс мероприятий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 обеспечению условий реализации основных образовательных программ среднего общего образования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обновленным ФГОС СОО в общеобразовательных организациях</w:t>
            </w:r>
          </w:p>
        </w:tc>
      </w:tr>
      <w:tr w:rsidR="00567830" w:rsidRPr="00DC4641" w:rsidTr="009A579C">
        <w:tc>
          <w:tcPr>
            <w:tcW w:w="687" w:type="dxa"/>
          </w:tcPr>
          <w:p w:rsidR="00567830" w:rsidRDefault="00A96C79" w:rsidP="00567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2.6</w:t>
            </w:r>
          </w:p>
        </w:tc>
        <w:tc>
          <w:tcPr>
            <w:tcW w:w="4417" w:type="dxa"/>
          </w:tcPr>
          <w:p w:rsidR="00567830" w:rsidRPr="009816DF" w:rsidRDefault="00567830" w:rsidP="005678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ие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кадровы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х, финансовых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, материально-технически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реализации основной образовательной программы среднего общего образования, соответствующей требованиями обновленного ФГОС СОО </w:t>
            </w:r>
          </w:p>
        </w:tc>
        <w:tc>
          <w:tcPr>
            <w:tcW w:w="1966" w:type="dxa"/>
          </w:tcPr>
          <w:p w:rsidR="00567830" w:rsidRPr="009816DF" w:rsidRDefault="00567830" w:rsidP="00567830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567830" w:rsidRPr="009816DF" w:rsidRDefault="00567830" w:rsidP="00567830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882" w:type="dxa"/>
          </w:tcPr>
          <w:p w:rsidR="00567830" w:rsidRPr="009816DF" w:rsidRDefault="00567830" w:rsidP="0056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5678" w:type="dxa"/>
          </w:tcPr>
          <w:p w:rsidR="00567830" w:rsidRPr="009816DF" w:rsidRDefault="00567830" w:rsidP="00567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Синхронизированы процессы введения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реализации 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обновленного ФГОС СОО 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>для организации работы педагогических и управленческих команд</w:t>
            </w:r>
          </w:p>
        </w:tc>
      </w:tr>
      <w:tr w:rsidR="00567830" w:rsidRPr="00DC4641" w:rsidTr="009A579C">
        <w:tc>
          <w:tcPr>
            <w:tcW w:w="15630" w:type="dxa"/>
            <w:gridSpan w:val="5"/>
          </w:tcPr>
          <w:p w:rsidR="00567830" w:rsidRDefault="00567830" w:rsidP="00567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CC3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Методическое обеспечение </w:t>
            </w:r>
            <w:r w:rsidRPr="00CC3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реализации обновленного ФГОС С</w:t>
            </w:r>
            <w:r w:rsidRPr="00CC344A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</w:tr>
      <w:tr w:rsidR="0056478B" w:rsidRPr="00DC4641" w:rsidTr="009A579C">
        <w:tc>
          <w:tcPr>
            <w:tcW w:w="687" w:type="dxa"/>
          </w:tcPr>
          <w:p w:rsidR="0056478B" w:rsidRDefault="0056478B" w:rsidP="00564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417" w:type="dxa"/>
          </w:tcPr>
          <w:p w:rsidR="0056478B" w:rsidRPr="009A579C" w:rsidRDefault="0056478B" w:rsidP="00567830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79C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управленческих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579C">
              <w:rPr>
                <w:rFonts w:ascii="Times New Roman" w:hAnsi="Times New Roman" w:cs="Times New Roman"/>
                <w:sz w:val="24"/>
                <w:szCs w:val="24"/>
              </w:rPr>
              <w:t xml:space="preserve">и педагогических работников общеобразовательных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579C">
              <w:rPr>
                <w:rFonts w:ascii="Times New Roman" w:hAnsi="Times New Roman" w:cs="Times New Roman"/>
                <w:sz w:val="24"/>
                <w:szCs w:val="24"/>
              </w:rPr>
              <w:t xml:space="preserve">в региональных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579C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введения и реализации обновленного ФГОС СОО (конференции, марафоны, </w:t>
            </w:r>
            <w:proofErr w:type="spellStart"/>
            <w:r w:rsidRPr="009A579C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9A579C">
              <w:rPr>
                <w:rFonts w:ascii="Times New Roman" w:hAnsi="Times New Roman" w:cs="Times New Roman"/>
                <w:sz w:val="24"/>
                <w:szCs w:val="24"/>
              </w:rPr>
              <w:t>, семинары, мастер-классы и т.п.)</w:t>
            </w:r>
          </w:p>
        </w:tc>
        <w:tc>
          <w:tcPr>
            <w:tcW w:w="1966" w:type="dxa"/>
          </w:tcPr>
          <w:p w:rsidR="0056478B" w:rsidRDefault="0056478B" w:rsidP="00567830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года – август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2024 года</w:t>
            </w:r>
          </w:p>
        </w:tc>
        <w:tc>
          <w:tcPr>
            <w:tcW w:w="2882" w:type="dxa"/>
          </w:tcPr>
          <w:p w:rsidR="0056478B" w:rsidRPr="00DC4641" w:rsidRDefault="0056478B" w:rsidP="00306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Члены рабочей группы</w:t>
            </w: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8" w:type="dxa"/>
          </w:tcPr>
          <w:p w:rsidR="0056478B" w:rsidRPr="00DC4641" w:rsidRDefault="0056478B" w:rsidP="00A96C79">
            <w:pPr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 xml:space="preserve">Синхронизированы процессы управления введением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реализацией </w:t>
            </w: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обновленного ФГОС СОО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 и уровне общеобразовательной организации</w:t>
            </w:r>
          </w:p>
        </w:tc>
      </w:tr>
      <w:tr w:rsidR="0056478B" w:rsidRPr="00DC4641" w:rsidTr="009A579C">
        <w:tc>
          <w:tcPr>
            <w:tcW w:w="687" w:type="dxa"/>
          </w:tcPr>
          <w:p w:rsidR="0056478B" w:rsidRDefault="0056478B" w:rsidP="00564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4417" w:type="dxa"/>
          </w:tcPr>
          <w:p w:rsidR="0056478B" w:rsidRPr="009A579C" w:rsidRDefault="0056478B" w:rsidP="00A96C79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региональном инструктаже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управленческих команд общеобразовательных организаций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по использованию методических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рекомендаций по вопросам введения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ФГОС С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66" w:type="dxa"/>
          </w:tcPr>
          <w:p w:rsidR="0056478B" w:rsidRPr="00C9308A" w:rsidRDefault="0056478B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Май-июнь </w:t>
            </w:r>
            <w:r>
              <w:rPr>
                <w:rFonts w:ascii="Times New Roman" w:hAnsi="Times New Roman" w:cs="Times New Roman"/>
                <w:sz w:val="24"/>
              </w:rPr>
              <w:br/>
              <w:t>2023 года</w:t>
            </w:r>
          </w:p>
        </w:tc>
        <w:tc>
          <w:tcPr>
            <w:tcW w:w="2882" w:type="dxa"/>
          </w:tcPr>
          <w:p w:rsidR="0056478B" w:rsidRPr="0096069C" w:rsidRDefault="0056478B" w:rsidP="00A96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ОУ</w:t>
            </w:r>
          </w:p>
          <w:p w:rsidR="0056478B" w:rsidRDefault="0056478B" w:rsidP="00A96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8" w:type="dxa"/>
          </w:tcPr>
          <w:p w:rsidR="0056478B" w:rsidRDefault="0056478B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Синхронизированы подходы к организации управления процессами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реализации 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>обновленн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ФГОС С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</w:tr>
      <w:tr w:rsidR="0056478B" w:rsidRPr="00DC4641" w:rsidTr="009A579C">
        <w:tc>
          <w:tcPr>
            <w:tcW w:w="687" w:type="dxa"/>
          </w:tcPr>
          <w:p w:rsidR="0056478B" w:rsidRDefault="0056478B" w:rsidP="00564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3.3</w:t>
            </w:r>
          </w:p>
        </w:tc>
        <w:tc>
          <w:tcPr>
            <w:tcW w:w="4417" w:type="dxa"/>
          </w:tcPr>
          <w:p w:rsidR="0056478B" w:rsidRDefault="0056478B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муниципальных образовательных научно-методических мероприятий по актуальным вопросам </w:t>
            </w:r>
            <w:r w:rsidRPr="002142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реализации </w:t>
            </w:r>
            <w:r w:rsidRPr="00214232">
              <w:rPr>
                <w:rFonts w:ascii="Times New Roman" w:hAnsi="Times New Roman" w:cs="Times New Roman"/>
                <w:sz w:val="24"/>
                <w:szCs w:val="24"/>
              </w:rPr>
              <w:t>обновленн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ФГОС С</w:t>
            </w:r>
            <w:r w:rsidRPr="00214232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579C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конференции, марафоны, </w:t>
            </w:r>
            <w:proofErr w:type="spellStart"/>
            <w:r w:rsidRPr="009A579C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9A579C">
              <w:rPr>
                <w:rFonts w:ascii="Times New Roman" w:hAnsi="Times New Roman" w:cs="Times New Roman"/>
                <w:sz w:val="24"/>
                <w:szCs w:val="24"/>
              </w:rPr>
              <w:t xml:space="preserve">, семинары, мастер-классы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579C">
              <w:rPr>
                <w:rFonts w:ascii="Times New Roman" w:hAnsi="Times New Roman" w:cs="Times New Roman"/>
                <w:sz w:val="24"/>
                <w:szCs w:val="24"/>
              </w:rPr>
              <w:t>и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6" w:type="dxa"/>
          </w:tcPr>
          <w:p w:rsidR="0056478B" w:rsidRDefault="0056478B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года – август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2024 года</w:t>
            </w:r>
          </w:p>
        </w:tc>
        <w:tc>
          <w:tcPr>
            <w:tcW w:w="2882" w:type="dxa"/>
          </w:tcPr>
          <w:p w:rsidR="0056478B" w:rsidRDefault="0056478B" w:rsidP="00A96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и педагоги ОУ</w:t>
            </w:r>
          </w:p>
        </w:tc>
        <w:tc>
          <w:tcPr>
            <w:tcW w:w="5678" w:type="dxa"/>
          </w:tcPr>
          <w:p w:rsidR="0056478B" w:rsidRDefault="0056478B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Созданы площадки для обсуждения общих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педагогическом сообществе проблемных вопросов, возможность включения в процесс профессионального общения каждого учителя</w:t>
            </w:r>
          </w:p>
        </w:tc>
      </w:tr>
      <w:tr w:rsidR="0056478B" w:rsidRPr="00DC4641" w:rsidTr="009A579C">
        <w:tc>
          <w:tcPr>
            <w:tcW w:w="687" w:type="dxa"/>
          </w:tcPr>
          <w:p w:rsidR="0056478B" w:rsidRDefault="0056478B" w:rsidP="00564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4417" w:type="dxa"/>
          </w:tcPr>
          <w:p w:rsidR="0056478B" w:rsidRPr="009816DF" w:rsidRDefault="0056478B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внутришкольных</w:t>
            </w:r>
            <w:proofErr w:type="spellEnd"/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методических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ориентацией на рассмотрение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методическую помощь педагогическим работникам в вопросах реализации обновленного ФГОС СОО, сформированы методические группы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по всем направлениям функциональной грамотности</w:t>
            </w:r>
          </w:p>
        </w:tc>
        <w:tc>
          <w:tcPr>
            <w:tcW w:w="1966" w:type="dxa"/>
          </w:tcPr>
          <w:p w:rsidR="0056478B" w:rsidRPr="009816DF" w:rsidRDefault="0056478B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2882" w:type="dxa"/>
          </w:tcPr>
          <w:p w:rsidR="0056478B" w:rsidRPr="009816DF" w:rsidRDefault="0056478B" w:rsidP="00A96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ОУ</w:t>
            </w:r>
          </w:p>
        </w:tc>
        <w:tc>
          <w:tcPr>
            <w:tcW w:w="5678" w:type="dxa"/>
          </w:tcPr>
          <w:p w:rsidR="0056478B" w:rsidRPr="009816DF" w:rsidRDefault="0056478B" w:rsidP="00A9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Синхронизированы процессы введения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реализации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обновленного ФГОС СОО 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>для организации работы педагогических и управленческих команд</w:t>
            </w:r>
          </w:p>
        </w:tc>
      </w:tr>
      <w:tr w:rsidR="0056478B" w:rsidRPr="00DC4641" w:rsidTr="009A579C">
        <w:tc>
          <w:tcPr>
            <w:tcW w:w="687" w:type="dxa"/>
          </w:tcPr>
          <w:p w:rsidR="0056478B" w:rsidRDefault="0056478B" w:rsidP="00564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4417" w:type="dxa"/>
          </w:tcPr>
          <w:p w:rsidR="0056478B" w:rsidRPr="009816DF" w:rsidRDefault="0056478B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заседаний 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педагогических советов по вопросам введения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и реализации 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обновленного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1966" w:type="dxa"/>
          </w:tcPr>
          <w:p w:rsidR="0056478B" w:rsidRPr="009816DF" w:rsidRDefault="0056478B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882" w:type="dxa"/>
          </w:tcPr>
          <w:p w:rsidR="0056478B" w:rsidRPr="009816DF" w:rsidRDefault="0056478B" w:rsidP="00306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ОУ</w:t>
            </w:r>
          </w:p>
        </w:tc>
        <w:tc>
          <w:tcPr>
            <w:tcW w:w="5678" w:type="dxa"/>
          </w:tcPr>
          <w:p w:rsidR="0056478B" w:rsidRPr="009816DF" w:rsidRDefault="0056478B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Синхронизированы процессы введения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реализации 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обновленного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 ФГОС СОО на муниципальном уровне и уровне общеобразовательной организации</w:t>
            </w:r>
          </w:p>
        </w:tc>
      </w:tr>
      <w:tr w:rsidR="0056478B" w:rsidRPr="00DC4641" w:rsidTr="009A579C">
        <w:tc>
          <w:tcPr>
            <w:tcW w:w="687" w:type="dxa"/>
          </w:tcPr>
          <w:p w:rsidR="0056478B" w:rsidRDefault="0056478B" w:rsidP="00564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4417" w:type="dxa"/>
          </w:tcPr>
          <w:p w:rsidR="0056478B" w:rsidRPr="00567830" w:rsidRDefault="0056478B" w:rsidP="0056478B">
            <w:pPr>
              <w:pStyle w:val="aa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783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заседаний</w:t>
            </w:r>
            <w:r w:rsidRPr="0056783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методических </w:t>
            </w:r>
            <w:r w:rsidRPr="005678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объединений (кафедр) педагогических работников по вопросам </w:t>
            </w:r>
            <w:r w:rsidRPr="00567830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 обновленного ФГОС СОО</w:t>
            </w:r>
          </w:p>
        </w:tc>
        <w:tc>
          <w:tcPr>
            <w:tcW w:w="1966" w:type="dxa"/>
          </w:tcPr>
          <w:p w:rsidR="0056478B" w:rsidRPr="00567830" w:rsidRDefault="0056478B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5678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года – август </w:t>
            </w:r>
            <w:r w:rsidRPr="00567830">
              <w:rPr>
                <w:rFonts w:ascii="Times New Roman" w:hAnsi="Times New Roman" w:cs="Times New Roman"/>
                <w:sz w:val="24"/>
                <w:szCs w:val="24"/>
              </w:rPr>
              <w:br/>
              <w:t>2024 года</w:t>
            </w:r>
          </w:p>
        </w:tc>
        <w:tc>
          <w:tcPr>
            <w:tcW w:w="2882" w:type="dxa"/>
          </w:tcPr>
          <w:p w:rsidR="0056478B" w:rsidRPr="009816DF" w:rsidRDefault="0056478B" w:rsidP="00306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ОУ</w:t>
            </w:r>
          </w:p>
        </w:tc>
        <w:tc>
          <w:tcPr>
            <w:tcW w:w="5678" w:type="dxa"/>
          </w:tcPr>
          <w:p w:rsidR="0056478B" w:rsidRPr="00567830" w:rsidRDefault="0056478B" w:rsidP="00A96C79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830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Сформированы графики проведения, определены темы, проведены заседания</w:t>
            </w:r>
            <w:r w:rsidRPr="0056783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методических </w:t>
            </w:r>
            <w:r w:rsidRPr="00567830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объединений (кафедр) в общеобразовательных организациях</w:t>
            </w:r>
          </w:p>
        </w:tc>
      </w:tr>
      <w:tr w:rsidR="0056478B" w:rsidRPr="00DC4641" w:rsidTr="009A579C">
        <w:tc>
          <w:tcPr>
            <w:tcW w:w="687" w:type="dxa"/>
          </w:tcPr>
          <w:p w:rsidR="0056478B" w:rsidRDefault="0056478B" w:rsidP="00564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4417" w:type="dxa"/>
          </w:tcPr>
          <w:p w:rsidR="0056478B" w:rsidRPr="009816DF" w:rsidRDefault="0056478B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Обновление у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чебно-методической 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документации в общеобразовательных организациях с учетом введения обновленного ФГОС СОО </w:t>
            </w:r>
          </w:p>
        </w:tc>
        <w:tc>
          <w:tcPr>
            <w:tcW w:w="1966" w:type="dxa"/>
          </w:tcPr>
          <w:p w:rsidR="0056478B" w:rsidRPr="009816DF" w:rsidRDefault="0056478B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56478B" w:rsidRPr="009816DF" w:rsidRDefault="0056478B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года</w:t>
            </w:r>
          </w:p>
        </w:tc>
        <w:tc>
          <w:tcPr>
            <w:tcW w:w="2882" w:type="dxa"/>
          </w:tcPr>
          <w:p w:rsidR="0056478B" w:rsidRPr="009816DF" w:rsidRDefault="0056478B" w:rsidP="00306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Администрация ОУ</w:t>
            </w:r>
          </w:p>
        </w:tc>
        <w:tc>
          <w:tcPr>
            <w:tcW w:w="5678" w:type="dxa"/>
          </w:tcPr>
          <w:p w:rsidR="0056478B" w:rsidRPr="009816DF" w:rsidRDefault="0056478B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Обновлена учебно-методическая документация в 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общеобразовательных организациях с учетом введения обновленного ФГОС СОО</w:t>
            </w:r>
          </w:p>
        </w:tc>
      </w:tr>
      <w:tr w:rsidR="0056478B" w:rsidRPr="00DC4641" w:rsidTr="009A579C">
        <w:tc>
          <w:tcPr>
            <w:tcW w:w="687" w:type="dxa"/>
          </w:tcPr>
          <w:p w:rsidR="0056478B" w:rsidRDefault="0056478B" w:rsidP="00564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3.8</w:t>
            </w:r>
          </w:p>
        </w:tc>
        <w:tc>
          <w:tcPr>
            <w:tcW w:w="4417" w:type="dxa"/>
          </w:tcPr>
          <w:p w:rsidR="0056478B" w:rsidRDefault="0056478B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включения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 педагогическую деятельность учителя федеральных онлайн-конструкторов, электронных конспектов уроков по всем учебным предметам, соответствующих требованиям обновленного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С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1966" w:type="dxa"/>
          </w:tcPr>
          <w:p w:rsidR="0056478B" w:rsidRDefault="0056478B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Март-август </w:t>
            </w:r>
            <w:r>
              <w:rPr>
                <w:rFonts w:ascii="Times New Roman" w:hAnsi="Times New Roman" w:cs="Times New Roman"/>
                <w:sz w:val="24"/>
              </w:rPr>
              <w:br/>
              <w:t>2023 года</w:t>
            </w:r>
          </w:p>
        </w:tc>
        <w:tc>
          <w:tcPr>
            <w:tcW w:w="2882" w:type="dxa"/>
          </w:tcPr>
          <w:p w:rsidR="0056478B" w:rsidRPr="009816DF" w:rsidRDefault="0056478B" w:rsidP="00306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ОУ</w:t>
            </w:r>
          </w:p>
        </w:tc>
        <w:tc>
          <w:tcPr>
            <w:tcW w:w="5678" w:type="dxa"/>
          </w:tcPr>
          <w:p w:rsidR="0056478B" w:rsidRDefault="0056478B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Снижена нагрузка на учителя при подготовке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 учебному занятию; аккумулированы эффективные приемы и методы обучения на единой цифровой платформе</w:t>
            </w:r>
          </w:p>
        </w:tc>
      </w:tr>
      <w:tr w:rsidR="0056478B" w:rsidRPr="00DC4641" w:rsidTr="009A579C">
        <w:tc>
          <w:tcPr>
            <w:tcW w:w="687" w:type="dxa"/>
          </w:tcPr>
          <w:p w:rsidR="0056478B" w:rsidRDefault="0056478B" w:rsidP="00564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4417" w:type="dxa"/>
          </w:tcPr>
          <w:p w:rsidR="0056478B" w:rsidRDefault="0056478B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использования учителями методических пособий по учебным предметам</w:t>
            </w:r>
          </w:p>
        </w:tc>
        <w:tc>
          <w:tcPr>
            <w:tcW w:w="1966" w:type="dxa"/>
          </w:tcPr>
          <w:p w:rsidR="0056478B" w:rsidRPr="00C9308A" w:rsidRDefault="0056478B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Июнь-декабрь 2023 года</w:t>
            </w:r>
          </w:p>
        </w:tc>
        <w:tc>
          <w:tcPr>
            <w:tcW w:w="2882" w:type="dxa"/>
          </w:tcPr>
          <w:p w:rsidR="0056478B" w:rsidRPr="009816DF" w:rsidRDefault="0056478B" w:rsidP="00306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ОУ</w:t>
            </w:r>
          </w:p>
        </w:tc>
        <w:tc>
          <w:tcPr>
            <w:tcW w:w="5678" w:type="dxa"/>
          </w:tcPr>
          <w:p w:rsidR="0056478B" w:rsidRDefault="0056478B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Сформированы и доведены до учителя способы достижения планируемых образовательных результатов</w:t>
            </w:r>
          </w:p>
        </w:tc>
      </w:tr>
      <w:tr w:rsidR="0056478B" w:rsidRPr="00DC4641" w:rsidTr="009A579C">
        <w:tc>
          <w:tcPr>
            <w:tcW w:w="687" w:type="dxa"/>
          </w:tcPr>
          <w:p w:rsidR="0056478B" w:rsidRDefault="0056478B" w:rsidP="00A96C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3.10</w:t>
            </w:r>
          </w:p>
        </w:tc>
        <w:tc>
          <w:tcPr>
            <w:tcW w:w="4417" w:type="dxa"/>
          </w:tcPr>
          <w:p w:rsidR="0056478B" w:rsidRDefault="0056478B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системной работы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 формированию функциональной грамотности</w:t>
            </w:r>
          </w:p>
        </w:tc>
        <w:tc>
          <w:tcPr>
            <w:tcW w:w="1966" w:type="dxa"/>
          </w:tcPr>
          <w:p w:rsidR="0056478B" w:rsidRDefault="0056478B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соответствии с отдельным муниципальным планом-графиком</w:t>
            </w:r>
          </w:p>
        </w:tc>
        <w:tc>
          <w:tcPr>
            <w:tcW w:w="2882" w:type="dxa"/>
          </w:tcPr>
          <w:p w:rsidR="0056478B" w:rsidRPr="009816DF" w:rsidRDefault="0056478B" w:rsidP="00306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ОУ</w:t>
            </w:r>
          </w:p>
        </w:tc>
        <w:tc>
          <w:tcPr>
            <w:tcW w:w="5678" w:type="dxa"/>
          </w:tcPr>
          <w:p w:rsidR="0056478B" w:rsidRDefault="0056478B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Достигнуто повышение качества образования</w:t>
            </w:r>
          </w:p>
        </w:tc>
      </w:tr>
      <w:tr w:rsidR="0056478B" w:rsidRPr="00DC4641" w:rsidTr="00D777CF">
        <w:tc>
          <w:tcPr>
            <w:tcW w:w="15630" w:type="dxa"/>
            <w:gridSpan w:val="5"/>
            <w:vAlign w:val="center"/>
          </w:tcPr>
          <w:p w:rsidR="0056478B" w:rsidRDefault="0056478B" w:rsidP="00A96C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7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574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4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Кадровое обеспечение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введения и реализации обновленного ФГОС С</w:t>
            </w:r>
            <w:r w:rsidRPr="005747E6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</w:tr>
      <w:tr w:rsidR="0056478B" w:rsidRPr="00DC4641" w:rsidTr="009A579C">
        <w:tc>
          <w:tcPr>
            <w:tcW w:w="687" w:type="dxa"/>
          </w:tcPr>
          <w:p w:rsidR="0056478B" w:rsidRDefault="0056478B" w:rsidP="00564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417" w:type="dxa"/>
          </w:tcPr>
          <w:p w:rsidR="0056478B" w:rsidRDefault="0056478B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руководителей, заместителей руководителей, педагогов общеобразовательных организаций, разрабатывающих и реализующих основные образовательные программы среднего общего образования,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 повышении квалификации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по вопросам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С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1966" w:type="dxa"/>
          </w:tcPr>
          <w:p w:rsidR="0056478B" w:rsidRDefault="0056478B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Март-октябрь 2023 года</w:t>
            </w:r>
          </w:p>
        </w:tc>
        <w:tc>
          <w:tcPr>
            <w:tcW w:w="2882" w:type="dxa"/>
          </w:tcPr>
          <w:p w:rsidR="0056478B" w:rsidRPr="009816DF" w:rsidRDefault="0056478B" w:rsidP="00306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ОУ</w:t>
            </w:r>
          </w:p>
        </w:tc>
        <w:tc>
          <w:tcPr>
            <w:tcW w:w="5678" w:type="dxa"/>
          </w:tcPr>
          <w:p w:rsidR="0056478B" w:rsidRPr="00056304" w:rsidRDefault="0056478B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Руководители, педагоги общеобразовательных организаций повысили квалификацию по вопросам введения и реализации обновленного ФГОС СОО; синхронизированы процессы обучения педагогических и управленческих команд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403711">
              <w:rPr>
                <w:rFonts w:ascii="Times New Roman" w:hAnsi="Times New Roman" w:cs="Times New Roman"/>
                <w:bCs/>
                <w:sz w:val="24"/>
                <w:szCs w:val="24"/>
              </w:rPr>
              <w:t>на муниципальном уровне и уровне общеобразовательной организации</w:t>
            </w:r>
          </w:p>
        </w:tc>
      </w:tr>
      <w:tr w:rsidR="0056478B" w:rsidRPr="00DC4641" w:rsidTr="009A579C">
        <w:tc>
          <w:tcPr>
            <w:tcW w:w="687" w:type="dxa"/>
          </w:tcPr>
          <w:p w:rsidR="0056478B" w:rsidRDefault="0056478B" w:rsidP="00564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4.2</w:t>
            </w:r>
          </w:p>
        </w:tc>
        <w:tc>
          <w:tcPr>
            <w:tcW w:w="4417" w:type="dxa"/>
          </w:tcPr>
          <w:p w:rsidR="0056478B" w:rsidRPr="009816DF" w:rsidRDefault="0056478B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азработка и реализация плана-графика курсовой подготовки управленческих кадров и педагогических работников, реализующих ООП СОО </w:t>
            </w:r>
          </w:p>
        </w:tc>
        <w:tc>
          <w:tcPr>
            <w:tcW w:w="1966" w:type="dxa"/>
          </w:tcPr>
          <w:p w:rsidR="0056478B" w:rsidRPr="009816DF" w:rsidRDefault="0056478B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56478B" w:rsidRPr="009816DF" w:rsidRDefault="0056478B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882" w:type="dxa"/>
          </w:tcPr>
          <w:p w:rsidR="0056478B" w:rsidRPr="009816DF" w:rsidRDefault="0056478B" w:rsidP="00306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ОУ</w:t>
            </w:r>
          </w:p>
        </w:tc>
        <w:tc>
          <w:tcPr>
            <w:tcW w:w="5678" w:type="dxa"/>
          </w:tcPr>
          <w:p w:rsidR="0056478B" w:rsidRPr="009816DF" w:rsidRDefault="0056478B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Разработан и реализован план-график курсовой подготовки управленческих кадров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и педагогических работников, реализующих ООП СОО</w:t>
            </w:r>
          </w:p>
        </w:tc>
      </w:tr>
      <w:tr w:rsidR="0056478B" w:rsidRPr="00DC4641" w:rsidTr="009A579C">
        <w:tc>
          <w:tcPr>
            <w:tcW w:w="687" w:type="dxa"/>
          </w:tcPr>
          <w:p w:rsidR="0056478B" w:rsidRDefault="0056478B" w:rsidP="00564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4417" w:type="dxa"/>
          </w:tcPr>
          <w:p w:rsidR="0056478B" w:rsidRDefault="0056478B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повышения квалификации управленческой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и педагогической команд по вопросам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ведения и реализации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обновленного ФГОС СОО</w:t>
            </w:r>
          </w:p>
        </w:tc>
        <w:tc>
          <w:tcPr>
            <w:tcW w:w="1966" w:type="dxa"/>
          </w:tcPr>
          <w:p w:rsidR="0056478B" w:rsidRPr="009816DF" w:rsidRDefault="0056478B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56478B" w:rsidRPr="009816DF" w:rsidRDefault="0056478B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882" w:type="dxa"/>
          </w:tcPr>
          <w:p w:rsidR="0056478B" w:rsidRPr="009816DF" w:rsidRDefault="0056478B" w:rsidP="00306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ОУ</w:t>
            </w:r>
          </w:p>
        </w:tc>
        <w:tc>
          <w:tcPr>
            <w:tcW w:w="5678" w:type="dxa"/>
          </w:tcPr>
          <w:p w:rsidR="0056478B" w:rsidRPr="009816DF" w:rsidRDefault="0056478B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правленческие и педагогические команды освоили программы повышения квалификации по вопросам введения обновленного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</w:tr>
      <w:tr w:rsidR="0056478B" w:rsidRPr="00DC4641" w:rsidTr="0033554C">
        <w:tc>
          <w:tcPr>
            <w:tcW w:w="15630" w:type="dxa"/>
            <w:gridSpan w:val="5"/>
          </w:tcPr>
          <w:p w:rsidR="0056478B" w:rsidRDefault="0056478B" w:rsidP="00A96C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A01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Информационное обеспечение введения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реализации</w:t>
            </w:r>
            <w:r w:rsidRPr="00A01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обновленного ФГОС С</w:t>
            </w:r>
            <w:r w:rsidRPr="00A01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</w:tc>
      </w:tr>
      <w:tr w:rsidR="0056478B" w:rsidRPr="00DC4641" w:rsidTr="009A579C">
        <w:tc>
          <w:tcPr>
            <w:tcW w:w="687" w:type="dxa"/>
          </w:tcPr>
          <w:p w:rsidR="0056478B" w:rsidRDefault="0056478B" w:rsidP="00A96C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4417" w:type="dxa"/>
          </w:tcPr>
          <w:p w:rsidR="0056478B" w:rsidRPr="009816DF" w:rsidRDefault="0056478B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классных родительских собраний в 10-11 классах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информацией об обучении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обновленному ФГОС СОО </w:t>
            </w:r>
          </w:p>
        </w:tc>
        <w:tc>
          <w:tcPr>
            <w:tcW w:w="1966" w:type="dxa"/>
          </w:tcPr>
          <w:p w:rsidR="0056478B" w:rsidRPr="009816DF" w:rsidRDefault="0056478B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>Апрель-май 2023 года</w:t>
            </w:r>
          </w:p>
        </w:tc>
        <w:tc>
          <w:tcPr>
            <w:tcW w:w="2882" w:type="dxa"/>
          </w:tcPr>
          <w:p w:rsidR="0056478B" w:rsidRPr="009816DF" w:rsidRDefault="0056478B" w:rsidP="00306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ОУ</w:t>
            </w:r>
          </w:p>
        </w:tc>
        <w:tc>
          <w:tcPr>
            <w:tcW w:w="5678" w:type="dxa"/>
          </w:tcPr>
          <w:p w:rsidR="0056478B" w:rsidRPr="009816DF" w:rsidRDefault="0056478B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Родители (законные представители) проинформированы об обучении по обновленному ФГОС СОО </w:t>
            </w:r>
          </w:p>
        </w:tc>
      </w:tr>
      <w:tr w:rsidR="0056478B" w:rsidRPr="00DC4641" w:rsidTr="009A579C">
        <w:tc>
          <w:tcPr>
            <w:tcW w:w="687" w:type="dxa"/>
          </w:tcPr>
          <w:p w:rsidR="0056478B" w:rsidRDefault="0056478B" w:rsidP="00A96C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4417" w:type="dxa"/>
          </w:tcPr>
          <w:p w:rsidR="0056478B" w:rsidRDefault="0056478B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Информирование общественности через средства массовой информации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 подготовке и успешных практиках реализации обновленного ФГОС С</w:t>
            </w:r>
            <w:r w:rsidRPr="00AE45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общеобразовательных организациях города Орла</w:t>
            </w:r>
          </w:p>
        </w:tc>
        <w:tc>
          <w:tcPr>
            <w:tcW w:w="1966" w:type="dxa"/>
          </w:tcPr>
          <w:p w:rsidR="0056478B" w:rsidRPr="00D777CF" w:rsidRDefault="0056478B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C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Pr="00D777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года – август </w:t>
            </w:r>
            <w:r w:rsidRPr="00D777CF">
              <w:rPr>
                <w:rFonts w:ascii="Times New Roman" w:hAnsi="Times New Roman" w:cs="Times New Roman"/>
                <w:sz w:val="24"/>
                <w:szCs w:val="24"/>
              </w:rPr>
              <w:br/>
              <w:t>2024 года</w:t>
            </w:r>
          </w:p>
        </w:tc>
        <w:tc>
          <w:tcPr>
            <w:tcW w:w="2882" w:type="dxa"/>
          </w:tcPr>
          <w:p w:rsidR="0056478B" w:rsidRPr="009816DF" w:rsidRDefault="0056478B" w:rsidP="00306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ОУ</w:t>
            </w:r>
          </w:p>
        </w:tc>
        <w:tc>
          <w:tcPr>
            <w:tcW w:w="5678" w:type="dxa"/>
          </w:tcPr>
          <w:p w:rsidR="0056478B" w:rsidRDefault="0056478B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сети «Интернет» размещены общедоступные материалы для участников образовательных отношений</w:t>
            </w:r>
          </w:p>
        </w:tc>
      </w:tr>
      <w:tr w:rsidR="0056478B" w:rsidRPr="00DC4641" w:rsidTr="009A579C">
        <w:tc>
          <w:tcPr>
            <w:tcW w:w="687" w:type="dxa"/>
          </w:tcPr>
          <w:p w:rsidR="0056478B" w:rsidRDefault="0056478B" w:rsidP="00A96C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4417" w:type="dxa"/>
          </w:tcPr>
          <w:p w:rsidR="0056478B" w:rsidRPr="009816DF" w:rsidRDefault="0056478B" w:rsidP="00B833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Информирование родительской общественности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переходе на обучение по обновленному ФГОС СОО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р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азмещение на сайт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ах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общеобразовательных организаций 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информационных материалов</w:t>
            </w:r>
          </w:p>
        </w:tc>
        <w:tc>
          <w:tcPr>
            <w:tcW w:w="1966" w:type="dxa"/>
          </w:tcPr>
          <w:p w:rsidR="0056478B" w:rsidRPr="009816DF" w:rsidRDefault="0056478B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  <w:r w:rsidRPr="00D777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года – август </w:t>
            </w:r>
            <w:r w:rsidRPr="00D777CF">
              <w:rPr>
                <w:rFonts w:ascii="Times New Roman" w:hAnsi="Times New Roman" w:cs="Times New Roman"/>
                <w:sz w:val="24"/>
                <w:szCs w:val="24"/>
              </w:rPr>
              <w:br/>
              <w:t>2024 года</w:t>
            </w:r>
          </w:p>
        </w:tc>
        <w:tc>
          <w:tcPr>
            <w:tcW w:w="2882" w:type="dxa"/>
          </w:tcPr>
          <w:p w:rsidR="0056478B" w:rsidRPr="009816DF" w:rsidRDefault="0056478B" w:rsidP="00306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ОУ</w:t>
            </w:r>
          </w:p>
        </w:tc>
        <w:tc>
          <w:tcPr>
            <w:tcW w:w="5678" w:type="dxa"/>
          </w:tcPr>
          <w:p w:rsidR="0056478B" w:rsidRPr="009816DF" w:rsidRDefault="0056478B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сети «Интернет» размещены общедоступные материалы для участников образовательных отношений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5542E5" w:rsidRPr="00C37E65" w:rsidRDefault="005542E5" w:rsidP="0056783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4"/>
          <w:highlight w:val="yellow"/>
          <w:lang w:eastAsia="hi-IN" w:bidi="hi-IN"/>
        </w:rPr>
      </w:pPr>
    </w:p>
    <w:sectPr w:rsidR="005542E5" w:rsidRPr="00C37E65" w:rsidSect="001B471B">
      <w:head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50F" w:rsidRDefault="003E250F" w:rsidP="0056478B">
      <w:pPr>
        <w:spacing w:after="0" w:line="240" w:lineRule="auto"/>
      </w:pPr>
      <w:r>
        <w:separator/>
      </w:r>
    </w:p>
  </w:endnote>
  <w:endnote w:type="continuationSeparator" w:id="0">
    <w:p w:rsidR="003E250F" w:rsidRDefault="003E250F" w:rsidP="0056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50F" w:rsidRDefault="003E250F" w:rsidP="0056478B">
      <w:pPr>
        <w:spacing w:after="0" w:line="240" w:lineRule="auto"/>
      </w:pPr>
      <w:r>
        <w:separator/>
      </w:r>
    </w:p>
  </w:footnote>
  <w:footnote w:type="continuationSeparator" w:id="0">
    <w:p w:rsidR="003E250F" w:rsidRDefault="003E250F" w:rsidP="0056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8B" w:rsidRPr="00EE4AE7" w:rsidRDefault="0056478B" w:rsidP="0056478B">
    <w:pPr>
      <w:spacing w:after="0"/>
      <w:jc w:val="center"/>
      <w:rPr>
        <w:rFonts w:ascii="Times New Roman" w:hAnsi="Times New Roman" w:cs="Times New Roman"/>
        <w:b/>
        <w:bCs/>
      </w:rPr>
    </w:pPr>
    <w:r w:rsidRPr="00EE4AE7">
      <w:rPr>
        <w:rFonts w:ascii="Times New Roman" w:hAnsi="Times New Roman" w:cs="Times New Roman"/>
        <w:b/>
        <w:bCs/>
      </w:rPr>
      <w:t>РОССИЙСКАЯ ФЕДЕРАЦИЯ</w:t>
    </w:r>
  </w:p>
  <w:p w:rsidR="0056478B" w:rsidRPr="00EE4AE7" w:rsidRDefault="0056478B" w:rsidP="0056478B">
    <w:pPr>
      <w:spacing w:after="0"/>
      <w:jc w:val="center"/>
      <w:rPr>
        <w:rFonts w:ascii="Times New Roman" w:hAnsi="Times New Roman" w:cs="Times New Roman"/>
        <w:b/>
        <w:bCs/>
      </w:rPr>
    </w:pPr>
    <w:r w:rsidRPr="00EE4AE7">
      <w:rPr>
        <w:rFonts w:ascii="Times New Roman" w:hAnsi="Times New Roman" w:cs="Times New Roman"/>
        <w:b/>
        <w:bCs/>
      </w:rPr>
      <w:t>УПРАВЛЕНИЕ ОБРАЗОВАНИЯ, СПОРТА И ФИЗИЧЕСКОЙ КУЛЬТУРЫ</w:t>
    </w:r>
  </w:p>
  <w:p w:rsidR="0056478B" w:rsidRPr="00EE4AE7" w:rsidRDefault="0056478B" w:rsidP="0056478B">
    <w:pPr>
      <w:spacing w:after="0"/>
      <w:jc w:val="center"/>
      <w:rPr>
        <w:rFonts w:ascii="Times New Roman" w:hAnsi="Times New Roman" w:cs="Times New Roman"/>
        <w:b/>
        <w:bCs/>
      </w:rPr>
    </w:pPr>
    <w:r w:rsidRPr="00EE4AE7">
      <w:rPr>
        <w:rFonts w:ascii="Times New Roman" w:hAnsi="Times New Roman" w:cs="Times New Roman"/>
        <w:b/>
        <w:bCs/>
      </w:rPr>
      <w:t xml:space="preserve"> АДМИНИСТРАЦИИ ГОРОДА ОРЛА</w:t>
    </w:r>
  </w:p>
  <w:p w:rsidR="0056478B" w:rsidRPr="00EE4AE7" w:rsidRDefault="0056478B" w:rsidP="0056478B">
    <w:pPr>
      <w:spacing w:after="0"/>
      <w:jc w:val="center"/>
      <w:rPr>
        <w:rFonts w:ascii="Times New Roman" w:hAnsi="Times New Roman" w:cs="Times New Roman"/>
        <w:b/>
        <w:bCs/>
        <w:i/>
      </w:rPr>
    </w:pPr>
    <w:r w:rsidRPr="00EE4AE7">
      <w:rPr>
        <w:rFonts w:ascii="Times New Roman" w:hAnsi="Times New Roman" w:cs="Times New Roman"/>
        <w:b/>
        <w:bCs/>
        <w:i/>
      </w:rPr>
      <w:t>МУНИЦИПАЛЬНОЕ БЮДЖЕТНОЕ ОБШЕОБРАЗОВАТЕЛЬНОЕ УЧРЕЖДЕНИЕ-</w:t>
    </w:r>
  </w:p>
  <w:p w:rsidR="0056478B" w:rsidRPr="00EE4AE7" w:rsidRDefault="0056478B" w:rsidP="0056478B">
    <w:pPr>
      <w:pBdr>
        <w:bottom w:val="single" w:sz="12" w:space="1" w:color="auto"/>
      </w:pBdr>
      <w:spacing w:after="0"/>
      <w:jc w:val="center"/>
      <w:rPr>
        <w:rFonts w:ascii="Times New Roman" w:hAnsi="Times New Roman" w:cs="Times New Roman"/>
        <w:b/>
        <w:bCs/>
        <w:i/>
      </w:rPr>
    </w:pPr>
    <w:r w:rsidRPr="00EE4AE7">
      <w:rPr>
        <w:rFonts w:ascii="Times New Roman" w:hAnsi="Times New Roman" w:cs="Times New Roman"/>
        <w:b/>
        <w:bCs/>
        <w:i/>
      </w:rPr>
      <w:t>ШКОЛА №35  имени А.Г. ПЕРЕЛЫГИНА  ГОРОДА ОРЛА</w:t>
    </w:r>
  </w:p>
  <w:p w:rsidR="0056478B" w:rsidRPr="00EE4AE7" w:rsidRDefault="0056478B" w:rsidP="0056478B">
    <w:pPr>
      <w:spacing w:after="0"/>
      <w:jc w:val="center"/>
      <w:rPr>
        <w:rFonts w:ascii="Times New Roman" w:hAnsi="Times New Roman" w:cs="Times New Roman"/>
        <w:bCs/>
        <w:i/>
      </w:rPr>
    </w:pPr>
    <w:smartTag w:uri="urn:schemas-microsoft-com:office:smarttags" w:element="metricconverter">
      <w:smartTagPr>
        <w:attr w:name="ProductID" w:val="302012 г"/>
      </w:smartTagPr>
      <w:r w:rsidRPr="00EE4AE7">
        <w:rPr>
          <w:rFonts w:ascii="Times New Roman" w:hAnsi="Times New Roman" w:cs="Times New Roman"/>
          <w:bCs/>
          <w:i/>
        </w:rPr>
        <w:t>302012 г</w:t>
      </w:r>
    </w:smartTag>
    <w:r w:rsidRPr="00EE4AE7">
      <w:rPr>
        <w:rFonts w:ascii="Times New Roman" w:hAnsi="Times New Roman" w:cs="Times New Roman"/>
        <w:bCs/>
        <w:i/>
      </w:rPr>
      <w:t xml:space="preserve">. Орел, ул. Абрамова и </w:t>
    </w:r>
    <w:proofErr w:type="gramStart"/>
    <w:r w:rsidRPr="00EE4AE7">
      <w:rPr>
        <w:rFonts w:ascii="Times New Roman" w:hAnsi="Times New Roman" w:cs="Times New Roman"/>
        <w:bCs/>
        <w:i/>
      </w:rPr>
      <w:t>Соко</w:t>
    </w:r>
    <w:r>
      <w:rPr>
        <w:rFonts w:ascii="Times New Roman" w:hAnsi="Times New Roman" w:cs="Times New Roman"/>
        <w:bCs/>
        <w:i/>
      </w:rPr>
      <w:t>лова,д.</w:t>
    </w:r>
    <w:proofErr w:type="gramEnd"/>
    <w:r>
      <w:rPr>
        <w:rFonts w:ascii="Times New Roman" w:hAnsi="Times New Roman" w:cs="Times New Roman"/>
        <w:bCs/>
        <w:i/>
      </w:rPr>
      <w:t>76 тел.54-48-35</w:t>
    </w:r>
  </w:p>
  <w:p w:rsidR="0056478B" w:rsidRDefault="0056478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7B0"/>
    <w:multiLevelType w:val="hybridMultilevel"/>
    <w:tmpl w:val="352EA8AE"/>
    <w:lvl w:ilvl="0" w:tplc="78141C4A">
      <w:start w:val="2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EB3987"/>
    <w:multiLevelType w:val="hybridMultilevel"/>
    <w:tmpl w:val="4B289D2E"/>
    <w:lvl w:ilvl="0" w:tplc="7646C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26575"/>
    <w:multiLevelType w:val="hybridMultilevel"/>
    <w:tmpl w:val="29CCFA06"/>
    <w:lvl w:ilvl="0" w:tplc="5428E8B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23843"/>
    <w:multiLevelType w:val="hybridMultilevel"/>
    <w:tmpl w:val="5D52B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C60B3"/>
    <w:multiLevelType w:val="hybridMultilevel"/>
    <w:tmpl w:val="1D36E300"/>
    <w:lvl w:ilvl="0" w:tplc="F3E656BE">
      <w:start w:val="1"/>
      <w:numFmt w:val="decimal"/>
      <w:lvlText w:val="%1."/>
      <w:lvlJc w:val="left"/>
      <w:pPr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877C0"/>
    <w:multiLevelType w:val="hybridMultilevel"/>
    <w:tmpl w:val="D6EE0E86"/>
    <w:lvl w:ilvl="0" w:tplc="78141C4A">
      <w:start w:val="2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B3AA2"/>
    <w:multiLevelType w:val="multilevel"/>
    <w:tmpl w:val="2432FF4C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7" w15:restartNumberingAfterBreak="0">
    <w:nsid w:val="4DDB1D2E"/>
    <w:multiLevelType w:val="hybridMultilevel"/>
    <w:tmpl w:val="9CB66242"/>
    <w:lvl w:ilvl="0" w:tplc="285EE966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FEE6E33"/>
    <w:multiLevelType w:val="multilevel"/>
    <w:tmpl w:val="FBB0427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 w15:restartNumberingAfterBreak="0">
    <w:nsid w:val="62616F08"/>
    <w:multiLevelType w:val="hybridMultilevel"/>
    <w:tmpl w:val="9E94FE50"/>
    <w:lvl w:ilvl="0" w:tplc="71902304">
      <w:start w:val="2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6920C2A"/>
    <w:multiLevelType w:val="hybridMultilevel"/>
    <w:tmpl w:val="B5061FA2"/>
    <w:lvl w:ilvl="0" w:tplc="3F447FE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6A"/>
    <w:rsid w:val="000370E1"/>
    <w:rsid w:val="00046689"/>
    <w:rsid w:val="000B3D31"/>
    <w:rsid w:val="001A5126"/>
    <w:rsid w:val="001A5166"/>
    <w:rsid w:val="001B471B"/>
    <w:rsid w:val="00234BE0"/>
    <w:rsid w:val="0027007D"/>
    <w:rsid w:val="002946BF"/>
    <w:rsid w:val="002E42E7"/>
    <w:rsid w:val="002F7F6A"/>
    <w:rsid w:val="00317078"/>
    <w:rsid w:val="003506DA"/>
    <w:rsid w:val="003E1C7D"/>
    <w:rsid w:val="003E250F"/>
    <w:rsid w:val="004A0E0E"/>
    <w:rsid w:val="004F5C32"/>
    <w:rsid w:val="005542E5"/>
    <w:rsid w:val="0056478B"/>
    <w:rsid w:val="00567830"/>
    <w:rsid w:val="006A746E"/>
    <w:rsid w:val="00724FB2"/>
    <w:rsid w:val="0072784A"/>
    <w:rsid w:val="00901847"/>
    <w:rsid w:val="0099345D"/>
    <w:rsid w:val="009A579C"/>
    <w:rsid w:val="009A68B0"/>
    <w:rsid w:val="009D0EB6"/>
    <w:rsid w:val="00A14B83"/>
    <w:rsid w:val="00A50F08"/>
    <w:rsid w:val="00A62CD5"/>
    <w:rsid w:val="00A96C79"/>
    <w:rsid w:val="00B2126E"/>
    <w:rsid w:val="00B22B6B"/>
    <w:rsid w:val="00B44980"/>
    <w:rsid w:val="00B73966"/>
    <w:rsid w:val="00B77D45"/>
    <w:rsid w:val="00B83337"/>
    <w:rsid w:val="00BA750F"/>
    <w:rsid w:val="00BD19CE"/>
    <w:rsid w:val="00C37E65"/>
    <w:rsid w:val="00C73E96"/>
    <w:rsid w:val="00D00171"/>
    <w:rsid w:val="00D206A0"/>
    <w:rsid w:val="00D777CF"/>
    <w:rsid w:val="00D93F28"/>
    <w:rsid w:val="00DC4641"/>
    <w:rsid w:val="00E93155"/>
    <w:rsid w:val="00EB5666"/>
    <w:rsid w:val="00F15F08"/>
    <w:rsid w:val="00F71694"/>
    <w:rsid w:val="00FD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32143D"/>
  <w15:docId w15:val="{69E2B45D-D6A3-4795-996D-3FDAF9E7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F6A"/>
  </w:style>
  <w:style w:type="paragraph" w:styleId="1">
    <w:name w:val="heading 1"/>
    <w:basedOn w:val="a"/>
    <w:next w:val="a"/>
    <w:link w:val="10"/>
    <w:uiPriority w:val="99"/>
    <w:qFormat/>
    <w:rsid w:val="006A746E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746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A746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D19CE"/>
    <w:rPr>
      <w:color w:val="106BBE"/>
    </w:rPr>
  </w:style>
  <w:style w:type="table" w:styleId="a6">
    <w:name w:val="Table Grid"/>
    <w:basedOn w:val="a1"/>
    <w:uiPriority w:val="39"/>
    <w:rsid w:val="00BD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21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126E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BA750F"/>
    <w:rPr>
      <w:b/>
      <w:bCs/>
    </w:rPr>
  </w:style>
  <w:style w:type="paragraph" w:styleId="aa">
    <w:name w:val="No Spacing"/>
    <w:uiPriority w:val="99"/>
    <w:qFormat/>
    <w:rsid w:val="005542E5"/>
    <w:pPr>
      <w:spacing w:after="0" w:line="240" w:lineRule="auto"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5542E5"/>
    <w:rPr>
      <w:color w:val="0000FF" w:themeColor="hyperlink"/>
      <w:u w:val="single"/>
    </w:rPr>
  </w:style>
  <w:style w:type="paragraph" w:customStyle="1" w:styleId="Default">
    <w:name w:val="Default"/>
    <w:rsid w:val="00554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6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478B"/>
  </w:style>
  <w:style w:type="paragraph" w:styleId="ae">
    <w:name w:val="footer"/>
    <w:basedOn w:val="a"/>
    <w:link w:val="af"/>
    <w:uiPriority w:val="99"/>
    <w:unhideWhenUsed/>
    <w:rsid w:val="0056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4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 </cp:lastModifiedBy>
  <cp:revision>3</cp:revision>
  <cp:lastPrinted>2023-02-16T06:09:00Z</cp:lastPrinted>
  <dcterms:created xsi:type="dcterms:W3CDTF">2023-03-28T06:55:00Z</dcterms:created>
  <dcterms:modified xsi:type="dcterms:W3CDTF">2023-03-28T08:07:00Z</dcterms:modified>
</cp:coreProperties>
</file>