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B84" w:rsidRPr="00DB5218" w:rsidRDefault="005B1B84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– </w:t>
      </w:r>
      <w:r w:rsidRPr="00DB5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ШКОЛА № 35 ИМЕНИ А.Г. ПЕРЕЛЫГИНА ГОРОДА ОРЛА</w:t>
      </w:r>
    </w:p>
    <w:p w:rsidR="005B1B84" w:rsidRPr="00DB5218" w:rsidRDefault="005B1B84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B84" w:rsidRPr="00DB5218" w:rsidRDefault="005B1B84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EDD" w:rsidRPr="00DB5218" w:rsidRDefault="008D2CFD" w:rsidP="00A45E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tbl>
      <w:tblPr>
        <w:tblStyle w:val="a6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5"/>
        <w:gridCol w:w="7166"/>
      </w:tblGrid>
      <w:tr w:rsidR="00A45EDD" w:rsidRPr="00D148CA" w:rsidTr="00365D85">
        <w:tc>
          <w:tcPr>
            <w:tcW w:w="7165" w:type="dxa"/>
          </w:tcPr>
          <w:p w:rsidR="00A45EDD" w:rsidRDefault="00A45EDD" w:rsidP="00365D85">
            <w:pPr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8F4841">
              <w:rPr>
                <w:rFonts w:ascii="Times New Roman" w:hAnsi="Times New Roman"/>
                <w:bCs/>
                <w:color w:val="000000"/>
                <w:sz w:val="28"/>
              </w:rPr>
              <w:t>Рассмотрена на ПО</w:t>
            </w:r>
          </w:p>
          <w:p w:rsidR="00A45EDD" w:rsidRDefault="00A45EDD" w:rsidP="00365D85">
            <w:pPr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8F4841">
              <w:rPr>
                <w:rFonts w:ascii="Times New Roman" w:hAnsi="Times New Roman"/>
                <w:bCs/>
                <w:color w:val="000000"/>
                <w:sz w:val="28"/>
              </w:rPr>
              <w:t>Руководитель ПО</w:t>
            </w:r>
          </w:p>
          <w:p w:rsidR="00A45EDD" w:rsidRDefault="00A45EDD" w:rsidP="00365D85">
            <w:pPr>
              <w:rPr>
                <w:rFonts w:ascii="Times New Roman" w:hAnsi="Times New Roman"/>
                <w:bCs/>
                <w:color w:val="000000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</w:rPr>
              <w:t xml:space="preserve"> </w:t>
            </w:r>
            <w:r w:rsidRPr="008F4841">
              <w:rPr>
                <w:rFonts w:ascii="Times New Roman" w:hAnsi="Times New Roman"/>
                <w:bCs/>
                <w:color w:val="000000"/>
                <w:sz w:val="28"/>
              </w:rPr>
              <w:t>_______В.Ю. Ивашина</w:t>
            </w:r>
          </w:p>
          <w:p w:rsidR="00A45EDD" w:rsidRDefault="00A45EDD" w:rsidP="00365D85">
            <w:pPr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8F4841">
              <w:rPr>
                <w:rFonts w:ascii="Times New Roman" w:hAnsi="Times New Roman"/>
                <w:bCs/>
                <w:color w:val="000000"/>
                <w:sz w:val="28"/>
              </w:rPr>
              <w:t>Протокол №</w:t>
            </w:r>
            <w:r>
              <w:rPr>
                <w:rFonts w:ascii="Times New Roman" w:hAnsi="Times New Roman"/>
                <w:bCs/>
                <w:color w:val="000000"/>
                <w:sz w:val="28"/>
              </w:rPr>
              <w:t xml:space="preserve"> 1 </w:t>
            </w:r>
            <w:r w:rsidRPr="008F4841">
              <w:rPr>
                <w:rFonts w:ascii="Times New Roman" w:hAnsi="Times New Roman"/>
                <w:bCs/>
                <w:color w:val="000000"/>
                <w:sz w:val="28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  <w:sz w:val="28"/>
              </w:rPr>
              <w:t xml:space="preserve">25 августа </w:t>
            </w:r>
            <w:r w:rsidRPr="008F4841">
              <w:rPr>
                <w:rFonts w:ascii="Times New Roman" w:hAnsi="Times New Roman"/>
                <w:bCs/>
                <w:color w:val="000000"/>
                <w:sz w:val="28"/>
              </w:rPr>
              <w:t xml:space="preserve">2023 г.                                                                                 </w:t>
            </w:r>
            <w:r>
              <w:rPr>
                <w:rFonts w:ascii="Times New Roman" w:hAnsi="Times New Roman"/>
                <w:bCs/>
                <w:color w:val="000000"/>
                <w:sz w:val="28"/>
              </w:rPr>
              <w:t xml:space="preserve">                   </w:t>
            </w:r>
          </w:p>
        </w:tc>
        <w:tc>
          <w:tcPr>
            <w:tcW w:w="7166" w:type="dxa"/>
          </w:tcPr>
          <w:p w:rsidR="00A45EDD" w:rsidRDefault="00A45EDD" w:rsidP="00365D85">
            <w:pPr>
              <w:jc w:val="center"/>
              <w:rPr>
                <w:rFonts w:ascii="Times New Roman" w:hAnsi="Times New Roman"/>
                <w:bCs/>
                <w:color w:val="000000"/>
                <w:sz w:val="2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8"/>
                <w:lang w:eastAsia="ru-RU"/>
              </w:rPr>
              <w:drawing>
                <wp:inline distT="0" distB="0" distL="0" distR="0" wp14:anchorId="2A15414C" wp14:editId="0C76BD14">
                  <wp:extent cx="3771900" cy="1609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5EDD" w:rsidRDefault="00A45EDD" w:rsidP="00365D85">
            <w:pPr>
              <w:jc w:val="center"/>
              <w:rPr>
                <w:rFonts w:ascii="Times New Roman" w:hAnsi="Times New Roman"/>
                <w:bCs/>
                <w:color w:val="000000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</w:rPr>
              <w:t xml:space="preserve">Приказ № 68/3-Д  </w:t>
            </w:r>
            <w:r w:rsidRPr="008F4841">
              <w:rPr>
                <w:rFonts w:ascii="Times New Roman" w:hAnsi="Times New Roman"/>
                <w:bCs/>
                <w:color w:val="000000"/>
                <w:sz w:val="28"/>
              </w:rPr>
              <w:t>от  25 августа 2023г.</w:t>
            </w:r>
          </w:p>
        </w:tc>
      </w:tr>
    </w:tbl>
    <w:p w:rsidR="005B1B84" w:rsidRPr="00DB5218" w:rsidRDefault="005B1B84" w:rsidP="00A45E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1B84" w:rsidRPr="00DB5218" w:rsidRDefault="005B1B84" w:rsidP="005B1B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B84" w:rsidRPr="00DB5218" w:rsidRDefault="005B1B84" w:rsidP="005B1B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B84" w:rsidRPr="00DB5218" w:rsidRDefault="005B1B84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DB5218">
        <w:rPr>
          <w:rFonts w:ascii="Times New Roman" w:eastAsia="Times New Roman" w:hAnsi="Times New Roman" w:cs="Times New Roman"/>
          <w:sz w:val="52"/>
          <w:szCs w:val="52"/>
          <w:lang w:eastAsia="ru-RU"/>
        </w:rPr>
        <w:t>Рабочая программа</w:t>
      </w:r>
    </w:p>
    <w:p w:rsidR="0076738A" w:rsidRDefault="0076738A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B2020" w:rsidRDefault="00050291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Искусство анализа художественного текста</w:t>
      </w:r>
      <w:bookmarkStart w:id="0" w:name="_GoBack"/>
      <w:bookmarkEnd w:id="0"/>
    </w:p>
    <w:p w:rsidR="005B1B84" w:rsidRPr="00DB5218" w:rsidRDefault="005B1B84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3</w:t>
      </w:r>
      <w:r w:rsidR="00100A9E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 xml:space="preserve">3 </w:t>
      </w:r>
      <w:r w:rsidRPr="00DB5218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час</w:t>
      </w:r>
      <w:r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а</w:t>
      </w:r>
    </w:p>
    <w:p w:rsidR="005B1B84" w:rsidRPr="00DB5218" w:rsidRDefault="005B1B84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521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1</w:t>
      </w:r>
      <w:r w:rsidR="00100A9E">
        <w:rPr>
          <w:rFonts w:ascii="Times New Roman" w:eastAsia="Times New Roman" w:hAnsi="Times New Roman" w:cs="Times New Roman"/>
          <w:sz w:val="36"/>
          <w:szCs w:val="36"/>
          <w:lang w:eastAsia="ru-RU"/>
        </w:rPr>
        <w:t>1</w:t>
      </w:r>
      <w:r w:rsidRPr="00DB521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класс</w:t>
      </w:r>
    </w:p>
    <w:p w:rsidR="005B1B84" w:rsidRPr="00DB5218" w:rsidRDefault="005B1B84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B1B84" w:rsidRPr="00DB5218" w:rsidRDefault="005B1B84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B5218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Программу составила</w:t>
      </w:r>
      <w:r w:rsidRPr="00DB521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="00F7446A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Шундакова</w:t>
      </w:r>
      <w:proofErr w:type="spellEnd"/>
      <w:r w:rsidR="00F7446A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 xml:space="preserve"> Светлана Михайловна</w:t>
      </w:r>
    </w:p>
    <w:p w:rsidR="00050291" w:rsidRDefault="00F7446A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Первая </w:t>
      </w:r>
      <w:r w:rsidR="008D2CF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квалификационная категория </w:t>
      </w:r>
      <w:r w:rsidR="005B1B84" w:rsidRPr="00DB5218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="005B1B84" w:rsidRPr="00DB5218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</w:p>
    <w:p w:rsidR="005B1B84" w:rsidRPr="00DB5218" w:rsidRDefault="005B1B84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521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Орёл, </w:t>
      </w:r>
      <w:r w:rsidRPr="00DB5218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="008A1664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F7446A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DB52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050291" w:rsidRDefault="00050291" w:rsidP="00627594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7594" w:rsidRPr="00F6557E" w:rsidRDefault="00627594" w:rsidP="00627594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557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Пояснительная записка</w:t>
      </w:r>
    </w:p>
    <w:p w:rsidR="00627594" w:rsidRPr="00F6557E" w:rsidRDefault="00627594" w:rsidP="00627594">
      <w:pPr>
        <w:rPr>
          <w:rFonts w:ascii="Times New Roman" w:hAnsi="Times New Roman" w:cs="Times New Roman"/>
          <w:sz w:val="24"/>
          <w:szCs w:val="24"/>
        </w:rPr>
      </w:pPr>
    </w:p>
    <w:p w:rsidR="00627594" w:rsidRPr="00F6557E" w:rsidRDefault="00627594" w:rsidP="00627594">
      <w:pPr>
        <w:widowControl w:val="0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Предлагаемый элективный курс ориентирован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t xml:space="preserve"> на учащихся 10-11 классов, заин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softHyphen/>
        <w:t>тересованных в повышении своей читательской культу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softHyphen/>
        <w:t>ры, а также на выпускников, планирующих продолжить свое образование в гуманитарных вузах.</w:t>
      </w:r>
    </w:p>
    <w:p w:rsidR="00627594" w:rsidRPr="00F6557E" w:rsidRDefault="00627594" w:rsidP="00627594">
      <w:pPr>
        <w:widowControl w:val="0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snapToGrid w:val="0"/>
          <w:sz w:val="24"/>
          <w:szCs w:val="24"/>
        </w:rPr>
        <w:t>Программа курса тесно связана с основным курсом литературы 10, 11 класса и может быть реализована за счет часов части учебного плана, формируемой участниками образовательных отношений.</w:t>
      </w:r>
    </w:p>
    <w:p w:rsidR="00627594" w:rsidRPr="00F6557E" w:rsidRDefault="00627594" w:rsidP="00627594">
      <w:pPr>
        <w:widowControl w:val="0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snapToGrid w:val="0"/>
          <w:sz w:val="24"/>
          <w:szCs w:val="24"/>
        </w:rPr>
        <w:t xml:space="preserve">В элективном курсе нашел отражение эстетический, </w:t>
      </w:r>
      <w:proofErr w:type="spellStart"/>
      <w:r w:rsidRPr="00F6557E">
        <w:rPr>
          <w:rFonts w:ascii="Times New Roman" w:hAnsi="Times New Roman" w:cs="Times New Roman"/>
          <w:snapToGrid w:val="0"/>
          <w:sz w:val="24"/>
          <w:szCs w:val="24"/>
        </w:rPr>
        <w:t>кул</w:t>
      </w:r>
      <w:r w:rsidR="00F6557E">
        <w:rPr>
          <w:rFonts w:ascii="Times New Roman" w:hAnsi="Times New Roman" w:cs="Times New Roman"/>
          <w:snapToGrid w:val="0"/>
          <w:sz w:val="24"/>
          <w:szCs w:val="24"/>
        </w:rPr>
        <w:t>ь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t>туроведческий</w:t>
      </w:r>
      <w:proofErr w:type="spellEnd"/>
      <w:r w:rsidRPr="00F6557E">
        <w:rPr>
          <w:rFonts w:ascii="Times New Roman" w:hAnsi="Times New Roman" w:cs="Times New Roman"/>
          <w:snapToGrid w:val="0"/>
          <w:sz w:val="24"/>
          <w:szCs w:val="24"/>
        </w:rPr>
        <w:t xml:space="preserve"> подход к изучению литературы, что по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softHyphen/>
        <w:t>может учителю расставить необходимые акценты в обшир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softHyphen/>
        <w:t>ной области литературных знаний, дать старшеклассникам начальные представления о литературоведении как науке. Освоение этого курса будет содействовать обеспечению преемственности ступеней образования «школа — гумани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тарный вуз», решению задачи </w:t>
      </w:r>
      <w:proofErr w:type="spellStart"/>
      <w:r w:rsidRPr="00F6557E">
        <w:rPr>
          <w:rFonts w:ascii="Times New Roman" w:hAnsi="Times New Roman" w:cs="Times New Roman"/>
          <w:snapToGrid w:val="0"/>
          <w:sz w:val="24"/>
          <w:szCs w:val="24"/>
        </w:rPr>
        <w:t>предпрофильной</w:t>
      </w:r>
      <w:proofErr w:type="spellEnd"/>
      <w:r w:rsidRPr="00F6557E">
        <w:rPr>
          <w:rFonts w:ascii="Times New Roman" w:hAnsi="Times New Roman" w:cs="Times New Roman"/>
          <w:snapToGrid w:val="0"/>
          <w:sz w:val="24"/>
          <w:szCs w:val="24"/>
        </w:rPr>
        <w:t xml:space="preserve"> и профессиональной подготовки учащихся в области гуманитарных знаний. Вместе с тем данная программа может быть полезна и тем старшекласс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softHyphen/>
        <w:t>никам, которые не связывают выбор будущей профессии с этой сферой деятельности.</w:t>
      </w:r>
    </w:p>
    <w:p w:rsidR="00627594" w:rsidRPr="00F6557E" w:rsidRDefault="00627594" w:rsidP="00627594">
      <w:pPr>
        <w:widowControl w:val="0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snapToGrid w:val="0"/>
          <w:sz w:val="24"/>
          <w:szCs w:val="24"/>
        </w:rPr>
        <w:t>Важнейшей целью курса является повыше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softHyphen/>
        <w:t>ние общей культуры ученика-читателя, развитие у него стремления к вдумчивому чтению, художественного вку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са, умения анализировать литературное произведение с учетом специфики искусства слова. </w:t>
      </w:r>
    </w:p>
    <w:p w:rsidR="00627594" w:rsidRPr="00F6557E" w:rsidRDefault="00627594" w:rsidP="00627594">
      <w:pPr>
        <w:shd w:val="clear" w:color="auto" w:fill="FFFFFF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57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627594" w:rsidRPr="00F6557E" w:rsidRDefault="00627594" w:rsidP="00627594">
      <w:pPr>
        <w:widowControl w:val="0"/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snapToGrid w:val="0"/>
          <w:sz w:val="24"/>
          <w:szCs w:val="24"/>
        </w:rPr>
        <w:t>совершенствование духовно-</w:t>
      </w:r>
      <w:proofErr w:type="gramStart"/>
      <w:r w:rsidRPr="00F6557E">
        <w:rPr>
          <w:rFonts w:ascii="Times New Roman" w:hAnsi="Times New Roman" w:cs="Times New Roman"/>
          <w:snapToGrid w:val="0"/>
          <w:sz w:val="24"/>
          <w:szCs w:val="24"/>
        </w:rPr>
        <w:t>нравственных  качеств</w:t>
      </w:r>
      <w:proofErr w:type="gramEnd"/>
      <w:r w:rsidRPr="00F6557E">
        <w:rPr>
          <w:rFonts w:ascii="Times New Roman" w:hAnsi="Times New Roman" w:cs="Times New Roman"/>
          <w:snapToGrid w:val="0"/>
          <w:sz w:val="24"/>
          <w:szCs w:val="24"/>
        </w:rPr>
        <w:t xml:space="preserve"> личности,  воспитание чувства любви к многонациональ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softHyphen/>
        <w:t>ному Отечеству, уважительного отношения к русской литературе, к культурам других народов;</w:t>
      </w:r>
    </w:p>
    <w:p w:rsidR="00627594" w:rsidRPr="00F6557E" w:rsidRDefault="00627594" w:rsidP="00627594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F6557E">
        <w:rPr>
          <w:rFonts w:ascii="Times New Roman" w:hAnsi="Times New Roman" w:cs="Times New Roman"/>
          <w:snapToGrid w:val="0"/>
          <w:sz w:val="24"/>
          <w:szCs w:val="24"/>
        </w:rPr>
        <w:t>сформированность</w:t>
      </w:r>
      <w:proofErr w:type="spellEnd"/>
      <w:r w:rsidRPr="00F6557E">
        <w:rPr>
          <w:rFonts w:ascii="Times New Roman" w:hAnsi="Times New Roman" w:cs="Times New Roman"/>
          <w:snapToGrid w:val="0"/>
          <w:sz w:val="24"/>
          <w:szCs w:val="24"/>
        </w:rPr>
        <w:t xml:space="preserve"> индивидуального миропонимания, нравственных ориентиров, способству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softHyphen/>
        <w:t>ет развитию эмоциональной, интеллектуальной и эстети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softHyphen/>
        <w:t>ческой сфер личности.</w:t>
      </w:r>
    </w:p>
    <w:p w:rsidR="00627594" w:rsidRPr="00F6557E" w:rsidRDefault="00627594" w:rsidP="00627594">
      <w:pPr>
        <w:widowControl w:val="0"/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57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F6557E">
        <w:rPr>
          <w:rFonts w:ascii="Times New Roman" w:hAnsi="Times New Roman" w:cs="Times New Roman"/>
          <w:snapToGrid w:val="0"/>
          <w:sz w:val="24"/>
          <w:szCs w:val="24"/>
        </w:rPr>
        <w:t>умение  использовать</w:t>
      </w:r>
      <w:proofErr w:type="gramEnd"/>
      <w:r w:rsidRPr="00F6557E">
        <w:rPr>
          <w:rFonts w:ascii="Times New Roman" w:hAnsi="Times New Roman" w:cs="Times New Roman"/>
          <w:snapToGrid w:val="0"/>
          <w:sz w:val="24"/>
          <w:szCs w:val="24"/>
        </w:rPr>
        <w:t xml:space="preserve"> для решения познавательных и коммуникативных задач различных источников информации (словари, энциклопедии, Интернет- ресурсы и др.).</w:t>
      </w:r>
    </w:p>
    <w:p w:rsidR="00627594" w:rsidRPr="00F6557E" w:rsidRDefault="00627594" w:rsidP="00627594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594" w:rsidRPr="00F6557E" w:rsidRDefault="00627594" w:rsidP="00627594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57E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6557E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 </w:t>
      </w:r>
    </w:p>
    <w:p w:rsidR="00627594" w:rsidRPr="00F6557E" w:rsidRDefault="00627594" w:rsidP="00627594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F6557E">
        <w:rPr>
          <w:rFonts w:ascii="Times New Roman" w:hAnsi="Times New Roman" w:cs="Times New Roman"/>
          <w:snapToGrid w:val="0"/>
          <w:sz w:val="24"/>
          <w:szCs w:val="24"/>
        </w:rPr>
        <w:t>умение  понимать</w:t>
      </w:r>
      <w:proofErr w:type="gramEnd"/>
      <w:r w:rsidRPr="00F6557E">
        <w:rPr>
          <w:rFonts w:ascii="Times New Roman" w:hAnsi="Times New Roman" w:cs="Times New Roman"/>
          <w:snapToGrid w:val="0"/>
          <w:sz w:val="24"/>
          <w:szCs w:val="24"/>
        </w:rPr>
        <w:t xml:space="preserve">  проблему, выдвигать 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627594" w:rsidRPr="00F6557E" w:rsidRDefault="00627594" w:rsidP="00627594">
      <w:pPr>
        <w:widowControl w:val="0"/>
        <w:numPr>
          <w:ilvl w:val="0"/>
          <w:numId w:val="7"/>
        </w:numPr>
        <w:tabs>
          <w:tab w:val="clear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snapToGrid w:val="0"/>
          <w:sz w:val="24"/>
          <w:szCs w:val="24"/>
        </w:rPr>
        <w:t>умение самостоятельно организовывать собственную деятельность, оценивать ее, определять сферу своих инте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softHyphen/>
        <w:t>ресов;</w:t>
      </w:r>
    </w:p>
    <w:p w:rsidR="00627594" w:rsidRPr="00F6557E" w:rsidRDefault="00627594" w:rsidP="00627594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snapToGrid w:val="0"/>
          <w:sz w:val="24"/>
          <w:szCs w:val="24"/>
        </w:rPr>
        <w:t>умение работать с разными источниками информа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softHyphen/>
        <w:t>ции, находить ее, анализировать, использовать в самостоятельной деятельности;</w:t>
      </w:r>
    </w:p>
    <w:p w:rsidR="00627594" w:rsidRPr="00F6557E" w:rsidRDefault="00627594" w:rsidP="00627594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57E">
        <w:rPr>
          <w:rFonts w:ascii="Times New Roman" w:hAnsi="Times New Roman" w:cs="Times New Roman"/>
          <w:snapToGrid w:val="0"/>
          <w:sz w:val="24"/>
          <w:szCs w:val="24"/>
        </w:rPr>
        <w:t>умение вести дискус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сию, соотнося различные точки зрения. </w:t>
      </w:r>
    </w:p>
    <w:p w:rsidR="00627594" w:rsidRPr="00F6557E" w:rsidRDefault="00627594" w:rsidP="00627594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594" w:rsidRPr="00F6557E" w:rsidRDefault="00627594" w:rsidP="00627594">
      <w:pPr>
        <w:suppressAutoHyphens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57E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627594" w:rsidRPr="00F6557E" w:rsidRDefault="00627594" w:rsidP="0062759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57E">
        <w:rPr>
          <w:rFonts w:ascii="Times New Roman" w:hAnsi="Times New Roman" w:cs="Times New Roman"/>
          <w:sz w:val="24"/>
          <w:szCs w:val="24"/>
        </w:rPr>
        <w:lastRenderedPageBreak/>
        <w:t>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 w:rsidR="00627594" w:rsidRPr="00F6557E" w:rsidRDefault="00627594" w:rsidP="0062759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91209"/>
      <w:r w:rsidRPr="00F6557E">
        <w:rPr>
          <w:rFonts w:ascii="Times New Roman" w:hAnsi="Times New Roman" w:cs="Times New Roman"/>
          <w:sz w:val="24"/>
          <w:szCs w:val="24"/>
        </w:rPr>
        <w:t>владение навыками комплексного филологического анализа художественного текста;</w:t>
      </w:r>
    </w:p>
    <w:p w:rsidR="00627594" w:rsidRPr="00F6557E" w:rsidRDefault="00627594" w:rsidP="0062759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91210"/>
      <w:bookmarkEnd w:id="1"/>
      <w:proofErr w:type="spellStart"/>
      <w:r w:rsidRPr="00F6557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557E">
        <w:rPr>
          <w:rFonts w:ascii="Times New Roman" w:hAnsi="Times New Roman" w:cs="Times New Roman"/>
          <w:sz w:val="24"/>
          <w:szCs w:val="24"/>
        </w:rPr>
        <w:t xml:space="preserve">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 w:rsidR="00627594" w:rsidRPr="00F6557E" w:rsidRDefault="00627594" w:rsidP="0062759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91211"/>
      <w:bookmarkEnd w:id="2"/>
      <w:r w:rsidRPr="00F6557E">
        <w:rPr>
          <w:rFonts w:ascii="Times New Roman" w:hAnsi="Times New Roman" w:cs="Times New Roman"/>
          <w:sz w:val="24"/>
          <w:szCs w:val="24"/>
        </w:rPr>
        <w:t>владение начальными навыками литературоведческого исследования историко- и теоретико-литературного характера;</w:t>
      </w:r>
    </w:p>
    <w:p w:rsidR="00627594" w:rsidRPr="00F6557E" w:rsidRDefault="00627594" w:rsidP="0062759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91212"/>
      <w:bookmarkEnd w:id="3"/>
      <w:r w:rsidRPr="00F6557E">
        <w:rPr>
          <w:rFonts w:ascii="Times New Roman" w:hAnsi="Times New Roman" w:cs="Times New Roman"/>
          <w:sz w:val="24"/>
          <w:szCs w:val="24"/>
        </w:rPr>
        <w:t>умение оценивать художественную интерпретацию литературного произведения в произведениях других видов искусств (графика и живопись, театр, кино, музыка);</w:t>
      </w:r>
    </w:p>
    <w:bookmarkEnd w:id="4"/>
    <w:p w:rsidR="00627594" w:rsidRPr="00F6557E" w:rsidRDefault="00627594" w:rsidP="00627594">
      <w:pPr>
        <w:pStyle w:val="a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6557E">
        <w:rPr>
          <w:rFonts w:ascii="Times New Roman" w:hAnsi="Times New Roman" w:cs="Times New Roman"/>
          <w:sz w:val="24"/>
          <w:szCs w:val="24"/>
        </w:rPr>
        <w:t>умение анализировать в устной и письменной форме конкретные произведения с использованием различных научных методов, методик и практик чтения, во взаимосвязи с другими видами искусства (театром, кино и др.) и отраслями знания (историей, философией, педагогикой, психологией и др.);</w:t>
      </w:r>
    </w:p>
    <w:p w:rsidR="00627594" w:rsidRPr="00F6557E" w:rsidRDefault="00627594" w:rsidP="00627594">
      <w:pPr>
        <w:pStyle w:val="a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6557E">
        <w:rPr>
          <w:rFonts w:ascii="Times New Roman" w:hAnsi="Times New Roman" w:cs="Times New Roman"/>
          <w:sz w:val="24"/>
          <w:szCs w:val="24"/>
        </w:rPr>
        <w:t xml:space="preserve"> умение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др.);</w:t>
      </w:r>
    </w:p>
    <w:p w:rsidR="00627594" w:rsidRPr="00F6557E" w:rsidRDefault="00627594" w:rsidP="000A3487">
      <w:pPr>
        <w:pStyle w:val="a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6557E">
        <w:rPr>
          <w:rFonts w:ascii="Times New Roman" w:hAnsi="Times New Roman" w:cs="Times New Roman"/>
          <w:sz w:val="24"/>
          <w:szCs w:val="24"/>
        </w:rPr>
        <w:t>умение выполнять проектные и исследовательские литературоведческие работы, самостоятельно определяя их тематику, методы и планируемые результаты.</w:t>
      </w:r>
    </w:p>
    <w:p w:rsidR="00627594" w:rsidRPr="00F6557E" w:rsidRDefault="00627594" w:rsidP="00627594">
      <w:pPr>
        <w:widowControl w:val="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754D2D" w:rsidRPr="00F6557E" w:rsidRDefault="00754D2D" w:rsidP="00754D2D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57E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A3487" w:rsidRPr="00F6557E" w:rsidRDefault="000A3487" w:rsidP="000A3487">
      <w:pPr>
        <w:widowControl w:val="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b/>
          <w:bCs/>
          <w:snapToGrid w:val="0"/>
          <w:sz w:val="24"/>
          <w:szCs w:val="24"/>
        </w:rPr>
        <w:t>11 класс (33 часа)</w:t>
      </w:r>
    </w:p>
    <w:p w:rsidR="000A3487" w:rsidRPr="00F6557E" w:rsidRDefault="000A3487" w:rsidP="008E0595">
      <w:pPr>
        <w:widowControl w:val="0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</w:p>
    <w:p w:rsidR="000A3487" w:rsidRPr="00F6557E" w:rsidRDefault="000A3487" w:rsidP="008E0595">
      <w:pPr>
        <w:widowControl w:val="0"/>
        <w:ind w:firstLine="540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b/>
          <w:bCs/>
          <w:snapToGrid w:val="0"/>
          <w:sz w:val="24"/>
          <w:szCs w:val="24"/>
        </w:rPr>
        <w:t>1. Автор в художественном произведении (3 часа)</w:t>
      </w:r>
    </w:p>
    <w:p w:rsidR="000A3487" w:rsidRPr="00F6557E" w:rsidRDefault="000A3487" w:rsidP="008E0595">
      <w:pPr>
        <w:widowControl w:val="0"/>
        <w:ind w:firstLine="540"/>
        <w:rPr>
          <w:rFonts w:ascii="Times New Roman" w:hAnsi="Times New Roman" w:cs="Times New Roman"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snapToGrid w:val="0"/>
          <w:sz w:val="24"/>
          <w:szCs w:val="24"/>
        </w:rPr>
        <w:t>Автор — повествователь — писатель. Образ автора в художественном произведении, его духовно-биографиче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softHyphen/>
        <w:t>ский опыт. Голос автора в произведении и авторская по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softHyphen/>
        <w:t>зиция. Способы введения авторской оценки. Позиция ав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softHyphen/>
        <w:t>тора с учетом жанрово-родового аспекта. Типы авторской эмоциональности: героический пафос, трагический па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softHyphen/>
        <w:t>фос, ироническая интонация, саркастическое восприятие мира, благодарное приятие жизни, идиллический на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softHyphen/>
        <w:t>строй. Степень «</w:t>
      </w:r>
      <w:proofErr w:type="spellStart"/>
      <w:r w:rsidRPr="00F6557E">
        <w:rPr>
          <w:rFonts w:ascii="Times New Roman" w:hAnsi="Times New Roman" w:cs="Times New Roman"/>
          <w:snapToGrid w:val="0"/>
          <w:sz w:val="24"/>
          <w:szCs w:val="24"/>
        </w:rPr>
        <w:t>самоустраненности</w:t>
      </w:r>
      <w:proofErr w:type="spellEnd"/>
      <w:r w:rsidRPr="00F6557E">
        <w:rPr>
          <w:rFonts w:ascii="Times New Roman" w:hAnsi="Times New Roman" w:cs="Times New Roman"/>
          <w:snapToGrid w:val="0"/>
          <w:sz w:val="24"/>
          <w:szCs w:val="24"/>
        </w:rPr>
        <w:t>» автора. Отношения между автором и героем. Повествователь в его отноше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softHyphen/>
        <w:t>нии к персонажам, способы повествования (авторское повествование, сказ).</w:t>
      </w:r>
    </w:p>
    <w:p w:rsidR="000A3487" w:rsidRPr="00F6557E" w:rsidRDefault="000A3487" w:rsidP="008E0595">
      <w:pPr>
        <w:widowControl w:val="0"/>
        <w:ind w:firstLine="540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Урок обобщающего типа с актуализацией имеющихся знаний. Аспектный анализ рассказа И.А. Бунина «Холодная осень» с точки зрения выраженной в нем авторской позиции.</w:t>
      </w:r>
    </w:p>
    <w:p w:rsidR="000A3487" w:rsidRPr="00F6557E" w:rsidRDefault="000A3487" w:rsidP="008E0595">
      <w:pPr>
        <w:widowControl w:val="0"/>
        <w:ind w:firstLine="540"/>
        <w:rPr>
          <w:rFonts w:ascii="Times New Roman" w:hAnsi="Times New Roman" w:cs="Times New Roman"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snapToGrid w:val="0"/>
          <w:sz w:val="24"/>
          <w:szCs w:val="24"/>
        </w:rPr>
        <w:t>Литературный материал:</w:t>
      </w:r>
    </w:p>
    <w:p w:rsidR="000A3487" w:rsidRPr="00F6557E" w:rsidRDefault="000A3487" w:rsidP="008E0595">
      <w:pPr>
        <w:widowControl w:val="0"/>
        <w:numPr>
          <w:ilvl w:val="0"/>
          <w:numId w:val="8"/>
        </w:numPr>
        <w:tabs>
          <w:tab w:val="clear" w:pos="360"/>
          <w:tab w:val="num" w:pos="1080"/>
        </w:tabs>
        <w:spacing w:after="0" w:line="240" w:lineRule="auto"/>
        <w:ind w:left="0" w:firstLine="540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для анализа на уроке: А. С. </w:t>
      </w:r>
      <w:proofErr w:type="gramStart"/>
      <w:r w:rsidRPr="00F6557E">
        <w:rPr>
          <w:rFonts w:ascii="Times New Roman" w:hAnsi="Times New Roman" w:cs="Times New Roman"/>
          <w:i/>
          <w:iCs/>
          <w:snapToGrid w:val="0"/>
          <w:sz w:val="24"/>
          <w:szCs w:val="24"/>
        </w:rPr>
        <w:t>Пушкин  «</w:t>
      </w:r>
      <w:proofErr w:type="gramEnd"/>
      <w:r w:rsidRPr="00F6557E">
        <w:rPr>
          <w:rFonts w:ascii="Times New Roman" w:hAnsi="Times New Roman" w:cs="Times New Roman"/>
          <w:i/>
          <w:iCs/>
          <w:snapToGrid w:val="0"/>
          <w:sz w:val="24"/>
          <w:szCs w:val="24"/>
        </w:rPr>
        <w:t>Повести   Белкина», Н.В. Гоголь «Вечера на хуторе близ Диканьки»,   Н. С. Лесков «Левша»,  Ф. М. Достоевский «Сон смеш</w:t>
      </w:r>
      <w:r w:rsidRPr="00F6557E">
        <w:rPr>
          <w:rFonts w:ascii="Times New Roman" w:hAnsi="Times New Roman" w:cs="Times New Roman"/>
          <w:i/>
          <w:iCs/>
          <w:snapToGrid w:val="0"/>
          <w:sz w:val="24"/>
          <w:szCs w:val="24"/>
        </w:rPr>
        <w:softHyphen/>
        <w:t>ного человека», рассказы М.М. Зощенко;</w:t>
      </w:r>
    </w:p>
    <w:p w:rsidR="000A3487" w:rsidRPr="00F6557E" w:rsidRDefault="000A3487" w:rsidP="008E0595">
      <w:pPr>
        <w:widowControl w:val="0"/>
        <w:numPr>
          <w:ilvl w:val="0"/>
          <w:numId w:val="8"/>
        </w:numPr>
        <w:tabs>
          <w:tab w:val="clear" w:pos="360"/>
          <w:tab w:val="num" w:pos="1080"/>
        </w:tabs>
        <w:spacing w:after="0" w:line="240" w:lineRule="auto"/>
        <w:ind w:left="0" w:firstLine="540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i/>
          <w:iCs/>
          <w:snapToGrid w:val="0"/>
          <w:sz w:val="24"/>
          <w:szCs w:val="24"/>
        </w:rPr>
        <w:t>для самостоятельного анализа: Л.Н. Андреев «Смех», Ф.К. Сологуб «</w:t>
      </w:r>
      <w:proofErr w:type="spellStart"/>
      <w:r w:rsidRPr="00F6557E">
        <w:rPr>
          <w:rFonts w:ascii="Times New Roman" w:hAnsi="Times New Roman" w:cs="Times New Roman"/>
          <w:i/>
          <w:iCs/>
          <w:snapToGrid w:val="0"/>
          <w:sz w:val="24"/>
          <w:szCs w:val="24"/>
        </w:rPr>
        <w:t>Лоэнгрин</w:t>
      </w:r>
      <w:proofErr w:type="spellEnd"/>
      <w:r w:rsidRPr="00F6557E">
        <w:rPr>
          <w:rFonts w:ascii="Times New Roman" w:hAnsi="Times New Roman" w:cs="Times New Roman"/>
          <w:i/>
          <w:iCs/>
          <w:snapToGrid w:val="0"/>
          <w:sz w:val="24"/>
          <w:szCs w:val="24"/>
        </w:rPr>
        <w:t>»</w:t>
      </w:r>
    </w:p>
    <w:p w:rsidR="000A3487" w:rsidRPr="00F6557E" w:rsidRDefault="000A3487" w:rsidP="008E0595">
      <w:pPr>
        <w:widowControl w:val="0"/>
        <w:ind w:firstLine="540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i/>
          <w:iCs/>
          <w:snapToGrid w:val="0"/>
          <w:sz w:val="24"/>
          <w:szCs w:val="24"/>
        </w:rPr>
        <w:lastRenderedPageBreak/>
        <w:t xml:space="preserve"> </w:t>
      </w:r>
    </w:p>
    <w:p w:rsidR="000A3487" w:rsidRPr="00F6557E" w:rsidRDefault="000A3487" w:rsidP="008E0595">
      <w:pPr>
        <w:widowControl w:val="0"/>
        <w:ind w:firstLine="540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b/>
          <w:bCs/>
          <w:snapToGrid w:val="0"/>
          <w:sz w:val="24"/>
          <w:szCs w:val="24"/>
        </w:rPr>
        <w:t>2.  Образ человека в литературе и аспекты его анализа (4 часа)</w:t>
      </w:r>
    </w:p>
    <w:p w:rsidR="000A3487" w:rsidRPr="00F6557E" w:rsidRDefault="000A3487" w:rsidP="008E0595">
      <w:pPr>
        <w:widowControl w:val="0"/>
        <w:ind w:firstLine="540"/>
        <w:rPr>
          <w:rFonts w:ascii="Times New Roman" w:hAnsi="Times New Roman" w:cs="Times New Roman"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snapToGrid w:val="0"/>
          <w:sz w:val="24"/>
          <w:szCs w:val="24"/>
        </w:rPr>
        <w:t>Литературный герой (действующее лицо, персонаж, индивидуальный образ, характер, тип, собирательный об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softHyphen/>
        <w:t>раз). Аспекты анализа образа человека в художественном произведении (способ введения персонажа в текст, место в системе персонажей, именование героя, воспитание, образование, среда, портрет, интерьер и др.). Герой за рамками произведения, герой в контексте творчества пи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softHyphen/>
        <w:t>сателя, типическое и индивидуальное в герое, герой в контексте литературной традиции. Ситуация раскрытия характера: неожиданная, экстремальная, обыденная, кру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softHyphen/>
        <w:t>говорот исторических событий. Связь героя с другими персонажами: контрастное сопоставление, антитеза, «</w:t>
      </w:r>
      <w:proofErr w:type="spellStart"/>
      <w:r w:rsidRPr="00F6557E">
        <w:rPr>
          <w:rFonts w:ascii="Times New Roman" w:hAnsi="Times New Roman" w:cs="Times New Roman"/>
          <w:snapToGrid w:val="0"/>
          <w:sz w:val="24"/>
          <w:szCs w:val="24"/>
        </w:rPr>
        <w:t>двойничество</w:t>
      </w:r>
      <w:proofErr w:type="spellEnd"/>
      <w:r w:rsidRPr="00F6557E">
        <w:rPr>
          <w:rFonts w:ascii="Times New Roman" w:hAnsi="Times New Roman" w:cs="Times New Roman"/>
          <w:snapToGrid w:val="0"/>
          <w:sz w:val="24"/>
          <w:szCs w:val="24"/>
        </w:rPr>
        <w:t>», соотнесенность характеров без противо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softHyphen/>
        <w:t>поставления. Психологизм в литературе.</w:t>
      </w:r>
    </w:p>
    <w:p w:rsidR="000A3487" w:rsidRPr="00F6557E" w:rsidRDefault="000A3487" w:rsidP="008E0595">
      <w:pPr>
        <w:widowControl w:val="0"/>
        <w:ind w:firstLine="540"/>
        <w:rPr>
          <w:rFonts w:ascii="Times New Roman" w:hAnsi="Times New Roman" w:cs="Times New Roman"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Урок-семинар с отработкой навыков анализа литера</w:t>
      </w:r>
      <w:r w:rsidRPr="00F6557E">
        <w:rPr>
          <w:rFonts w:ascii="Times New Roman" w:hAnsi="Times New Roman" w:cs="Times New Roman"/>
          <w:i/>
          <w:iCs/>
          <w:snapToGrid w:val="0"/>
          <w:sz w:val="24"/>
          <w:szCs w:val="24"/>
        </w:rPr>
        <w:softHyphen/>
        <w:t>турного персонажа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0A3487" w:rsidRPr="00F6557E" w:rsidRDefault="000A3487" w:rsidP="008E0595">
      <w:pPr>
        <w:widowControl w:val="0"/>
        <w:ind w:firstLine="540"/>
        <w:rPr>
          <w:rFonts w:ascii="Times New Roman" w:hAnsi="Times New Roman" w:cs="Times New Roman"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snapToGrid w:val="0"/>
          <w:sz w:val="24"/>
          <w:szCs w:val="24"/>
        </w:rPr>
        <w:t>Литературный материал:</w:t>
      </w:r>
    </w:p>
    <w:p w:rsidR="000A3487" w:rsidRPr="00F6557E" w:rsidRDefault="000A3487" w:rsidP="008E0595">
      <w:pPr>
        <w:widowControl w:val="0"/>
        <w:numPr>
          <w:ilvl w:val="0"/>
          <w:numId w:val="9"/>
        </w:numPr>
        <w:tabs>
          <w:tab w:val="clear" w:pos="360"/>
          <w:tab w:val="num" w:pos="1080"/>
        </w:tabs>
        <w:spacing w:after="0" w:line="240" w:lineRule="auto"/>
        <w:ind w:left="0" w:firstLine="540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i/>
          <w:iCs/>
          <w:snapToGrid w:val="0"/>
          <w:sz w:val="24"/>
          <w:szCs w:val="24"/>
        </w:rPr>
        <w:t>для анализа на уроке: А.П. Платонов «Третий сын», Н.А. Тэффи «Жизнь и воротник», С.А. Есенин «Исповедь хулигана»</w:t>
      </w:r>
    </w:p>
    <w:p w:rsidR="000A3487" w:rsidRPr="00F6557E" w:rsidRDefault="000A3487" w:rsidP="008E0595">
      <w:pPr>
        <w:widowControl w:val="0"/>
        <w:numPr>
          <w:ilvl w:val="0"/>
          <w:numId w:val="9"/>
        </w:numPr>
        <w:tabs>
          <w:tab w:val="clear" w:pos="360"/>
          <w:tab w:val="num" w:pos="1080"/>
        </w:tabs>
        <w:spacing w:after="0" w:line="240" w:lineRule="auto"/>
        <w:ind w:left="0" w:firstLine="540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i/>
          <w:iCs/>
          <w:snapToGrid w:val="0"/>
          <w:sz w:val="24"/>
          <w:szCs w:val="24"/>
        </w:rPr>
        <w:t>для самостоятельного анализа: В.В. Набоков «Озеро, облако, башня»</w:t>
      </w:r>
    </w:p>
    <w:p w:rsidR="000A3487" w:rsidRPr="00F6557E" w:rsidRDefault="0039292E" w:rsidP="008E0595">
      <w:pPr>
        <w:widowControl w:val="0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0A3487" w:rsidRPr="00F6557E">
        <w:rPr>
          <w:rFonts w:ascii="Times New Roman" w:hAnsi="Times New Roman" w:cs="Times New Roman"/>
          <w:b/>
          <w:bCs/>
          <w:snapToGrid w:val="0"/>
          <w:sz w:val="24"/>
          <w:szCs w:val="24"/>
        </w:rPr>
        <w:t>3. Литературный портрет (3 часа)</w:t>
      </w:r>
    </w:p>
    <w:p w:rsidR="000A3487" w:rsidRPr="00F6557E" w:rsidRDefault="000A3487" w:rsidP="008E0595">
      <w:pPr>
        <w:widowControl w:val="0"/>
        <w:ind w:firstLine="540"/>
        <w:rPr>
          <w:rFonts w:ascii="Times New Roman" w:hAnsi="Times New Roman" w:cs="Times New Roman"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snapToGrid w:val="0"/>
          <w:sz w:val="24"/>
          <w:szCs w:val="24"/>
        </w:rPr>
        <w:t>Задачи введения портрета в текст произведения: зри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softHyphen/>
        <w:t>тельное представление героя, указание на его внутрен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softHyphen/>
        <w:t>нюю сущность, выявление его психологического состоя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softHyphen/>
        <w:t>ния, заострение внимания на авторской оценке. Типы литературного портрета: многоплановый, идеализирую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softHyphen/>
        <w:t>щий. Возможные компоненты портретной характеристи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softHyphen/>
        <w:t>ки: статическая часть (особенности фигуры, черты лица, одежда), динамическая часть (мимика, позы, манера дер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softHyphen/>
        <w:t>жаться, жест, выражение лица). Способы введения порт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softHyphen/>
        <w:t>рета в художественный текст: локализованный портрет, «разбитый» портрет. Некоторые принципы создания ли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softHyphen/>
        <w:t>тературных портретов, степень изменчивости портретной характеристики, степень детализации портретной зари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softHyphen/>
        <w:t>совки, сосредоточенность на изображении «внешнего» или «внутреннего» человека через портретную характе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softHyphen/>
        <w:t>ристику, особенности психологизма, проявленные в портрете. Общий принцип портретной характеристики персонажа — установка на читательскую активность.</w:t>
      </w:r>
    </w:p>
    <w:p w:rsidR="000A3487" w:rsidRPr="00F6557E" w:rsidRDefault="000A3487" w:rsidP="008E0595">
      <w:pPr>
        <w:widowControl w:val="0"/>
        <w:ind w:firstLine="540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Урок-семинар с опорой на сравнительное рассмотрение портретных характеристик персонажей, принадлежащих перу разных авторов.</w:t>
      </w:r>
    </w:p>
    <w:p w:rsidR="000A3487" w:rsidRPr="00F6557E" w:rsidRDefault="000A3487" w:rsidP="008E0595">
      <w:pPr>
        <w:widowControl w:val="0"/>
        <w:ind w:firstLine="540"/>
        <w:rPr>
          <w:rFonts w:ascii="Times New Roman" w:hAnsi="Times New Roman" w:cs="Times New Roman"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snapToGrid w:val="0"/>
          <w:sz w:val="24"/>
          <w:szCs w:val="24"/>
        </w:rPr>
        <w:t>Литературный материал:</w:t>
      </w:r>
    </w:p>
    <w:p w:rsidR="000A3487" w:rsidRPr="00F6557E" w:rsidRDefault="000A3487" w:rsidP="008E0595">
      <w:pPr>
        <w:widowControl w:val="0"/>
        <w:numPr>
          <w:ilvl w:val="0"/>
          <w:numId w:val="11"/>
        </w:numPr>
        <w:tabs>
          <w:tab w:val="clear" w:pos="360"/>
          <w:tab w:val="num" w:pos="1080"/>
        </w:tabs>
        <w:spacing w:after="0" w:line="240" w:lineRule="auto"/>
        <w:ind w:left="0" w:firstLine="540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i/>
          <w:iCs/>
          <w:snapToGrid w:val="0"/>
          <w:sz w:val="24"/>
          <w:szCs w:val="24"/>
        </w:rPr>
        <w:t>для анализа на уроке: А.И. Куприн «Олеся», Л.Н. Андреев «Иуда Искариот», А.А. Блок «Незнакомка», Н.А. Заболоцкий «О красоте человеческих лиц»;</w:t>
      </w:r>
    </w:p>
    <w:p w:rsidR="000A3487" w:rsidRPr="00F6557E" w:rsidRDefault="000A3487" w:rsidP="008E0595">
      <w:pPr>
        <w:widowControl w:val="0"/>
        <w:numPr>
          <w:ilvl w:val="0"/>
          <w:numId w:val="11"/>
        </w:numPr>
        <w:tabs>
          <w:tab w:val="clear" w:pos="360"/>
          <w:tab w:val="num" w:pos="1080"/>
        </w:tabs>
        <w:spacing w:after="0" w:line="240" w:lineRule="auto"/>
        <w:ind w:left="0" w:firstLine="540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proofErr w:type="gramStart"/>
      <w:r w:rsidRPr="00F6557E">
        <w:rPr>
          <w:rFonts w:ascii="Times New Roman" w:hAnsi="Times New Roman" w:cs="Times New Roman"/>
          <w:i/>
          <w:iCs/>
          <w:snapToGrid w:val="0"/>
          <w:sz w:val="24"/>
          <w:szCs w:val="24"/>
        </w:rPr>
        <w:t>для  самостоятельного</w:t>
      </w:r>
      <w:proofErr w:type="gramEnd"/>
      <w:r w:rsidRPr="00F6557E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  анализа:  И.А. Бунин «Темные аллеи», Н.А. Заболоцкий «Некрасивая девочка»</w:t>
      </w:r>
    </w:p>
    <w:p w:rsidR="000A3487" w:rsidRPr="00F6557E" w:rsidRDefault="000A3487" w:rsidP="008E0595">
      <w:pPr>
        <w:widowControl w:val="0"/>
        <w:ind w:firstLine="540"/>
        <w:rPr>
          <w:rFonts w:ascii="Times New Roman" w:hAnsi="Times New Roman" w:cs="Times New Roman"/>
          <w:snapToGrid w:val="0"/>
          <w:sz w:val="24"/>
          <w:szCs w:val="24"/>
        </w:rPr>
      </w:pPr>
    </w:p>
    <w:p w:rsidR="000A3487" w:rsidRPr="00F6557E" w:rsidRDefault="000A3487" w:rsidP="008E0595">
      <w:pPr>
        <w:widowControl w:val="0"/>
        <w:ind w:firstLine="540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b/>
          <w:bCs/>
          <w:snapToGrid w:val="0"/>
          <w:sz w:val="24"/>
          <w:szCs w:val="24"/>
        </w:rPr>
        <w:t>4. Система персонажей произведения (3 часа)</w:t>
      </w:r>
    </w:p>
    <w:p w:rsidR="000A3487" w:rsidRPr="00F6557E" w:rsidRDefault="000A3487" w:rsidP="008E0595">
      <w:pPr>
        <w:widowControl w:val="0"/>
        <w:ind w:firstLine="540"/>
        <w:rPr>
          <w:rFonts w:ascii="Times New Roman" w:hAnsi="Times New Roman" w:cs="Times New Roman"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snapToGrid w:val="0"/>
          <w:sz w:val="24"/>
          <w:szCs w:val="24"/>
        </w:rPr>
        <w:t>Система персонажей как способ выражения идейного и художественного замысла автора. Система равнозначных персонажей, вершинная (с одним главным героем), замкнутая система, разомкнутая (бесконечное число персонажей). Отношения между персонажами: параллелизм, «скреще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ние судеб», протагонисты и антагонисты, «случайные» персонажи, «персонажи-цитаты», </w:t>
      </w:r>
      <w:proofErr w:type="spellStart"/>
      <w:r w:rsidRPr="00F6557E">
        <w:rPr>
          <w:rFonts w:ascii="Times New Roman" w:hAnsi="Times New Roman" w:cs="Times New Roman"/>
          <w:snapToGrid w:val="0"/>
          <w:sz w:val="24"/>
          <w:szCs w:val="24"/>
        </w:rPr>
        <w:t>внесценические</w:t>
      </w:r>
      <w:proofErr w:type="spellEnd"/>
      <w:r w:rsidRPr="00F6557E">
        <w:rPr>
          <w:rFonts w:ascii="Times New Roman" w:hAnsi="Times New Roman" w:cs="Times New Roman"/>
          <w:snapToGrid w:val="0"/>
          <w:sz w:val="24"/>
          <w:szCs w:val="24"/>
        </w:rPr>
        <w:t xml:space="preserve"> персонажи.</w:t>
      </w:r>
    </w:p>
    <w:p w:rsidR="000A3487" w:rsidRPr="00F6557E" w:rsidRDefault="000A3487" w:rsidP="008E0595">
      <w:pPr>
        <w:widowControl w:val="0"/>
        <w:ind w:firstLine="540"/>
        <w:rPr>
          <w:rFonts w:ascii="Times New Roman" w:hAnsi="Times New Roman" w:cs="Times New Roman"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snapToGrid w:val="0"/>
          <w:sz w:val="24"/>
          <w:szCs w:val="24"/>
        </w:rPr>
        <w:t>Литературный материал:</w:t>
      </w:r>
    </w:p>
    <w:p w:rsidR="000A3487" w:rsidRPr="00F6557E" w:rsidRDefault="000A3487" w:rsidP="008E0595">
      <w:pPr>
        <w:widowControl w:val="0"/>
        <w:numPr>
          <w:ilvl w:val="0"/>
          <w:numId w:val="15"/>
        </w:numPr>
        <w:tabs>
          <w:tab w:val="clear" w:pos="360"/>
          <w:tab w:val="num" w:pos="1080"/>
        </w:tabs>
        <w:spacing w:after="0" w:line="240" w:lineRule="auto"/>
        <w:ind w:left="0" w:firstLine="540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i/>
          <w:iCs/>
          <w:snapToGrid w:val="0"/>
          <w:sz w:val="24"/>
          <w:szCs w:val="24"/>
        </w:rPr>
        <w:t>для анализа на уроке: В.В. Маяковский «Мистерия-буфф», М.А. Булгаков «Похождения Чичикова», Л.Н. Андреев «Жизнь Человека»</w:t>
      </w:r>
    </w:p>
    <w:p w:rsidR="000A3487" w:rsidRPr="00F6557E" w:rsidRDefault="000A3487" w:rsidP="008E0595">
      <w:pPr>
        <w:widowControl w:val="0"/>
        <w:numPr>
          <w:ilvl w:val="0"/>
          <w:numId w:val="15"/>
        </w:numPr>
        <w:tabs>
          <w:tab w:val="clear" w:pos="360"/>
          <w:tab w:val="num" w:pos="1080"/>
        </w:tabs>
        <w:spacing w:after="0" w:line="240" w:lineRule="auto"/>
        <w:ind w:left="0" w:firstLine="540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proofErr w:type="gramStart"/>
      <w:r w:rsidRPr="00F6557E">
        <w:rPr>
          <w:rFonts w:ascii="Times New Roman" w:hAnsi="Times New Roman" w:cs="Times New Roman"/>
          <w:i/>
          <w:iCs/>
          <w:snapToGrid w:val="0"/>
          <w:sz w:val="24"/>
          <w:szCs w:val="24"/>
        </w:rPr>
        <w:t>для  самостоятельного</w:t>
      </w:r>
      <w:proofErr w:type="gramEnd"/>
      <w:r w:rsidRPr="00F6557E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  анализа: С.А. Есенин «Анна </w:t>
      </w:r>
      <w:proofErr w:type="spellStart"/>
      <w:r w:rsidRPr="00F6557E">
        <w:rPr>
          <w:rFonts w:ascii="Times New Roman" w:hAnsi="Times New Roman" w:cs="Times New Roman"/>
          <w:i/>
          <w:iCs/>
          <w:snapToGrid w:val="0"/>
          <w:sz w:val="24"/>
          <w:szCs w:val="24"/>
        </w:rPr>
        <w:t>Снегина</w:t>
      </w:r>
      <w:proofErr w:type="spellEnd"/>
      <w:r w:rsidRPr="00F6557E">
        <w:rPr>
          <w:rFonts w:ascii="Times New Roman" w:hAnsi="Times New Roman" w:cs="Times New Roman"/>
          <w:i/>
          <w:iCs/>
          <w:snapToGrid w:val="0"/>
          <w:sz w:val="24"/>
          <w:szCs w:val="24"/>
        </w:rPr>
        <w:t>», Е.Л. Шварц «Дракон»</w:t>
      </w:r>
    </w:p>
    <w:p w:rsidR="000A3487" w:rsidRPr="00F6557E" w:rsidRDefault="0039292E" w:rsidP="008E0595">
      <w:pPr>
        <w:widowControl w:val="0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    </w:t>
      </w:r>
      <w:r w:rsidR="000A3487" w:rsidRPr="00F6557E">
        <w:rPr>
          <w:rFonts w:ascii="Times New Roman" w:hAnsi="Times New Roman" w:cs="Times New Roman"/>
          <w:b/>
          <w:bCs/>
          <w:snapToGrid w:val="0"/>
          <w:sz w:val="24"/>
          <w:szCs w:val="24"/>
        </w:rPr>
        <w:t>5.  Время и пространство художественного произведения (3 часа)</w:t>
      </w:r>
    </w:p>
    <w:p w:rsidR="000A3487" w:rsidRPr="00F6557E" w:rsidRDefault="000A3487" w:rsidP="008E0595">
      <w:pPr>
        <w:widowControl w:val="0"/>
        <w:ind w:firstLine="540"/>
        <w:rPr>
          <w:rFonts w:ascii="Times New Roman" w:hAnsi="Times New Roman" w:cs="Times New Roman"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F6557E">
        <w:rPr>
          <w:rFonts w:ascii="Times New Roman" w:hAnsi="Times New Roman" w:cs="Times New Roman"/>
          <w:snapToGrid w:val="0"/>
          <w:sz w:val="24"/>
          <w:szCs w:val="24"/>
        </w:rPr>
        <w:t>Хронотоп</w:t>
      </w:r>
      <w:proofErr w:type="spellEnd"/>
      <w:r w:rsidRPr="00F6557E">
        <w:rPr>
          <w:rFonts w:ascii="Times New Roman" w:hAnsi="Times New Roman" w:cs="Times New Roman"/>
          <w:snapToGrid w:val="0"/>
          <w:sz w:val="24"/>
          <w:szCs w:val="24"/>
        </w:rPr>
        <w:t xml:space="preserve"> (М.М. Бахтин) в художественном тексте. Художественное время: соотнесение с историческим, абстрактное и конкретное время, </w:t>
      </w:r>
      <w:proofErr w:type="spellStart"/>
      <w:r w:rsidRPr="00F6557E">
        <w:rPr>
          <w:rFonts w:ascii="Times New Roman" w:hAnsi="Times New Roman" w:cs="Times New Roman"/>
          <w:snapToGrid w:val="0"/>
          <w:sz w:val="24"/>
          <w:szCs w:val="24"/>
        </w:rPr>
        <w:t>бессобытийное</w:t>
      </w:r>
      <w:proofErr w:type="spellEnd"/>
      <w:r w:rsidRPr="00F6557E">
        <w:rPr>
          <w:rFonts w:ascii="Times New Roman" w:hAnsi="Times New Roman" w:cs="Times New Roman"/>
          <w:snapToGrid w:val="0"/>
          <w:sz w:val="24"/>
          <w:szCs w:val="24"/>
        </w:rPr>
        <w:t xml:space="preserve"> и фабульное время, циклическая и линейно-финалистская концепция времени, </w:t>
      </w:r>
      <w:proofErr w:type="spellStart"/>
      <w:r w:rsidRPr="00F6557E">
        <w:rPr>
          <w:rFonts w:ascii="Times New Roman" w:hAnsi="Times New Roman" w:cs="Times New Roman"/>
          <w:snapToGrid w:val="0"/>
          <w:sz w:val="24"/>
          <w:szCs w:val="24"/>
        </w:rPr>
        <w:t>атемпоральное</w:t>
      </w:r>
      <w:proofErr w:type="spellEnd"/>
      <w:r w:rsidRPr="00F6557E">
        <w:rPr>
          <w:rFonts w:ascii="Times New Roman" w:hAnsi="Times New Roman" w:cs="Times New Roman"/>
          <w:snapToGrid w:val="0"/>
          <w:sz w:val="24"/>
          <w:szCs w:val="24"/>
        </w:rPr>
        <w:t xml:space="preserve"> время (пасторали, идиллии, утопии). Особенности времени в эпическом и лирическом произведении. Художественное пространство: реальное и условное, сжатое и объемное, ограниченное и безграничное, замкнутое и разомкнутое.</w:t>
      </w:r>
    </w:p>
    <w:p w:rsidR="000A3487" w:rsidRPr="00F6557E" w:rsidRDefault="000A3487" w:rsidP="008E0595">
      <w:pPr>
        <w:widowControl w:val="0"/>
        <w:ind w:firstLine="540"/>
        <w:rPr>
          <w:rFonts w:ascii="Times New Roman" w:hAnsi="Times New Roman" w:cs="Times New Roman"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snapToGrid w:val="0"/>
          <w:sz w:val="24"/>
          <w:szCs w:val="24"/>
        </w:rPr>
        <w:t>Литературный материал:</w:t>
      </w:r>
    </w:p>
    <w:p w:rsidR="000A3487" w:rsidRPr="00F6557E" w:rsidRDefault="000A3487" w:rsidP="008E0595">
      <w:pPr>
        <w:widowControl w:val="0"/>
        <w:numPr>
          <w:ilvl w:val="0"/>
          <w:numId w:val="16"/>
        </w:numPr>
        <w:spacing w:after="0" w:line="240" w:lineRule="auto"/>
        <w:ind w:left="0" w:firstLine="540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для анализа на уроке: И. Шмелев «Лето Господне», В.В. Маяковский «Клоп», И. Бабель «Переход через Збруч», </w:t>
      </w:r>
    </w:p>
    <w:p w:rsidR="000A3487" w:rsidRPr="00F6557E" w:rsidRDefault="000A3487" w:rsidP="008E0595">
      <w:pPr>
        <w:widowControl w:val="0"/>
        <w:numPr>
          <w:ilvl w:val="0"/>
          <w:numId w:val="16"/>
        </w:numPr>
        <w:spacing w:after="0" w:line="240" w:lineRule="auto"/>
        <w:ind w:left="0" w:firstLine="540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proofErr w:type="gramStart"/>
      <w:r w:rsidRPr="00F6557E">
        <w:rPr>
          <w:rFonts w:ascii="Times New Roman" w:hAnsi="Times New Roman" w:cs="Times New Roman"/>
          <w:i/>
          <w:iCs/>
          <w:snapToGrid w:val="0"/>
          <w:sz w:val="24"/>
          <w:szCs w:val="24"/>
        </w:rPr>
        <w:t>для  самостоятельного</w:t>
      </w:r>
      <w:proofErr w:type="gramEnd"/>
      <w:r w:rsidRPr="00F6557E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  анализа: А.Т. Твардовский «За далью – даль», А.И. Солженицын «Один день Ивана Денисовича»</w:t>
      </w:r>
    </w:p>
    <w:p w:rsidR="000A3487" w:rsidRPr="00F6557E" w:rsidRDefault="000A3487" w:rsidP="008E0595">
      <w:pPr>
        <w:widowControl w:val="0"/>
        <w:ind w:firstLine="540"/>
        <w:rPr>
          <w:rFonts w:ascii="Times New Roman" w:hAnsi="Times New Roman" w:cs="Times New Roman"/>
          <w:snapToGrid w:val="0"/>
          <w:sz w:val="24"/>
          <w:szCs w:val="24"/>
        </w:rPr>
      </w:pPr>
    </w:p>
    <w:p w:rsidR="000A3487" w:rsidRPr="00F6557E" w:rsidRDefault="000A3487" w:rsidP="008E0595">
      <w:pPr>
        <w:widowControl w:val="0"/>
        <w:ind w:firstLine="540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b/>
          <w:bCs/>
          <w:snapToGrid w:val="0"/>
          <w:sz w:val="24"/>
          <w:szCs w:val="24"/>
        </w:rPr>
        <w:t>6.  Пейзаж и его функции в произведении (4 часа)</w:t>
      </w:r>
    </w:p>
    <w:p w:rsidR="000A3487" w:rsidRPr="00F6557E" w:rsidRDefault="000A3487" w:rsidP="008E0595">
      <w:pPr>
        <w:widowControl w:val="0"/>
        <w:ind w:firstLine="540"/>
        <w:rPr>
          <w:rFonts w:ascii="Times New Roman" w:hAnsi="Times New Roman" w:cs="Times New Roman"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snapToGrid w:val="0"/>
          <w:sz w:val="24"/>
          <w:szCs w:val="24"/>
        </w:rPr>
        <w:t>Образ природы в литературе. Способы его создания. Соотнесенность трех планов: человек, природа, космос. Пейзаж по объекту изображения: природный, урбанисти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softHyphen/>
        <w:t>ческий, космический. Пейзаж и его связь с литературны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softHyphen/>
        <w:t>ми направлениями: сентиментальный, романтический, реалистический. Характеристика пейзажа: лирический, экзотический, идиллический, условный, символический, философский. Функции пейзажа: фон действия, созда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softHyphen/>
        <w:t>ние настроения, действующее лицо, символическое обоб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softHyphen/>
        <w:t>щение и др.</w:t>
      </w:r>
    </w:p>
    <w:p w:rsidR="000A3487" w:rsidRPr="00F6557E" w:rsidRDefault="000A3487" w:rsidP="008E0595">
      <w:pPr>
        <w:widowControl w:val="0"/>
        <w:ind w:firstLine="540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Урок-практикум с опорой на изученное в основной школе и в рамках данного курса.</w:t>
      </w:r>
    </w:p>
    <w:p w:rsidR="000A3487" w:rsidRPr="00F6557E" w:rsidRDefault="000A3487" w:rsidP="008E0595">
      <w:pPr>
        <w:widowControl w:val="0"/>
        <w:ind w:firstLine="540"/>
        <w:rPr>
          <w:rFonts w:ascii="Times New Roman" w:hAnsi="Times New Roman" w:cs="Times New Roman"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snapToGrid w:val="0"/>
          <w:sz w:val="24"/>
          <w:szCs w:val="24"/>
        </w:rPr>
        <w:t>Литературный материал:</w:t>
      </w:r>
    </w:p>
    <w:p w:rsidR="000A3487" w:rsidRPr="00F6557E" w:rsidRDefault="000A3487" w:rsidP="008E0595">
      <w:pPr>
        <w:widowControl w:val="0"/>
        <w:numPr>
          <w:ilvl w:val="0"/>
          <w:numId w:val="10"/>
        </w:numPr>
        <w:tabs>
          <w:tab w:val="clear" w:pos="360"/>
          <w:tab w:val="num" w:pos="1080"/>
        </w:tabs>
        <w:spacing w:after="0" w:line="240" w:lineRule="auto"/>
        <w:ind w:left="0" w:firstLine="540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для анализа на </w:t>
      </w:r>
      <w:proofErr w:type="gramStart"/>
      <w:r w:rsidRPr="00F6557E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уроке:  Н.</w:t>
      </w:r>
      <w:proofErr w:type="gramEnd"/>
      <w:r w:rsidRPr="00F6557E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 М. Карамзин.  Бедная Лиза (фрагмент), А. С. Пушкин. Капитанская дочка (фрагмент: описание бурана), М. Ю. Лермонтов «Мцыри»,  </w:t>
      </w:r>
    </w:p>
    <w:p w:rsidR="000A3487" w:rsidRPr="00F6557E" w:rsidRDefault="000A3487" w:rsidP="008E0595">
      <w:pPr>
        <w:widowControl w:val="0"/>
        <w:numPr>
          <w:ilvl w:val="0"/>
          <w:numId w:val="10"/>
        </w:numPr>
        <w:tabs>
          <w:tab w:val="clear" w:pos="360"/>
          <w:tab w:val="num" w:pos="1080"/>
        </w:tabs>
        <w:spacing w:after="0" w:line="240" w:lineRule="auto"/>
        <w:ind w:left="0" w:firstLine="540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i/>
          <w:iCs/>
          <w:snapToGrid w:val="0"/>
          <w:sz w:val="24"/>
          <w:szCs w:val="24"/>
        </w:rPr>
        <w:t>для самостоятельного анализа: фрагменты пейзажа из романа М.А. Шолохова «Тихий Дон»</w:t>
      </w:r>
    </w:p>
    <w:p w:rsidR="000A3487" w:rsidRPr="00F6557E" w:rsidRDefault="000A3487" w:rsidP="008E0595">
      <w:pPr>
        <w:widowControl w:val="0"/>
        <w:ind w:firstLine="540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</w:p>
    <w:p w:rsidR="000A3487" w:rsidRPr="00F6557E" w:rsidRDefault="000A3487" w:rsidP="008E0595">
      <w:pPr>
        <w:widowControl w:val="0"/>
        <w:ind w:firstLine="540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F6557E">
        <w:rPr>
          <w:rFonts w:ascii="Times New Roman" w:hAnsi="Times New Roman" w:cs="Times New Roman"/>
          <w:b/>
          <w:bCs/>
          <w:snapToGrid w:val="0"/>
          <w:sz w:val="24"/>
          <w:szCs w:val="24"/>
        </w:rPr>
        <w:t>7. Роды литературы. Проза и поэзия (4 часа)</w:t>
      </w:r>
    </w:p>
    <w:p w:rsidR="000A3487" w:rsidRPr="00F6557E" w:rsidRDefault="000A3487" w:rsidP="008E0595">
      <w:pPr>
        <w:widowControl w:val="0"/>
        <w:ind w:firstLine="540"/>
        <w:rPr>
          <w:rFonts w:ascii="Times New Roman" w:hAnsi="Times New Roman" w:cs="Times New Roman"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snapToGrid w:val="0"/>
          <w:sz w:val="24"/>
          <w:szCs w:val="24"/>
        </w:rPr>
        <w:t>Две формы художественной речи: проза и поэзия. По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softHyphen/>
        <w:t>нятие литературного рода. Жанровые разновидности ли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softHyphen/>
        <w:t>рики, эпоса, драмы.</w:t>
      </w:r>
    </w:p>
    <w:p w:rsidR="000A3487" w:rsidRPr="00F6557E" w:rsidRDefault="000A3487" w:rsidP="008E0595">
      <w:pPr>
        <w:widowControl w:val="0"/>
        <w:ind w:firstLine="540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Урок-беседа с привлечением ранее изученного материала.</w:t>
      </w:r>
    </w:p>
    <w:p w:rsidR="000A3487" w:rsidRPr="00F6557E" w:rsidRDefault="000A3487" w:rsidP="008E0595">
      <w:pPr>
        <w:widowControl w:val="0"/>
        <w:ind w:firstLine="540"/>
        <w:rPr>
          <w:rFonts w:ascii="Times New Roman" w:hAnsi="Times New Roman" w:cs="Times New Roman"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snapToGrid w:val="0"/>
          <w:sz w:val="24"/>
          <w:szCs w:val="24"/>
        </w:rPr>
        <w:lastRenderedPageBreak/>
        <w:t>Литературный материал:</w:t>
      </w:r>
    </w:p>
    <w:p w:rsidR="000A3487" w:rsidRPr="00F6557E" w:rsidRDefault="000A3487" w:rsidP="008E0595">
      <w:pPr>
        <w:widowControl w:val="0"/>
        <w:numPr>
          <w:ilvl w:val="0"/>
          <w:numId w:val="14"/>
        </w:numPr>
        <w:tabs>
          <w:tab w:val="clear" w:pos="360"/>
          <w:tab w:val="num" w:pos="1080"/>
        </w:tabs>
        <w:spacing w:after="0" w:line="240" w:lineRule="auto"/>
        <w:ind w:left="0" w:firstLine="540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i/>
          <w:iCs/>
          <w:snapToGrid w:val="0"/>
          <w:sz w:val="24"/>
          <w:szCs w:val="24"/>
        </w:rPr>
        <w:t>для анализа на уроке: стихотворения из цикла Юрия Живаго к роману Б.Л. Пастернака, отрывки из романа «Доктор Живаго»;</w:t>
      </w:r>
    </w:p>
    <w:p w:rsidR="000A3487" w:rsidRPr="00F6557E" w:rsidRDefault="000A3487" w:rsidP="008E0595">
      <w:pPr>
        <w:widowControl w:val="0"/>
        <w:numPr>
          <w:ilvl w:val="0"/>
          <w:numId w:val="14"/>
        </w:numPr>
        <w:tabs>
          <w:tab w:val="clear" w:pos="360"/>
          <w:tab w:val="num" w:pos="1080"/>
        </w:tabs>
        <w:spacing w:after="0" w:line="240" w:lineRule="auto"/>
        <w:ind w:left="0" w:firstLine="540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для самостоятельного анализа: </w:t>
      </w:r>
      <w:proofErr w:type="gramStart"/>
      <w:r w:rsidRPr="00F6557E">
        <w:rPr>
          <w:rFonts w:ascii="Times New Roman" w:hAnsi="Times New Roman" w:cs="Times New Roman"/>
          <w:i/>
          <w:iCs/>
          <w:snapToGrid w:val="0"/>
          <w:sz w:val="24"/>
          <w:szCs w:val="24"/>
        </w:rPr>
        <w:t>поэтика  стихотворений</w:t>
      </w:r>
      <w:proofErr w:type="gramEnd"/>
      <w:r w:rsidRPr="00F6557E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 и «Колымских рассказов» В.Т. Шаламова  </w:t>
      </w:r>
    </w:p>
    <w:p w:rsidR="000A3487" w:rsidRPr="00F6557E" w:rsidRDefault="000A3487" w:rsidP="008E0595">
      <w:pPr>
        <w:widowControl w:val="0"/>
        <w:ind w:firstLine="540"/>
        <w:rPr>
          <w:rFonts w:ascii="Times New Roman" w:hAnsi="Times New Roman" w:cs="Times New Roman"/>
          <w:snapToGrid w:val="0"/>
          <w:sz w:val="24"/>
          <w:szCs w:val="24"/>
        </w:rPr>
      </w:pPr>
    </w:p>
    <w:p w:rsidR="000A3487" w:rsidRPr="00F6557E" w:rsidRDefault="000A3487" w:rsidP="008E0595">
      <w:pPr>
        <w:widowControl w:val="0"/>
        <w:ind w:firstLine="540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b/>
          <w:bCs/>
          <w:snapToGrid w:val="0"/>
          <w:sz w:val="24"/>
          <w:szCs w:val="24"/>
        </w:rPr>
        <w:t>8. Средства выразительности в языке. Стилистические фигуры и тропы (4 часа)</w:t>
      </w:r>
    </w:p>
    <w:p w:rsidR="000A3487" w:rsidRPr="00F6557E" w:rsidRDefault="000A3487" w:rsidP="008E0595">
      <w:pPr>
        <w:widowControl w:val="0"/>
        <w:ind w:firstLine="540"/>
        <w:rPr>
          <w:rFonts w:ascii="Times New Roman" w:hAnsi="Times New Roman" w:cs="Times New Roman"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snapToGrid w:val="0"/>
          <w:sz w:val="24"/>
          <w:szCs w:val="24"/>
        </w:rPr>
        <w:t>Виды тропов. Сравнение. Эпитет. Метафора: метафо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softHyphen/>
        <w:t>рический эпитет, глагольная и вещественная метафоры, овеществление и олицетворение. Метонимия. Синекдо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softHyphen/>
        <w:t>ха.</w:t>
      </w:r>
    </w:p>
    <w:p w:rsidR="000A3487" w:rsidRPr="00F6557E" w:rsidRDefault="000A3487" w:rsidP="008E0595">
      <w:pPr>
        <w:widowControl w:val="0"/>
        <w:ind w:firstLine="540"/>
        <w:rPr>
          <w:rFonts w:ascii="Times New Roman" w:hAnsi="Times New Roman" w:cs="Times New Roman"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snapToGrid w:val="0"/>
          <w:sz w:val="24"/>
          <w:szCs w:val="24"/>
        </w:rPr>
        <w:t xml:space="preserve">Стилистические фигуры: инверсия, хиазм, анаколуф, бессоюзие, многосоюзие, </w:t>
      </w:r>
      <w:proofErr w:type="spellStart"/>
      <w:r w:rsidRPr="00F6557E">
        <w:rPr>
          <w:rFonts w:ascii="Times New Roman" w:hAnsi="Times New Roman" w:cs="Times New Roman"/>
          <w:snapToGrid w:val="0"/>
          <w:sz w:val="24"/>
          <w:szCs w:val="24"/>
        </w:rPr>
        <w:t>апосиопеза</w:t>
      </w:r>
      <w:proofErr w:type="spellEnd"/>
      <w:r w:rsidRPr="00F6557E">
        <w:rPr>
          <w:rFonts w:ascii="Times New Roman" w:hAnsi="Times New Roman" w:cs="Times New Roman"/>
          <w:snapToGrid w:val="0"/>
          <w:sz w:val="24"/>
          <w:szCs w:val="24"/>
        </w:rPr>
        <w:t xml:space="preserve"> (умолчание), ана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фора, эпифора, параллелизм (прямой и отрицательный), риторический вопрос, эллипсис, оксюморон, гипербола, литота, </w:t>
      </w:r>
      <w:proofErr w:type="spellStart"/>
      <w:r w:rsidRPr="00F6557E">
        <w:rPr>
          <w:rFonts w:ascii="Times New Roman" w:hAnsi="Times New Roman" w:cs="Times New Roman"/>
          <w:snapToGrid w:val="0"/>
          <w:sz w:val="24"/>
          <w:szCs w:val="24"/>
        </w:rPr>
        <w:t>мейозис</w:t>
      </w:r>
      <w:proofErr w:type="spellEnd"/>
      <w:r w:rsidRPr="00F6557E">
        <w:rPr>
          <w:rFonts w:ascii="Times New Roman" w:hAnsi="Times New Roman" w:cs="Times New Roman"/>
          <w:snapToGrid w:val="0"/>
          <w:sz w:val="24"/>
          <w:szCs w:val="24"/>
        </w:rPr>
        <w:t>, ирония.</w:t>
      </w:r>
    </w:p>
    <w:p w:rsidR="000A3487" w:rsidRPr="00F6557E" w:rsidRDefault="000A3487" w:rsidP="008E0595">
      <w:pPr>
        <w:widowControl w:val="0"/>
        <w:ind w:firstLine="540"/>
        <w:rPr>
          <w:rFonts w:ascii="Times New Roman" w:hAnsi="Times New Roman" w:cs="Times New Roman"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Урок-семинар с опорой на работу с фрагментами текс</w:t>
      </w:r>
      <w:r w:rsidRPr="00F6557E">
        <w:rPr>
          <w:rFonts w:ascii="Times New Roman" w:hAnsi="Times New Roman" w:cs="Times New Roman"/>
          <w:i/>
          <w:iCs/>
          <w:snapToGrid w:val="0"/>
          <w:sz w:val="24"/>
          <w:szCs w:val="24"/>
        </w:rPr>
        <w:softHyphen/>
        <w:t>тов и обобщением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t xml:space="preserve"> в виде контрольного среза.</w:t>
      </w:r>
    </w:p>
    <w:p w:rsidR="000A3487" w:rsidRPr="00F6557E" w:rsidRDefault="000A3487" w:rsidP="008E0595">
      <w:pPr>
        <w:widowControl w:val="0"/>
        <w:ind w:firstLine="540"/>
        <w:rPr>
          <w:rFonts w:ascii="Times New Roman" w:hAnsi="Times New Roman" w:cs="Times New Roman"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snapToGrid w:val="0"/>
          <w:sz w:val="24"/>
          <w:szCs w:val="24"/>
        </w:rPr>
        <w:t>Литературный материал:</w:t>
      </w:r>
    </w:p>
    <w:p w:rsidR="000A3487" w:rsidRPr="00F6557E" w:rsidRDefault="000A3487" w:rsidP="008E0595">
      <w:pPr>
        <w:widowControl w:val="0"/>
        <w:numPr>
          <w:ilvl w:val="0"/>
          <w:numId w:val="13"/>
        </w:numPr>
        <w:tabs>
          <w:tab w:val="clear" w:pos="360"/>
          <w:tab w:val="num" w:pos="1080"/>
        </w:tabs>
        <w:spacing w:after="0" w:line="240" w:lineRule="auto"/>
        <w:ind w:left="0" w:firstLine="540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i/>
          <w:iCs/>
          <w:snapToGrid w:val="0"/>
          <w:sz w:val="24"/>
          <w:szCs w:val="24"/>
        </w:rPr>
        <w:t>для анализа на уроке: И.А. Бродский «Осенний крик ястреба», «На смерть Жуковского», «Воротишься на родину…», миниатюры М.М. Пришвина;</w:t>
      </w:r>
    </w:p>
    <w:p w:rsidR="000A3487" w:rsidRPr="00F6557E" w:rsidRDefault="000A3487" w:rsidP="008E0595">
      <w:pPr>
        <w:widowControl w:val="0"/>
        <w:numPr>
          <w:ilvl w:val="0"/>
          <w:numId w:val="13"/>
        </w:numPr>
        <w:tabs>
          <w:tab w:val="clear" w:pos="360"/>
          <w:tab w:val="num" w:pos="1080"/>
        </w:tabs>
        <w:spacing w:after="0" w:line="240" w:lineRule="auto"/>
        <w:ind w:left="0" w:firstLine="540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i/>
          <w:iCs/>
          <w:snapToGrid w:val="0"/>
          <w:sz w:val="24"/>
          <w:szCs w:val="24"/>
        </w:rPr>
        <w:t>для самостоятельного анализа: лирика (по выбору уча</w:t>
      </w:r>
      <w:r w:rsidRPr="00F6557E">
        <w:rPr>
          <w:rFonts w:ascii="Times New Roman" w:hAnsi="Times New Roman" w:cs="Times New Roman"/>
          <w:i/>
          <w:iCs/>
          <w:snapToGrid w:val="0"/>
          <w:sz w:val="24"/>
          <w:szCs w:val="24"/>
        </w:rPr>
        <w:softHyphen/>
        <w:t>щегося).</w:t>
      </w:r>
    </w:p>
    <w:p w:rsidR="000A3487" w:rsidRPr="00F6557E" w:rsidRDefault="000A3487" w:rsidP="008E0595">
      <w:pPr>
        <w:widowControl w:val="0"/>
        <w:ind w:firstLine="540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</w:p>
    <w:p w:rsidR="000A3487" w:rsidRPr="00F6557E" w:rsidRDefault="000A3487" w:rsidP="008E0595">
      <w:pPr>
        <w:widowControl w:val="0"/>
        <w:ind w:firstLine="540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b/>
          <w:bCs/>
          <w:snapToGrid w:val="0"/>
          <w:sz w:val="24"/>
          <w:szCs w:val="24"/>
        </w:rPr>
        <w:t>9. Стиль (4 часа)</w:t>
      </w:r>
    </w:p>
    <w:p w:rsidR="000A3487" w:rsidRPr="00F6557E" w:rsidRDefault="000A3487" w:rsidP="008E0595">
      <w:pPr>
        <w:widowControl w:val="0"/>
        <w:ind w:firstLine="540"/>
        <w:rPr>
          <w:rFonts w:ascii="Times New Roman" w:hAnsi="Times New Roman" w:cs="Times New Roman"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snapToGrid w:val="0"/>
          <w:sz w:val="24"/>
          <w:szCs w:val="24"/>
        </w:rPr>
        <w:t>Стиль как сквозной принцип построения художествен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softHyphen/>
        <w:t>ной формы. История понятия. Стиль как явление языка и как явление искусства. Влияние на стиль художника лите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softHyphen/>
        <w:t>ратурного направления, особенностей эпохи. Признаки стиля: лексическая окраска, ритмико-синтаксический строй повествовательной фразы, явственность или приглу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softHyphen/>
        <w:t>шенность авторского голоса, метафоричность, темп изло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softHyphen/>
        <w:t>жения, место диалога в произведении, особенности компо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softHyphen/>
        <w:t>зиции, своеобразие сюжетной формы. Предметная изобра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softHyphen/>
        <w:t>зительность (характер портрета, пейзажа, интерьера и др.), символизация, особенности пространства и времени, на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softHyphen/>
        <w:t>личие нескольких стилевых пластов. Великие индивиду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softHyphen/>
        <w:t>альные стили в русской классической литературе.</w:t>
      </w:r>
    </w:p>
    <w:p w:rsidR="000A3487" w:rsidRPr="00F6557E" w:rsidRDefault="000A3487" w:rsidP="008E0595">
      <w:pPr>
        <w:widowControl w:val="0"/>
        <w:ind w:firstLine="540"/>
        <w:rPr>
          <w:rFonts w:ascii="Times New Roman" w:hAnsi="Times New Roman" w:cs="Times New Roman"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Урок-семинар с самостоятельным анализом литератур</w:t>
      </w:r>
      <w:r w:rsidRPr="00F6557E">
        <w:rPr>
          <w:rFonts w:ascii="Times New Roman" w:hAnsi="Times New Roman" w:cs="Times New Roman"/>
          <w:i/>
          <w:iCs/>
          <w:snapToGrid w:val="0"/>
          <w:sz w:val="24"/>
          <w:szCs w:val="24"/>
        </w:rPr>
        <w:softHyphen/>
        <w:t>ного материала</w:t>
      </w:r>
      <w:r w:rsidRPr="00F6557E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0A3487" w:rsidRPr="00F6557E" w:rsidRDefault="000A3487" w:rsidP="008E0595">
      <w:pPr>
        <w:widowControl w:val="0"/>
        <w:ind w:firstLine="540"/>
        <w:rPr>
          <w:rFonts w:ascii="Times New Roman" w:hAnsi="Times New Roman" w:cs="Times New Roman"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snapToGrid w:val="0"/>
          <w:sz w:val="24"/>
          <w:szCs w:val="24"/>
        </w:rPr>
        <w:t>Литературный материал:</w:t>
      </w:r>
    </w:p>
    <w:p w:rsidR="000A3487" w:rsidRPr="00F6557E" w:rsidRDefault="000A3487" w:rsidP="008E0595">
      <w:pPr>
        <w:widowControl w:val="0"/>
        <w:numPr>
          <w:ilvl w:val="0"/>
          <w:numId w:val="12"/>
        </w:numPr>
        <w:tabs>
          <w:tab w:val="clear" w:pos="360"/>
          <w:tab w:val="num" w:pos="1080"/>
        </w:tabs>
        <w:spacing w:after="0" w:line="240" w:lineRule="auto"/>
        <w:ind w:left="0" w:firstLine="540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i/>
          <w:iCs/>
          <w:snapToGrid w:val="0"/>
          <w:sz w:val="24"/>
          <w:szCs w:val="24"/>
        </w:rPr>
        <w:t>для анализа на уроке: В. Ерофеев «Москва – Петушки», Т. Толстая «</w:t>
      </w:r>
      <w:proofErr w:type="spellStart"/>
      <w:r w:rsidRPr="00F6557E">
        <w:rPr>
          <w:rFonts w:ascii="Times New Roman" w:hAnsi="Times New Roman" w:cs="Times New Roman"/>
          <w:i/>
          <w:iCs/>
          <w:snapToGrid w:val="0"/>
          <w:sz w:val="24"/>
          <w:szCs w:val="24"/>
        </w:rPr>
        <w:t>Людочка</w:t>
      </w:r>
      <w:proofErr w:type="spellEnd"/>
      <w:r w:rsidRPr="00F6557E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», поэзия В. Высоцкого, Е. Евтушенко, С. Липкина, И. Лиснянской, А. </w:t>
      </w:r>
      <w:proofErr w:type="gramStart"/>
      <w:r w:rsidRPr="00F6557E">
        <w:rPr>
          <w:rFonts w:ascii="Times New Roman" w:hAnsi="Times New Roman" w:cs="Times New Roman"/>
          <w:i/>
          <w:iCs/>
          <w:snapToGrid w:val="0"/>
          <w:sz w:val="24"/>
          <w:szCs w:val="24"/>
        </w:rPr>
        <w:t>Тарковского ;</w:t>
      </w:r>
      <w:proofErr w:type="gramEnd"/>
    </w:p>
    <w:p w:rsidR="000A3487" w:rsidRPr="00F6557E" w:rsidRDefault="000A3487" w:rsidP="008E0595">
      <w:pPr>
        <w:widowControl w:val="0"/>
        <w:numPr>
          <w:ilvl w:val="0"/>
          <w:numId w:val="12"/>
        </w:numPr>
        <w:tabs>
          <w:tab w:val="clear" w:pos="360"/>
          <w:tab w:val="num" w:pos="1080"/>
        </w:tabs>
        <w:spacing w:after="0" w:line="240" w:lineRule="auto"/>
        <w:ind w:left="0" w:firstLine="540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для самостоятельного анализа: Л. Петрушевская «Дама с собаками», С. Довлатова «Представление», Л. Улицкая «Перловый суп», стихотворения Б. Окуджавы, Ю. </w:t>
      </w:r>
      <w:proofErr w:type="spellStart"/>
      <w:r w:rsidRPr="00F6557E">
        <w:rPr>
          <w:rFonts w:ascii="Times New Roman" w:hAnsi="Times New Roman" w:cs="Times New Roman"/>
          <w:i/>
          <w:iCs/>
          <w:snapToGrid w:val="0"/>
          <w:sz w:val="24"/>
          <w:szCs w:val="24"/>
        </w:rPr>
        <w:t>Кублановского</w:t>
      </w:r>
      <w:proofErr w:type="spellEnd"/>
      <w:r w:rsidRPr="00F6557E">
        <w:rPr>
          <w:rFonts w:ascii="Times New Roman" w:hAnsi="Times New Roman" w:cs="Times New Roman"/>
          <w:i/>
          <w:iCs/>
          <w:snapToGrid w:val="0"/>
          <w:sz w:val="24"/>
          <w:szCs w:val="24"/>
        </w:rPr>
        <w:t>, Б. Слуцкого</w:t>
      </w:r>
    </w:p>
    <w:p w:rsidR="000A3487" w:rsidRPr="00F6557E" w:rsidRDefault="000A3487" w:rsidP="008E0595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0A3487" w:rsidRPr="00F6557E" w:rsidRDefault="000A3487" w:rsidP="008E0595">
      <w:pPr>
        <w:widowControl w:val="0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b/>
          <w:bCs/>
          <w:snapToGrid w:val="0"/>
          <w:sz w:val="24"/>
          <w:szCs w:val="24"/>
        </w:rPr>
        <w:lastRenderedPageBreak/>
        <w:t>10. Контрольная работа за курс 11 класса. Анализ художественного текста (2 часа)</w:t>
      </w:r>
    </w:p>
    <w:p w:rsidR="000A3487" w:rsidRPr="00F6557E" w:rsidRDefault="000A3487" w:rsidP="000A3487">
      <w:pPr>
        <w:widowControl w:val="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0A3487" w:rsidRPr="00F6557E" w:rsidRDefault="000A3487" w:rsidP="000A3487">
      <w:pPr>
        <w:widowControl w:val="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F6557E">
        <w:rPr>
          <w:rFonts w:ascii="Times New Roman" w:hAnsi="Times New Roman" w:cs="Times New Roman"/>
          <w:snapToGrid w:val="0"/>
          <w:sz w:val="24"/>
          <w:szCs w:val="24"/>
        </w:rPr>
        <w:t>Тематическое планирование</w:t>
      </w:r>
    </w:p>
    <w:p w:rsidR="00A35AA7" w:rsidRDefault="00A35AA7" w:rsidP="00A35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неделю – </w:t>
      </w:r>
      <w:proofErr w:type="gramStart"/>
      <w:r w:rsidRPr="0067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714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учебных недель –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714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A35AA7" w:rsidRDefault="00A35AA7" w:rsidP="00A35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A7" w:rsidRPr="0067146D" w:rsidRDefault="00A35AA7" w:rsidP="00A35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4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год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</w:t>
      </w:r>
      <w:r w:rsidRPr="006714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5AA7" w:rsidRPr="0067146D" w:rsidRDefault="00A35AA7" w:rsidP="00A35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A7" w:rsidRDefault="00A35AA7" w:rsidP="00A35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составлено на основе документов: </w:t>
      </w:r>
    </w:p>
    <w:p w:rsidR="00A35AA7" w:rsidRPr="0067146D" w:rsidRDefault="00A35AA7" w:rsidP="00A35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A7" w:rsidRPr="0067146D" w:rsidRDefault="00A35AA7" w:rsidP="00A35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6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7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29.12 2012 г. № 273-ФЗ (ред. от 03.07. 2016 г.)  «Об образовании в Российской Федерации (с изменениями и дополнениями); </w:t>
      </w:r>
    </w:p>
    <w:p w:rsidR="00A35AA7" w:rsidRPr="007C5AC3" w:rsidRDefault="00A35AA7" w:rsidP="00A35AA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6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71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83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Министерства образования и науки Российской Федерации от 17.05.2012 № 413 (ред. от 29.06.2017 № 613) «Об утверждении федерального государственного образовательного стандарта среднего общего образования»</w:t>
      </w:r>
      <w:r w:rsidRPr="007C5AC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7C5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5AA7" w:rsidRPr="0011764D" w:rsidRDefault="00A35AA7" w:rsidP="00A35AA7">
      <w:pPr>
        <w:pStyle w:val="c4"/>
        <w:sectPr w:rsidR="00A35AA7" w:rsidRPr="0011764D" w:rsidSect="00B7198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67146D">
        <w:sym w:font="Symbol" w:char="F0B7"/>
      </w:r>
      <w:r w:rsidRPr="00951B3A">
        <w:rPr>
          <w:sz w:val="28"/>
          <w:szCs w:val="28"/>
        </w:rPr>
        <w:t xml:space="preserve"> </w:t>
      </w:r>
      <w:r w:rsidRPr="00035C5D">
        <w:rPr>
          <w:rStyle w:val="c0"/>
        </w:rPr>
        <w:t>Примерные рабочие программы предметной линии учебников под редакцией В.П. Журавлева, Ю.В. Лебедева 10-11 классы (Базовый уровень) Авторы: А.Н. Романова, Н.В. Шуваева. Москва «Просвещение», 2019 год</w:t>
      </w:r>
      <w:r>
        <w:rPr>
          <w:rStyle w:val="c0"/>
        </w:rPr>
        <w:br/>
      </w:r>
      <w:r>
        <w:rPr>
          <w:rStyle w:val="c0"/>
        </w:rPr>
        <w:br/>
      </w:r>
      <w:r w:rsidRPr="0011764D">
        <w:t>Учебник:</w:t>
      </w:r>
      <w:r w:rsidRPr="0011764D">
        <w:rPr>
          <w:spacing w:val="16"/>
        </w:rPr>
        <w:t xml:space="preserve"> </w:t>
      </w:r>
      <w:r w:rsidRPr="0011764D">
        <w:rPr>
          <w:color w:val="000000"/>
          <w:spacing w:val="-4"/>
        </w:rPr>
        <w:t xml:space="preserve">Михайлов О.Н., Шайтанов И.О., </w:t>
      </w:r>
      <w:proofErr w:type="spellStart"/>
      <w:r w:rsidRPr="0011764D">
        <w:rPr>
          <w:color w:val="000000"/>
          <w:spacing w:val="-9"/>
        </w:rPr>
        <w:t>Чалмаев</w:t>
      </w:r>
      <w:proofErr w:type="spellEnd"/>
      <w:r w:rsidRPr="0011764D">
        <w:rPr>
          <w:color w:val="000000"/>
          <w:spacing w:val="-9"/>
        </w:rPr>
        <w:t xml:space="preserve"> В. А. </w:t>
      </w:r>
      <w:r w:rsidRPr="0011764D">
        <w:rPr>
          <w:color w:val="000000"/>
          <w:spacing w:val="-5"/>
        </w:rPr>
        <w:t>/Под ред. Журавлёва В. П./</w:t>
      </w:r>
      <w:r w:rsidRPr="0011764D">
        <w:rPr>
          <w:color w:val="000000"/>
          <w:spacing w:val="-2"/>
        </w:rPr>
        <w:t xml:space="preserve"> Литература </w:t>
      </w:r>
      <w:r w:rsidRPr="0011764D">
        <w:rPr>
          <w:color w:val="000000"/>
          <w:spacing w:val="-4"/>
        </w:rPr>
        <w:t xml:space="preserve">(базовый уровень) </w:t>
      </w:r>
      <w:r w:rsidRPr="0011764D">
        <w:rPr>
          <w:color w:val="000000"/>
          <w:spacing w:val="-3"/>
        </w:rPr>
        <w:t xml:space="preserve">(в 2-х частях) 11 </w:t>
      </w:r>
      <w:proofErr w:type="spellStart"/>
      <w:r w:rsidRPr="0011764D">
        <w:rPr>
          <w:color w:val="000000"/>
          <w:spacing w:val="-3"/>
        </w:rPr>
        <w:t>кл</w:t>
      </w:r>
      <w:proofErr w:type="spellEnd"/>
      <w:r w:rsidRPr="0011764D">
        <w:rPr>
          <w:color w:val="000000"/>
          <w:spacing w:val="-3"/>
        </w:rPr>
        <w:t xml:space="preserve">. </w:t>
      </w:r>
      <w:r w:rsidRPr="0011764D">
        <w:rPr>
          <w:color w:val="000000"/>
          <w:spacing w:val="-5"/>
        </w:rPr>
        <w:t xml:space="preserve"> – М.: «</w:t>
      </w:r>
      <w:r w:rsidRPr="0011764D">
        <w:rPr>
          <w:color w:val="000000"/>
          <w:spacing w:val="-3"/>
        </w:rPr>
        <w:t>Просвещение», 2019</w:t>
      </w:r>
    </w:p>
    <w:p w:rsidR="0077714C" w:rsidRPr="0077714C" w:rsidRDefault="0077714C" w:rsidP="00E52AD8">
      <w:pPr>
        <w:spacing w:after="0" w:line="240" w:lineRule="auto"/>
        <w:ind w:right="23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7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Содержание учебного предмета</w:t>
      </w:r>
    </w:p>
    <w:p w:rsidR="0077714C" w:rsidRPr="0077714C" w:rsidRDefault="0077714C" w:rsidP="0077714C">
      <w:pPr>
        <w:spacing w:after="0" w:line="240" w:lineRule="auto"/>
        <w:ind w:left="284" w:right="23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11"/>
        <w:tblW w:w="15060" w:type="dxa"/>
        <w:tblInd w:w="284" w:type="dxa"/>
        <w:tblLook w:val="04A0" w:firstRow="1" w:lastRow="0" w:firstColumn="1" w:lastColumn="0" w:noHBand="0" w:noVBand="1"/>
      </w:tblPr>
      <w:tblGrid>
        <w:gridCol w:w="770"/>
        <w:gridCol w:w="4275"/>
        <w:gridCol w:w="4660"/>
        <w:gridCol w:w="1647"/>
        <w:gridCol w:w="1825"/>
        <w:gridCol w:w="1883"/>
      </w:tblGrid>
      <w:tr w:rsidR="0077714C" w:rsidRPr="0077714C" w:rsidTr="00E00178">
        <w:trPr>
          <w:trHeight w:val="344"/>
        </w:trPr>
        <w:tc>
          <w:tcPr>
            <w:tcW w:w="770" w:type="dxa"/>
          </w:tcPr>
          <w:p w:rsidR="0077714C" w:rsidRPr="0077714C" w:rsidRDefault="0077714C" w:rsidP="0077714C">
            <w:pPr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38" w:type="dxa"/>
          </w:tcPr>
          <w:p w:rsidR="0077714C" w:rsidRPr="0077714C" w:rsidRDefault="0077714C" w:rsidP="0077714C">
            <w:pPr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предмета</w:t>
            </w:r>
          </w:p>
        </w:tc>
        <w:tc>
          <w:tcPr>
            <w:tcW w:w="5103" w:type="dxa"/>
          </w:tcPr>
          <w:p w:rsidR="0077714C" w:rsidRPr="0077714C" w:rsidRDefault="0077714C" w:rsidP="0077714C">
            <w:pPr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учебной деятельности</w:t>
            </w:r>
          </w:p>
        </w:tc>
        <w:tc>
          <w:tcPr>
            <w:tcW w:w="993" w:type="dxa"/>
          </w:tcPr>
          <w:p w:rsidR="0077714C" w:rsidRPr="0077714C" w:rsidRDefault="0077714C" w:rsidP="0077714C">
            <w:pPr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03" w:type="dxa"/>
          </w:tcPr>
          <w:p w:rsidR="0077714C" w:rsidRPr="0077714C" w:rsidRDefault="0077714C" w:rsidP="0077714C">
            <w:pPr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</w:tcPr>
          <w:p w:rsidR="0077714C" w:rsidRPr="0077714C" w:rsidRDefault="0077714C" w:rsidP="0077714C">
            <w:pPr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и лабораторные работы, творческие и проектные работы, экскурсии и др.</w:t>
            </w:r>
          </w:p>
        </w:tc>
      </w:tr>
      <w:tr w:rsidR="00E00178" w:rsidRPr="0077714C" w:rsidTr="00E00178">
        <w:trPr>
          <w:trHeight w:val="344"/>
        </w:trPr>
        <w:tc>
          <w:tcPr>
            <w:tcW w:w="770" w:type="dxa"/>
          </w:tcPr>
          <w:p w:rsidR="00E00178" w:rsidRPr="0077714C" w:rsidRDefault="00E00178" w:rsidP="00E00178">
            <w:pPr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8" w:type="dxa"/>
          </w:tcPr>
          <w:p w:rsidR="00E00178" w:rsidRPr="00C16E7F" w:rsidRDefault="00E00178" w:rsidP="00E00178">
            <w:pPr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Введение.</w:t>
            </w:r>
            <w:r w:rsidRPr="00C16E7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Предмет и задачи курса. Художественное восприятие как завершающее звено художественной коммуникации.</w:t>
            </w:r>
          </w:p>
        </w:tc>
        <w:tc>
          <w:tcPr>
            <w:tcW w:w="5103" w:type="dxa"/>
          </w:tcPr>
          <w:p w:rsidR="00E00178" w:rsidRPr="00C16E7F" w:rsidRDefault="00E00178" w:rsidP="00E00178">
            <w:pPr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E7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Понимать предмет и задачи курса. Закрепить понятие о художественном восприятии как завершающем звене художественной коммуникации.</w:t>
            </w:r>
          </w:p>
        </w:tc>
        <w:tc>
          <w:tcPr>
            <w:tcW w:w="993" w:type="dxa"/>
          </w:tcPr>
          <w:p w:rsidR="00E00178" w:rsidRPr="0077714C" w:rsidRDefault="00C775B1" w:rsidP="00C775B1">
            <w:pPr>
              <w:ind w:right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</w:tcPr>
          <w:p w:rsidR="00E00178" w:rsidRPr="0077714C" w:rsidRDefault="00E00178" w:rsidP="00E00178">
            <w:pPr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00178" w:rsidRPr="0077714C" w:rsidRDefault="00E00178" w:rsidP="00E00178">
            <w:pPr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00178" w:rsidRPr="0077714C" w:rsidTr="00E00178">
        <w:trPr>
          <w:trHeight w:val="344"/>
        </w:trPr>
        <w:tc>
          <w:tcPr>
            <w:tcW w:w="770" w:type="dxa"/>
          </w:tcPr>
          <w:p w:rsidR="00E00178" w:rsidRPr="0077714C" w:rsidRDefault="00E00178" w:rsidP="00E00178">
            <w:pPr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8" w:type="dxa"/>
          </w:tcPr>
          <w:p w:rsidR="00E00178" w:rsidRPr="00D16425" w:rsidRDefault="00E00178" w:rsidP="00E00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42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Автор в художественном произведении</w:t>
            </w:r>
          </w:p>
        </w:tc>
        <w:tc>
          <w:tcPr>
            <w:tcW w:w="5103" w:type="dxa"/>
          </w:tcPr>
          <w:p w:rsidR="00E00178" w:rsidRPr="00D16425" w:rsidRDefault="00E00178" w:rsidP="00E00178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Различать понятия автор — повествователь — писатель. Уметь определять образ автора в художественном произведении, его духовно-биографиче</w:t>
            </w:r>
            <w:r w:rsidRPr="00D164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ский опыт, авторскую по</w:t>
            </w:r>
            <w:r w:rsidRPr="00D164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 xml:space="preserve">зицию с учетом жанрово-родового аспекта, способы введения авторской оценки, типы авторской эмоциональности. Понимать отношения между автором и героем. </w:t>
            </w:r>
          </w:p>
        </w:tc>
        <w:tc>
          <w:tcPr>
            <w:tcW w:w="993" w:type="dxa"/>
          </w:tcPr>
          <w:p w:rsidR="00E00178" w:rsidRPr="0077714C" w:rsidRDefault="002B6DD9" w:rsidP="00E00178">
            <w:pPr>
              <w:ind w:right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" w:type="dxa"/>
          </w:tcPr>
          <w:p w:rsidR="00E00178" w:rsidRPr="0077714C" w:rsidRDefault="00E00178" w:rsidP="00E00178">
            <w:pPr>
              <w:ind w:right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00178" w:rsidRPr="0077714C" w:rsidRDefault="00E00178" w:rsidP="00E00178">
            <w:pPr>
              <w:ind w:right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00178" w:rsidRPr="0077714C" w:rsidTr="00E00178">
        <w:trPr>
          <w:trHeight w:val="344"/>
        </w:trPr>
        <w:tc>
          <w:tcPr>
            <w:tcW w:w="770" w:type="dxa"/>
          </w:tcPr>
          <w:p w:rsidR="00E00178" w:rsidRPr="0077714C" w:rsidRDefault="00E00178" w:rsidP="00E00178">
            <w:pPr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8" w:type="dxa"/>
          </w:tcPr>
          <w:p w:rsidR="00E00178" w:rsidRPr="00D16425" w:rsidRDefault="00E00178" w:rsidP="00E00178">
            <w:pPr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42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Образ человека в литературе и аспекты его анализа</w:t>
            </w:r>
          </w:p>
        </w:tc>
        <w:tc>
          <w:tcPr>
            <w:tcW w:w="5103" w:type="dxa"/>
          </w:tcPr>
          <w:p w:rsidR="00E00178" w:rsidRPr="00D16425" w:rsidRDefault="00E00178" w:rsidP="00E00178">
            <w:pPr>
              <w:widowControl w:val="0"/>
              <w:ind w:firstLine="54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164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Знать понятие литературный герой. Проводить анализ образа человека в художественном произведении. Определять связь героя с другими персонажами: контрастное сопоставление, антитеза, «</w:t>
            </w:r>
            <w:proofErr w:type="spellStart"/>
            <w:r w:rsidRPr="00D164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двойничество</w:t>
            </w:r>
            <w:proofErr w:type="spellEnd"/>
            <w:r w:rsidRPr="00D164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», соотнесенность характеров без противо</w:t>
            </w:r>
            <w:r w:rsidRPr="00D164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поставления. Понятие психологизма в литературе.</w:t>
            </w:r>
            <w:r w:rsidRPr="00D16425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навыками комплексного филологического анализа художественного текста.</w:t>
            </w:r>
          </w:p>
        </w:tc>
        <w:tc>
          <w:tcPr>
            <w:tcW w:w="993" w:type="dxa"/>
          </w:tcPr>
          <w:p w:rsidR="00E00178" w:rsidRPr="0077714C" w:rsidRDefault="00E00178" w:rsidP="00E00178">
            <w:pPr>
              <w:ind w:right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3" w:type="dxa"/>
          </w:tcPr>
          <w:p w:rsidR="00E00178" w:rsidRPr="0077714C" w:rsidRDefault="00E00178" w:rsidP="00E00178">
            <w:pPr>
              <w:ind w:right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00178" w:rsidRPr="0077714C" w:rsidRDefault="00C775B1" w:rsidP="00E00178">
            <w:pPr>
              <w:ind w:right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00178" w:rsidRPr="0077714C" w:rsidTr="00E00178">
        <w:trPr>
          <w:trHeight w:val="344"/>
        </w:trPr>
        <w:tc>
          <w:tcPr>
            <w:tcW w:w="770" w:type="dxa"/>
          </w:tcPr>
          <w:p w:rsidR="00E00178" w:rsidRPr="0077714C" w:rsidRDefault="00E00178" w:rsidP="00E00178">
            <w:pPr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8" w:type="dxa"/>
          </w:tcPr>
          <w:p w:rsidR="00E00178" w:rsidRPr="00D16425" w:rsidRDefault="00E00178" w:rsidP="00E00178">
            <w:pPr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42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Литературный портрет</w:t>
            </w:r>
          </w:p>
        </w:tc>
        <w:tc>
          <w:tcPr>
            <w:tcW w:w="5103" w:type="dxa"/>
          </w:tcPr>
          <w:p w:rsidR="00E00178" w:rsidRPr="00D16425" w:rsidRDefault="00E00178" w:rsidP="00E00178">
            <w:pPr>
              <w:widowControl w:val="0"/>
              <w:ind w:firstLine="54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164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Определять задачи введения портрета в текст произведения. Различать типы литературного портрета, возможные компоненты портретной характеристи</w:t>
            </w:r>
            <w:r w:rsidRPr="00D164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ки. Понимать способы введения порт</w:t>
            </w:r>
            <w:r w:rsidRPr="00D164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рета в худо</w:t>
            </w:r>
            <w:r w:rsidRPr="00D164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жественный текст, некоторые принципы создания ли</w:t>
            </w:r>
            <w:r w:rsidRPr="00D164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тературных портретов, особенности психологизма, проявленные в портрете. Развивать читательскую активность.</w:t>
            </w:r>
          </w:p>
        </w:tc>
        <w:tc>
          <w:tcPr>
            <w:tcW w:w="993" w:type="dxa"/>
          </w:tcPr>
          <w:p w:rsidR="00E00178" w:rsidRPr="0077714C" w:rsidRDefault="00E00178" w:rsidP="00E00178">
            <w:pPr>
              <w:ind w:right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03" w:type="dxa"/>
          </w:tcPr>
          <w:p w:rsidR="00E00178" w:rsidRPr="0077714C" w:rsidRDefault="00E00178" w:rsidP="00E00178">
            <w:pPr>
              <w:ind w:right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00178" w:rsidRPr="0077714C" w:rsidRDefault="00E00178" w:rsidP="00E00178">
            <w:pPr>
              <w:ind w:right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00178" w:rsidRPr="0077714C" w:rsidTr="00E00178">
        <w:trPr>
          <w:trHeight w:val="344"/>
        </w:trPr>
        <w:tc>
          <w:tcPr>
            <w:tcW w:w="770" w:type="dxa"/>
          </w:tcPr>
          <w:p w:rsidR="00E00178" w:rsidRPr="0077714C" w:rsidRDefault="00E00178" w:rsidP="00E00178">
            <w:pPr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1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638" w:type="dxa"/>
          </w:tcPr>
          <w:p w:rsidR="00E00178" w:rsidRPr="00D16425" w:rsidRDefault="00E00178" w:rsidP="00E00178">
            <w:pPr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42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Система персонажей произведения</w:t>
            </w:r>
          </w:p>
        </w:tc>
        <w:tc>
          <w:tcPr>
            <w:tcW w:w="5103" w:type="dxa"/>
          </w:tcPr>
          <w:p w:rsidR="00E00178" w:rsidRPr="00D16425" w:rsidRDefault="00E00178" w:rsidP="00E00178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164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Понимать систему персонажей произведения как способ выражения идейного и художественного замысла автора. Различать систему равнозначных персонажей, вершинную (с одним главным героем), замкнутую система, разомкнутая (бесконечное число персонажей). Анализировать отношения между персонажами: параллелизм, «скрещение судеб», протагонисты и антагонисты, «случайные» персонажи, «персонажи-цитаты», </w:t>
            </w:r>
            <w:proofErr w:type="spellStart"/>
            <w:r w:rsidRPr="00D164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внесценические</w:t>
            </w:r>
            <w:proofErr w:type="spellEnd"/>
            <w:r w:rsidRPr="00D164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персонажи.</w:t>
            </w:r>
          </w:p>
        </w:tc>
        <w:tc>
          <w:tcPr>
            <w:tcW w:w="993" w:type="dxa"/>
          </w:tcPr>
          <w:p w:rsidR="00E00178" w:rsidRPr="0077714C" w:rsidRDefault="00E00178" w:rsidP="00E00178">
            <w:pPr>
              <w:ind w:right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" w:type="dxa"/>
          </w:tcPr>
          <w:p w:rsidR="00E00178" w:rsidRPr="0077714C" w:rsidRDefault="00E00178" w:rsidP="00E00178">
            <w:pPr>
              <w:ind w:right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00178" w:rsidRPr="0077714C" w:rsidRDefault="0028340D" w:rsidP="00E00178">
            <w:pPr>
              <w:ind w:right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00178" w:rsidRPr="0077714C" w:rsidTr="00E00178">
        <w:trPr>
          <w:trHeight w:val="344"/>
        </w:trPr>
        <w:tc>
          <w:tcPr>
            <w:tcW w:w="770" w:type="dxa"/>
          </w:tcPr>
          <w:p w:rsidR="00E00178" w:rsidRPr="0077714C" w:rsidRDefault="00E00178" w:rsidP="00E00178">
            <w:pPr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38" w:type="dxa"/>
          </w:tcPr>
          <w:p w:rsidR="00E00178" w:rsidRPr="00D16425" w:rsidRDefault="00E00178" w:rsidP="00E00178">
            <w:pPr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42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Время и пространство художественного произведения</w:t>
            </w:r>
          </w:p>
        </w:tc>
        <w:tc>
          <w:tcPr>
            <w:tcW w:w="5103" w:type="dxa"/>
          </w:tcPr>
          <w:p w:rsidR="00E00178" w:rsidRPr="00D16425" w:rsidRDefault="00E00178" w:rsidP="00E00178">
            <w:pPr>
              <w:widowControl w:val="0"/>
              <w:ind w:firstLine="54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164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Ввести понятие </w:t>
            </w:r>
            <w:proofErr w:type="spellStart"/>
            <w:r w:rsidRPr="00D164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хронотоп</w:t>
            </w:r>
            <w:proofErr w:type="spellEnd"/>
            <w:r w:rsidRPr="00D164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 художественном тексте. Художественное время: соотнесение с историческим, абстрактное и конкретное время, </w:t>
            </w:r>
            <w:proofErr w:type="spellStart"/>
            <w:r w:rsidRPr="00D164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бессобытийное</w:t>
            </w:r>
            <w:proofErr w:type="spellEnd"/>
            <w:r w:rsidRPr="00D164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фабульное время, циклическая и линейно-финалистская концепция времени, </w:t>
            </w:r>
            <w:proofErr w:type="spellStart"/>
            <w:r w:rsidRPr="00D164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атемпоральное</w:t>
            </w:r>
            <w:proofErr w:type="spellEnd"/>
            <w:r w:rsidRPr="00D164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время (пасторали, идиллии, утопии). Выявлять особенности изображения времени в эпическом и лирическом произведении. Понимать связь времени и </w:t>
            </w:r>
            <w:proofErr w:type="spellStart"/>
            <w:r w:rsidRPr="00D164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удожественного</w:t>
            </w:r>
            <w:proofErr w:type="spellEnd"/>
            <w:r w:rsidRPr="00D164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пространства.</w:t>
            </w:r>
          </w:p>
        </w:tc>
        <w:tc>
          <w:tcPr>
            <w:tcW w:w="993" w:type="dxa"/>
          </w:tcPr>
          <w:p w:rsidR="00E00178" w:rsidRPr="0077714C" w:rsidRDefault="00E00178" w:rsidP="00E00178">
            <w:pPr>
              <w:ind w:right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" w:type="dxa"/>
          </w:tcPr>
          <w:p w:rsidR="00E00178" w:rsidRPr="0077714C" w:rsidRDefault="00E00178" w:rsidP="00E00178">
            <w:pPr>
              <w:ind w:right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00178" w:rsidRPr="0077714C" w:rsidRDefault="00E00178" w:rsidP="00E00178">
            <w:pPr>
              <w:ind w:right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00178" w:rsidRPr="0077714C" w:rsidTr="00E00178">
        <w:trPr>
          <w:trHeight w:val="344"/>
        </w:trPr>
        <w:tc>
          <w:tcPr>
            <w:tcW w:w="770" w:type="dxa"/>
          </w:tcPr>
          <w:p w:rsidR="00E00178" w:rsidRDefault="00E00178" w:rsidP="00E00178">
            <w:pPr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38" w:type="dxa"/>
          </w:tcPr>
          <w:p w:rsidR="00E00178" w:rsidRPr="00D16425" w:rsidRDefault="00E00178" w:rsidP="00E001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2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Пейзаж и его функции в произведении </w:t>
            </w:r>
          </w:p>
        </w:tc>
        <w:tc>
          <w:tcPr>
            <w:tcW w:w="5103" w:type="dxa"/>
          </w:tcPr>
          <w:p w:rsidR="00E00178" w:rsidRPr="00D16425" w:rsidRDefault="00E00178" w:rsidP="00E00178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164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Понимать значение использования образа природы в литературе, способы его создания. Выявлять соотнесенность трех планов: человек, природа, космос. Различать пейзаж по объекту изображения: природный, урбанисти</w:t>
            </w:r>
            <w:r w:rsidRPr="00D164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ческий, космический. Понимать связь пейзажа с литературны</w:t>
            </w:r>
            <w:r w:rsidRPr="00D164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ми направлениями. Уметь давать характеристику пейзажа, выявлять его функции.</w:t>
            </w:r>
          </w:p>
        </w:tc>
        <w:tc>
          <w:tcPr>
            <w:tcW w:w="993" w:type="dxa"/>
          </w:tcPr>
          <w:p w:rsidR="00E00178" w:rsidRDefault="00E00178" w:rsidP="00E00178">
            <w:pPr>
              <w:ind w:right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3" w:type="dxa"/>
          </w:tcPr>
          <w:p w:rsidR="00E00178" w:rsidRPr="0077714C" w:rsidRDefault="00E00178" w:rsidP="00E00178">
            <w:pPr>
              <w:ind w:right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00178" w:rsidRPr="0077714C" w:rsidRDefault="00E00178" w:rsidP="00E00178">
            <w:pPr>
              <w:ind w:right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00178" w:rsidRPr="0077714C" w:rsidTr="00E00178">
        <w:trPr>
          <w:trHeight w:val="344"/>
        </w:trPr>
        <w:tc>
          <w:tcPr>
            <w:tcW w:w="770" w:type="dxa"/>
          </w:tcPr>
          <w:p w:rsidR="00E00178" w:rsidRDefault="00E00178" w:rsidP="00E00178">
            <w:pPr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638" w:type="dxa"/>
          </w:tcPr>
          <w:p w:rsidR="00E00178" w:rsidRPr="00D16425" w:rsidRDefault="00E00178" w:rsidP="00E00178">
            <w:pPr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1642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Роды литературы. Проза и поэзия</w:t>
            </w:r>
          </w:p>
        </w:tc>
        <w:tc>
          <w:tcPr>
            <w:tcW w:w="5103" w:type="dxa"/>
          </w:tcPr>
          <w:p w:rsidR="00E00178" w:rsidRPr="00D16425" w:rsidRDefault="00E00178" w:rsidP="00E00178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164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Различать две формы художественной речи: прозу и поэзию. Закрепить по</w:t>
            </w:r>
            <w:r w:rsidRPr="00D164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нятие литературного рода. Различать жанровые разновидности ли</w:t>
            </w:r>
            <w:r w:rsidRPr="00D164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рики, эпоса, драмы.</w:t>
            </w:r>
          </w:p>
        </w:tc>
        <w:tc>
          <w:tcPr>
            <w:tcW w:w="993" w:type="dxa"/>
          </w:tcPr>
          <w:p w:rsidR="00E00178" w:rsidRDefault="00E00178" w:rsidP="00E00178">
            <w:pPr>
              <w:ind w:right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3" w:type="dxa"/>
          </w:tcPr>
          <w:p w:rsidR="00E00178" w:rsidRPr="0077714C" w:rsidRDefault="00E00178" w:rsidP="00E00178">
            <w:pPr>
              <w:ind w:right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00178" w:rsidRDefault="0057133B" w:rsidP="00E00178">
            <w:pPr>
              <w:ind w:right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00178" w:rsidRPr="0077714C" w:rsidTr="00E00178">
        <w:trPr>
          <w:trHeight w:val="344"/>
        </w:trPr>
        <w:tc>
          <w:tcPr>
            <w:tcW w:w="770" w:type="dxa"/>
          </w:tcPr>
          <w:p w:rsidR="00E00178" w:rsidRDefault="00E00178" w:rsidP="00E00178">
            <w:pPr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38" w:type="dxa"/>
          </w:tcPr>
          <w:p w:rsidR="00E00178" w:rsidRPr="00D16425" w:rsidRDefault="00E00178" w:rsidP="00E00178">
            <w:pPr>
              <w:ind w:right="23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D1642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Средства выразительности в языке. Стилистические фигуры и тропы</w:t>
            </w:r>
          </w:p>
        </w:tc>
        <w:tc>
          <w:tcPr>
            <w:tcW w:w="5103" w:type="dxa"/>
          </w:tcPr>
          <w:p w:rsidR="00E00178" w:rsidRPr="00D16425" w:rsidRDefault="00E00178" w:rsidP="00E00178">
            <w:pPr>
              <w:widowControl w:val="0"/>
              <w:ind w:firstLine="54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164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Знать и различать в</w:t>
            </w:r>
            <w:r w:rsidR="0028340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иды тропов: </w:t>
            </w:r>
            <w:r w:rsidRPr="00D164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сравнение, эпитет, метафору, овеществление и олицетворение, метонимию, синекдо</w:t>
            </w:r>
            <w:r w:rsidRPr="00D164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ху.</w:t>
            </w:r>
          </w:p>
          <w:p w:rsidR="00E00178" w:rsidRPr="00D16425" w:rsidRDefault="00E00178" w:rsidP="00E00178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164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Уметь определять и различать стилистические фигуры: инверсию, хиазм, анаколуф, бессоюзие, многосоюзие, </w:t>
            </w:r>
            <w:proofErr w:type="spellStart"/>
            <w:r w:rsidRPr="00D164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апосиопезу</w:t>
            </w:r>
            <w:proofErr w:type="spellEnd"/>
            <w:r w:rsidRPr="00D164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(умолчание), ана</w:t>
            </w:r>
            <w:r w:rsidRPr="00D164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 xml:space="preserve">фору, эпифору, параллелизм (прямой и отрицательный), риторический вопрос, эллипсис, оксюморон, гиперболу, литоту, </w:t>
            </w:r>
            <w:proofErr w:type="spellStart"/>
            <w:r w:rsidRPr="00D164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мейозис</w:t>
            </w:r>
            <w:proofErr w:type="spellEnd"/>
            <w:r w:rsidRPr="00D164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иронию.</w:t>
            </w:r>
          </w:p>
        </w:tc>
        <w:tc>
          <w:tcPr>
            <w:tcW w:w="993" w:type="dxa"/>
          </w:tcPr>
          <w:p w:rsidR="00E00178" w:rsidRDefault="00E00178" w:rsidP="00E00178">
            <w:pPr>
              <w:ind w:right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3" w:type="dxa"/>
          </w:tcPr>
          <w:p w:rsidR="00E00178" w:rsidRPr="0077714C" w:rsidRDefault="00E00178" w:rsidP="00E00178">
            <w:pPr>
              <w:ind w:right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00178" w:rsidRDefault="0057133B" w:rsidP="00E00178">
            <w:pPr>
              <w:ind w:right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00178" w:rsidRPr="0077714C" w:rsidTr="00E00178">
        <w:trPr>
          <w:trHeight w:val="344"/>
        </w:trPr>
        <w:tc>
          <w:tcPr>
            <w:tcW w:w="770" w:type="dxa"/>
          </w:tcPr>
          <w:p w:rsidR="00E00178" w:rsidRDefault="00E00178" w:rsidP="00E00178">
            <w:pPr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38" w:type="dxa"/>
          </w:tcPr>
          <w:p w:rsidR="00E00178" w:rsidRPr="00D16425" w:rsidRDefault="00E00178" w:rsidP="00E00178">
            <w:pPr>
              <w:ind w:right="23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D1642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Стиль</w:t>
            </w:r>
          </w:p>
        </w:tc>
        <w:tc>
          <w:tcPr>
            <w:tcW w:w="5103" w:type="dxa"/>
          </w:tcPr>
          <w:p w:rsidR="00E00178" w:rsidRPr="00D16425" w:rsidRDefault="00E00178" w:rsidP="00E00178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164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Знать понятия: стиль как сквозной принцип построения художествен</w:t>
            </w:r>
            <w:r w:rsidRPr="00D164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ной формы, стиль как явление языка и как явление искусства. Выявлять влияние на стиль художника лите</w:t>
            </w:r>
            <w:r w:rsidRPr="00D164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ратурного направления, особенностей эпохи. Различать признаки стиля. Уметь выявлять предметную изобра</w:t>
            </w:r>
            <w:r w:rsidRPr="00D164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зительность, символизацию, особенности пространства и времени, на</w:t>
            </w:r>
            <w:r w:rsidRPr="00D164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личие нескольких стилевых пластов. Изучить великие индивиду</w:t>
            </w:r>
            <w:r w:rsidRPr="00D164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>альные стили в русской классической литературе.</w:t>
            </w:r>
          </w:p>
        </w:tc>
        <w:tc>
          <w:tcPr>
            <w:tcW w:w="993" w:type="dxa"/>
          </w:tcPr>
          <w:p w:rsidR="00E00178" w:rsidRDefault="00E00178" w:rsidP="00E00178">
            <w:pPr>
              <w:ind w:right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" w:type="dxa"/>
          </w:tcPr>
          <w:p w:rsidR="00E00178" w:rsidRPr="0077714C" w:rsidRDefault="00E00178" w:rsidP="00E00178">
            <w:pPr>
              <w:ind w:right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00178" w:rsidRDefault="00E00178" w:rsidP="00E00178">
            <w:pPr>
              <w:ind w:right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00178" w:rsidRPr="0077714C" w:rsidTr="00E00178">
        <w:trPr>
          <w:trHeight w:val="344"/>
        </w:trPr>
        <w:tc>
          <w:tcPr>
            <w:tcW w:w="770" w:type="dxa"/>
          </w:tcPr>
          <w:p w:rsidR="00E00178" w:rsidRDefault="00E00178" w:rsidP="00E00178">
            <w:pPr>
              <w:ind w:right="2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38" w:type="dxa"/>
          </w:tcPr>
          <w:p w:rsidR="00E00178" w:rsidRPr="00D16425" w:rsidRDefault="00E00178" w:rsidP="0007688F">
            <w:pPr>
              <w:widowControl w:val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Итоговое повторение. </w:t>
            </w:r>
          </w:p>
        </w:tc>
        <w:tc>
          <w:tcPr>
            <w:tcW w:w="5103" w:type="dxa"/>
          </w:tcPr>
          <w:p w:rsidR="00E00178" w:rsidRPr="00D16425" w:rsidRDefault="0007688F" w:rsidP="0007688F">
            <w:pPr>
              <w:widowControl w:val="0"/>
              <w:ind w:firstLine="54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1642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Контрольная работа за курс 11 класса. Анализ художественного текста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00178" w:rsidRDefault="00E00178" w:rsidP="00E00178">
            <w:pPr>
              <w:ind w:right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" w:type="dxa"/>
          </w:tcPr>
          <w:p w:rsidR="00E00178" w:rsidRPr="0077714C" w:rsidRDefault="00E00178" w:rsidP="00E00178">
            <w:pPr>
              <w:ind w:right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E00178" w:rsidRDefault="00E00178" w:rsidP="00E00178">
            <w:pPr>
              <w:ind w:right="2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83499" w:rsidRPr="0077714C" w:rsidRDefault="00583499" w:rsidP="0011697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3499" w:rsidRDefault="00583499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5B56" w:rsidRDefault="00B45B56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5B56" w:rsidRDefault="00B45B56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5B56" w:rsidRDefault="00B45B56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5B56" w:rsidRDefault="00B45B56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5B56" w:rsidRDefault="00B45B56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5B56" w:rsidRDefault="00B45B56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5B56" w:rsidRDefault="00B45B56" w:rsidP="00F7446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5B56" w:rsidRPr="0077714C" w:rsidRDefault="00B45B56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1B84" w:rsidRPr="00DB5218" w:rsidRDefault="005B1B84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B521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алендарно – тематическое планирование</w:t>
      </w:r>
    </w:p>
    <w:p w:rsidR="005B1B84" w:rsidRPr="00DB5218" w:rsidRDefault="005B1B84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ABD" w:rsidRPr="005A4ABD" w:rsidRDefault="005B1B84" w:rsidP="005A4ABD">
      <w:pPr>
        <w:pStyle w:val="a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4ABD" w:rsidRPr="005A4ABD">
        <w:rPr>
          <w:rFonts w:ascii="Times New Roman" w:hAnsi="Times New Roman" w:cs="Times New Roman"/>
          <w:sz w:val="24"/>
          <w:szCs w:val="24"/>
        </w:rPr>
        <w:t>Количество часов в неделю – 1, количество учебных недель – 33,</w:t>
      </w:r>
    </w:p>
    <w:p w:rsidR="005A4ABD" w:rsidRPr="005A4ABD" w:rsidRDefault="005A4ABD" w:rsidP="005A4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год – 33.</w:t>
      </w:r>
    </w:p>
    <w:p w:rsidR="005A4ABD" w:rsidRPr="005A4ABD" w:rsidRDefault="005A4ABD" w:rsidP="005A4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составлено на основе документов: </w:t>
      </w:r>
    </w:p>
    <w:p w:rsidR="00116975" w:rsidRPr="00116975" w:rsidRDefault="00116975" w:rsidP="00116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9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1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29.12 2012 г. № 273-ФЗ (ред. от 03.07. 2016 г.)  «Об образовании в Российской Федерации (с изменениями и дополнениями); </w:t>
      </w:r>
    </w:p>
    <w:p w:rsidR="00116975" w:rsidRPr="00116975" w:rsidRDefault="00116975" w:rsidP="0011697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9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1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9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Министерства образования и науки Российской Федерации от 17.05.2012 № 413 (ред. от 29.06.2017 № 613) «Об утверждении федерального государственного образовательного стандарта среднего общего образования»;</w:t>
      </w:r>
      <w:r w:rsidRPr="0011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6975" w:rsidRPr="00116975" w:rsidRDefault="00116975" w:rsidP="00116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16975" w:rsidRPr="00116975" w:rsidSect="00B7198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1169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1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9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рабочие программы предметной линии учебников под редакцией В.П. Журавлева, Ю.В. Лебедева 10-11 классы (Базовый уровень) Авторы: А.Н. Романова, Н.В. Шуваева. Москва «Просвещение», 2019 год</w:t>
      </w:r>
      <w:r w:rsidRPr="001169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69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Учебник:</w:t>
      </w:r>
      <w:r w:rsidRPr="00116975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1169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Михайлов О.Н., Шайтанов И.О., </w:t>
      </w:r>
      <w:proofErr w:type="spellStart"/>
      <w:r w:rsidRPr="0011697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Чалмаев</w:t>
      </w:r>
      <w:proofErr w:type="spellEnd"/>
      <w:r w:rsidRPr="0011697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В. А. </w:t>
      </w:r>
      <w:r w:rsidRPr="001169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/Под ред. Журавлёва В. П./</w:t>
      </w:r>
      <w:r w:rsidRPr="00116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Литература </w:t>
      </w:r>
      <w:r w:rsidRPr="001169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(базовый уровень) </w:t>
      </w:r>
      <w:r w:rsidRPr="0011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(в 2-х частях) 11 </w:t>
      </w:r>
      <w:proofErr w:type="spellStart"/>
      <w:r w:rsidRPr="0011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кл</w:t>
      </w:r>
      <w:proofErr w:type="spellEnd"/>
      <w:r w:rsidRPr="0011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. </w:t>
      </w:r>
      <w:r w:rsidRPr="001169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– М.: «</w:t>
      </w:r>
      <w:r w:rsidRPr="001169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Просвещение», 2019</w:t>
      </w:r>
      <w:r w:rsidRPr="001169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5B1B84" w:rsidRPr="009B1B07" w:rsidRDefault="005B1B84" w:rsidP="005B1B8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4C46" w:rsidRPr="00DB5218" w:rsidRDefault="008A4C46" w:rsidP="005B1B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8385"/>
        <w:gridCol w:w="1701"/>
        <w:gridCol w:w="1559"/>
        <w:gridCol w:w="2268"/>
      </w:tblGrid>
      <w:tr w:rsidR="005B1B84" w:rsidRPr="000A16A8" w:rsidTr="00332652">
        <w:trPr>
          <w:trHeight w:val="498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84" w:rsidRPr="000A16A8" w:rsidRDefault="005B1B84" w:rsidP="003326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5B1B84" w:rsidRPr="000A16A8" w:rsidRDefault="005B1B84" w:rsidP="003326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A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84" w:rsidRPr="000A16A8" w:rsidRDefault="005B1B84" w:rsidP="003326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A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84" w:rsidRPr="000A16A8" w:rsidRDefault="005B1B84" w:rsidP="003326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A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84" w:rsidRPr="000A16A8" w:rsidRDefault="005B1B84" w:rsidP="003326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B1B84" w:rsidRPr="000A16A8" w:rsidTr="00332652">
        <w:trPr>
          <w:cantSplit/>
          <w:trHeight w:val="584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84" w:rsidRPr="000A16A8" w:rsidRDefault="005B1B84" w:rsidP="0033265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84" w:rsidRPr="000A16A8" w:rsidRDefault="005B1B84" w:rsidP="0033265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84" w:rsidRPr="000A16A8" w:rsidRDefault="005B1B84" w:rsidP="003326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A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84" w:rsidRPr="000A16A8" w:rsidRDefault="005B1B84" w:rsidP="003326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A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B84" w:rsidRPr="000A16A8" w:rsidRDefault="005B1B84" w:rsidP="0033265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0A0" w:rsidRPr="000A16A8" w:rsidTr="00833643">
        <w:trPr>
          <w:trHeight w:val="37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0A0" w:rsidRPr="000A16A8" w:rsidRDefault="00E440A0" w:rsidP="00E440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40A0" w:rsidRPr="008C58E5" w:rsidRDefault="00352F53" w:rsidP="00894F2C">
            <w:pPr>
              <w:pStyle w:val="a5"/>
              <w:rPr>
                <w:spacing w:val="-29"/>
                <w:lang w:eastAsia="en-US"/>
              </w:rPr>
            </w:pPr>
            <w:r w:rsidRPr="008C58E5">
              <w:rPr>
                <w:snapToGrid w:val="0"/>
              </w:rPr>
              <w:t>Предмет и задачи курса. Художественное восприятие как завершающее звено художественной коммуникации.</w:t>
            </w:r>
            <w:r w:rsidR="001A781F" w:rsidRPr="008C58E5">
              <w:rPr>
                <w:b/>
                <w:snapToGrid w:val="0"/>
              </w:rPr>
              <w:t xml:space="preserve"> </w:t>
            </w:r>
            <w:r w:rsidR="001A781F" w:rsidRPr="001A781F">
              <w:rPr>
                <w:snapToGrid w:val="0"/>
              </w:rPr>
              <w:t>Автор в художественном произведении.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A0" w:rsidRPr="000A16A8" w:rsidRDefault="00E440A0" w:rsidP="00E440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A0" w:rsidRPr="000A16A8" w:rsidRDefault="00E440A0" w:rsidP="00E440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A0" w:rsidRPr="000A16A8" w:rsidRDefault="00E440A0" w:rsidP="00E440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5CF" w:rsidRPr="000A16A8" w:rsidTr="00332652">
        <w:trPr>
          <w:trHeight w:val="37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CF" w:rsidRPr="000A16A8" w:rsidRDefault="000725CF" w:rsidP="000725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CF" w:rsidRPr="008C58E5" w:rsidRDefault="004D5D20" w:rsidP="000725CF">
            <w:pPr>
              <w:pStyle w:val="5"/>
              <w:jc w:val="both"/>
              <w:rPr>
                <w:b w:val="0"/>
                <w:szCs w:val="24"/>
              </w:rPr>
            </w:pPr>
            <w:r w:rsidRPr="008C58E5">
              <w:rPr>
                <w:b w:val="0"/>
                <w:snapToGrid w:val="0"/>
                <w:szCs w:val="24"/>
              </w:rPr>
              <w:t>Автор – повествователь – писатель.</w:t>
            </w:r>
            <w:r w:rsidR="001A781F">
              <w:rPr>
                <w:b w:val="0"/>
                <w:szCs w:val="24"/>
              </w:rPr>
              <w:t xml:space="preserve"> Позиция автора.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CF" w:rsidRPr="000A16A8" w:rsidRDefault="000725CF" w:rsidP="000725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CF" w:rsidRPr="000A16A8" w:rsidRDefault="000725CF" w:rsidP="000725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CF" w:rsidRPr="000A16A8" w:rsidRDefault="000725CF" w:rsidP="000725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13" w:rsidRPr="000A16A8" w:rsidTr="00332652">
        <w:trPr>
          <w:trHeight w:val="29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3" w:rsidRPr="000A16A8" w:rsidRDefault="00C25313" w:rsidP="00C253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3" w:rsidRPr="004132C0" w:rsidRDefault="0092532B" w:rsidP="000B4AA2">
            <w:pPr>
              <w:pStyle w:val="5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Типы авторской эмоциональности. Отношения между автором и героем.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3" w:rsidRPr="000A16A8" w:rsidRDefault="00C25313" w:rsidP="00C253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3" w:rsidRPr="000A16A8" w:rsidRDefault="00C25313" w:rsidP="00C253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13" w:rsidRPr="000A16A8" w:rsidRDefault="00C25313" w:rsidP="00C2531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53B" w:rsidRPr="000A16A8" w:rsidTr="00332652">
        <w:trPr>
          <w:trHeight w:val="29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3B" w:rsidRPr="000A16A8" w:rsidRDefault="00DB453B" w:rsidP="00DB453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3B" w:rsidRPr="004132C0" w:rsidRDefault="002B6DD9" w:rsidP="00DB453B">
            <w:pPr>
              <w:pStyle w:val="5"/>
              <w:jc w:val="left"/>
              <w:rPr>
                <w:b w:val="0"/>
                <w:szCs w:val="24"/>
              </w:rPr>
            </w:pPr>
            <w:r w:rsidRPr="002B6DD9">
              <w:rPr>
                <w:b w:val="0"/>
                <w:szCs w:val="24"/>
              </w:rPr>
              <w:t>Литературный герой.</w:t>
            </w:r>
            <w:r w:rsidR="00D643A4">
              <w:t xml:space="preserve"> </w:t>
            </w:r>
            <w:r w:rsidR="00D643A4" w:rsidRPr="00D643A4">
              <w:rPr>
                <w:b w:val="0"/>
                <w:szCs w:val="24"/>
              </w:rPr>
              <w:t>Аспекты анализа образа человека в художественном произведении</w:t>
            </w:r>
            <w:r w:rsidR="00DB6A1F">
              <w:rPr>
                <w:b w:val="0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3B" w:rsidRPr="000A16A8" w:rsidRDefault="00DB453B" w:rsidP="00DB453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3B" w:rsidRPr="000A16A8" w:rsidRDefault="00DB453B" w:rsidP="00DB453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3B" w:rsidRPr="000A16A8" w:rsidRDefault="00DB453B" w:rsidP="00DB453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53B" w:rsidRPr="000A16A8" w:rsidTr="00332652">
        <w:trPr>
          <w:trHeight w:val="29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3B" w:rsidRPr="000A16A8" w:rsidRDefault="00DB453B" w:rsidP="00DB453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3B" w:rsidRPr="004132C0" w:rsidRDefault="00D643A4" w:rsidP="00D643A4">
            <w:pPr>
              <w:pStyle w:val="5"/>
              <w:jc w:val="both"/>
              <w:rPr>
                <w:b w:val="0"/>
                <w:szCs w:val="24"/>
              </w:rPr>
            </w:pPr>
            <w:r w:rsidRPr="00D643A4">
              <w:rPr>
                <w:b w:val="0"/>
                <w:szCs w:val="24"/>
              </w:rPr>
              <w:t xml:space="preserve">Герой за рамками произведения, </w:t>
            </w:r>
            <w:r>
              <w:rPr>
                <w:b w:val="0"/>
                <w:szCs w:val="24"/>
              </w:rPr>
              <w:t>герой в контексте творчества пи</w:t>
            </w:r>
            <w:r w:rsidRPr="00D643A4">
              <w:rPr>
                <w:b w:val="0"/>
                <w:szCs w:val="24"/>
              </w:rPr>
              <w:t>сателя</w:t>
            </w:r>
            <w:r>
              <w:rPr>
                <w:b w:val="0"/>
                <w:szCs w:val="24"/>
              </w:rPr>
              <w:t xml:space="preserve"> и </w:t>
            </w:r>
            <w:r w:rsidRPr="00D643A4">
              <w:rPr>
                <w:b w:val="0"/>
                <w:szCs w:val="24"/>
              </w:rPr>
              <w:t>литературной традиции. Ситуация раскрытия характера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3B" w:rsidRPr="000A16A8" w:rsidRDefault="00DB453B" w:rsidP="00DB453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3B" w:rsidRPr="000A16A8" w:rsidRDefault="00DB453B" w:rsidP="00DB453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3B" w:rsidRPr="000A16A8" w:rsidRDefault="00DB453B" w:rsidP="00DB453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453B" w:rsidRPr="000A16A8" w:rsidTr="00332652">
        <w:trPr>
          <w:trHeight w:val="29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3B" w:rsidRPr="007D3E21" w:rsidRDefault="00DB453B" w:rsidP="00DB453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E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3B" w:rsidRPr="004132C0" w:rsidRDefault="00166FB5" w:rsidP="00166FB5">
            <w:pPr>
              <w:pStyle w:val="5"/>
              <w:jc w:val="both"/>
              <w:rPr>
                <w:b w:val="0"/>
                <w:szCs w:val="24"/>
              </w:rPr>
            </w:pPr>
            <w:r w:rsidRPr="00166FB5">
              <w:rPr>
                <w:b w:val="0"/>
                <w:szCs w:val="24"/>
              </w:rPr>
              <w:t>Св</w:t>
            </w:r>
            <w:r>
              <w:rPr>
                <w:b w:val="0"/>
                <w:szCs w:val="24"/>
              </w:rPr>
              <w:t>язь героя с другими персонажами</w:t>
            </w:r>
            <w:r w:rsidRPr="00166FB5">
              <w:rPr>
                <w:b w:val="0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3B" w:rsidRPr="000A16A8" w:rsidRDefault="00DB453B" w:rsidP="00DB453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3B" w:rsidRPr="000A16A8" w:rsidRDefault="00DB453B" w:rsidP="00DB453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3B" w:rsidRPr="000A16A8" w:rsidRDefault="00DB453B" w:rsidP="00DB453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73D" w:rsidRPr="000A16A8" w:rsidTr="00332652">
        <w:trPr>
          <w:trHeight w:val="40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8C2FBC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2F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4132C0" w:rsidRDefault="00166FB5" w:rsidP="0052073D">
            <w:pPr>
              <w:pStyle w:val="5"/>
              <w:jc w:val="both"/>
              <w:rPr>
                <w:b w:val="0"/>
                <w:szCs w:val="24"/>
              </w:rPr>
            </w:pPr>
            <w:r w:rsidRPr="00166FB5">
              <w:rPr>
                <w:b w:val="0"/>
                <w:szCs w:val="24"/>
              </w:rPr>
              <w:t>Психологизм в литературе.</w:t>
            </w:r>
            <w:r w:rsidR="007D3E21">
              <w:rPr>
                <w:b w:val="0"/>
                <w:szCs w:val="24"/>
              </w:rPr>
              <w:t xml:space="preserve"> </w:t>
            </w:r>
            <w:r w:rsidR="007D3E21" w:rsidRPr="007D3E21">
              <w:rPr>
                <w:b w:val="0"/>
                <w:i/>
                <w:szCs w:val="24"/>
              </w:rPr>
              <w:t>Проверочная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0A16A8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0A16A8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0A16A8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73D" w:rsidRPr="000A16A8" w:rsidTr="00332652">
        <w:trPr>
          <w:trHeight w:val="40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0A16A8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4132C0" w:rsidRDefault="00221C6A" w:rsidP="006464A1">
            <w:pPr>
              <w:pStyle w:val="5"/>
              <w:jc w:val="both"/>
              <w:rPr>
                <w:b w:val="0"/>
                <w:szCs w:val="24"/>
              </w:rPr>
            </w:pPr>
            <w:r w:rsidRPr="00221C6A">
              <w:rPr>
                <w:b w:val="0"/>
                <w:szCs w:val="24"/>
              </w:rPr>
              <w:t xml:space="preserve">Литературный портрет. </w:t>
            </w:r>
            <w:r w:rsidR="001C377F">
              <w:rPr>
                <w:b w:val="0"/>
                <w:szCs w:val="24"/>
              </w:rPr>
              <w:t>Способы введения порт</w:t>
            </w:r>
            <w:r w:rsidR="001C377F" w:rsidRPr="001C377F">
              <w:rPr>
                <w:b w:val="0"/>
                <w:szCs w:val="24"/>
              </w:rPr>
              <w:t>рета в художественный текст</w:t>
            </w:r>
            <w:r w:rsidR="001C377F">
              <w:rPr>
                <w:b w:val="0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0A16A8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0A16A8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0A16A8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73D" w:rsidRPr="000A16A8" w:rsidTr="00332652">
        <w:trPr>
          <w:trHeight w:val="40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0A16A8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856581" w:rsidRDefault="006464A1" w:rsidP="0052073D">
            <w:pPr>
              <w:pStyle w:val="5"/>
              <w:jc w:val="both"/>
              <w:rPr>
                <w:b w:val="0"/>
                <w:szCs w:val="24"/>
              </w:rPr>
            </w:pPr>
            <w:r w:rsidRPr="00221C6A">
              <w:rPr>
                <w:b w:val="0"/>
                <w:szCs w:val="24"/>
              </w:rPr>
              <w:t>Типы литературных портретов.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0A16A8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0A16A8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0A16A8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73D" w:rsidRPr="000A16A8" w:rsidTr="00332652">
        <w:trPr>
          <w:trHeight w:val="42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206C99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C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4132C0" w:rsidRDefault="001C377F" w:rsidP="00520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принципы создания ли</w:t>
            </w:r>
            <w:r w:rsidRPr="001C377F">
              <w:rPr>
                <w:rFonts w:ascii="Times New Roman" w:hAnsi="Times New Roman" w:cs="Times New Roman"/>
                <w:sz w:val="24"/>
                <w:szCs w:val="24"/>
              </w:rPr>
              <w:t>тературных портретов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FE0B0F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FE0B0F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FE0B0F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52073D" w:rsidRPr="000A16A8" w:rsidTr="00332652">
        <w:trPr>
          <w:trHeight w:val="29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0A16A8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7976AD" w:rsidRDefault="006C0F34" w:rsidP="005207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F34">
              <w:rPr>
                <w:rFonts w:ascii="Times New Roman" w:hAnsi="Times New Roman" w:cs="Times New Roman"/>
                <w:sz w:val="24"/>
                <w:szCs w:val="24"/>
              </w:rPr>
              <w:t>Система персонажей как способ выражения идейного и художественного замысла автора.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FE0B0F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FE0B0F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FE0B0F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2073D" w:rsidRPr="000A16A8" w:rsidTr="00332652">
        <w:trPr>
          <w:trHeight w:val="3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8E3DA9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D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4132C0" w:rsidRDefault="00E96115" w:rsidP="0052073D">
            <w:pPr>
              <w:pStyle w:val="5"/>
              <w:jc w:val="both"/>
              <w:rPr>
                <w:b w:val="0"/>
                <w:szCs w:val="24"/>
              </w:rPr>
            </w:pPr>
            <w:r w:rsidRPr="00E96115">
              <w:rPr>
                <w:b w:val="0"/>
                <w:szCs w:val="24"/>
              </w:rPr>
              <w:t>Отношения между персонажами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0A16A8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0A16A8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0A16A8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73D" w:rsidRPr="000A16A8" w:rsidTr="00332652">
        <w:trPr>
          <w:trHeight w:val="3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8C2FBC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2F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4132C0" w:rsidRDefault="00E96115" w:rsidP="00520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115">
              <w:rPr>
                <w:rFonts w:ascii="Times New Roman" w:hAnsi="Times New Roman" w:cs="Times New Roman"/>
                <w:sz w:val="24"/>
                <w:szCs w:val="24"/>
              </w:rPr>
              <w:t>Отношения между персонажами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495" w:rsidRPr="00467495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0A16A8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0A16A8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3D" w:rsidRPr="000A16A8" w:rsidRDefault="0052073D" w:rsidP="005207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42A" w:rsidRPr="000A16A8" w:rsidTr="00332652">
        <w:trPr>
          <w:trHeight w:val="29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A" w:rsidRPr="0052073D" w:rsidRDefault="006B042A" w:rsidP="006B042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73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A" w:rsidRPr="004132C0" w:rsidRDefault="008D480C" w:rsidP="006B042A">
            <w:pPr>
              <w:pStyle w:val="5"/>
              <w:jc w:val="both"/>
              <w:rPr>
                <w:b w:val="0"/>
                <w:szCs w:val="24"/>
              </w:rPr>
            </w:pPr>
            <w:r w:rsidRPr="008D480C">
              <w:rPr>
                <w:b w:val="0"/>
                <w:szCs w:val="24"/>
              </w:rPr>
              <w:t>Время и пространство художественного произведения.</w:t>
            </w:r>
            <w:r w:rsidR="002518A2">
              <w:rPr>
                <w:b w:val="0"/>
                <w:szCs w:val="24"/>
              </w:rPr>
              <w:t xml:space="preserve"> Понятие о </w:t>
            </w:r>
            <w:proofErr w:type="spellStart"/>
            <w:r w:rsidR="002518A2">
              <w:rPr>
                <w:b w:val="0"/>
                <w:szCs w:val="24"/>
              </w:rPr>
              <w:t>хронотопе</w:t>
            </w:r>
            <w:proofErr w:type="spellEnd"/>
            <w:r w:rsidR="002518A2">
              <w:rPr>
                <w:b w:val="0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A" w:rsidRPr="000A16A8" w:rsidRDefault="006B042A" w:rsidP="006B042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A" w:rsidRPr="000A16A8" w:rsidRDefault="006B042A" w:rsidP="006B042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A" w:rsidRPr="000A16A8" w:rsidRDefault="006B042A" w:rsidP="006B042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129" w:rsidRPr="000A16A8" w:rsidTr="00332652">
        <w:trPr>
          <w:trHeight w:val="29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9" w:rsidRPr="000A16A8" w:rsidRDefault="00952129" w:rsidP="0095212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A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9" w:rsidRPr="004132C0" w:rsidRDefault="002518A2" w:rsidP="00952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время.</w:t>
            </w:r>
            <w:r w:rsidR="0046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9" w:rsidRPr="000A16A8" w:rsidRDefault="00952129" w:rsidP="0095212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9" w:rsidRPr="000A16A8" w:rsidRDefault="00952129" w:rsidP="0095212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9" w:rsidRPr="000A16A8" w:rsidRDefault="00952129" w:rsidP="0095212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129" w:rsidRPr="000A16A8" w:rsidTr="00332652">
        <w:trPr>
          <w:trHeight w:val="29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9" w:rsidRPr="000A16A8" w:rsidRDefault="00952129" w:rsidP="0095212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9" w:rsidRPr="004132C0" w:rsidRDefault="002518A2" w:rsidP="00952129">
            <w:pPr>
              <w:pStyle w:val="5"/>
              <w:jc w:val="both"/>
              <w:rPr>
                <w:b w:val="0"/>
                <w:szCs w:val="24"/>
              </w:rPr>
            </w:pPr>
            <w:r w:rsidRPr="002518A2">
              <w:rPr>
                <w:b w:val="0"/>
                <w:szCs w:val="24"/>
              </w:rPr>
              <w:t>Особенности времени в эпическом и лирическом произведении. Художественное пространство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9" w:rsidRPr="000A16A8" w:rsidRDefault="00952129" w:rsidP="0095212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9" w:rsidRPr="000A16A8" w:rsidRDefault="00952129" w:rsidP="0095212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9" w:rsidRPr="000A16A8" w:rsidRDefault="00952129" w:rsidP="0095212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129" w:rsidRPr="000A16A8" w:rsidTr="00332652">
        <w:trPr>
          <w:trHeight w:val="4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9" w:rsidRPr="002518A2" w:rsidRDefault="00952129" w:rsidP="0095212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8A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9" w:rsidRPr="004132C0" w:rsidRDefault="00761610" w:rsidP="00C841A0">
            <w:pPr>
              <w:pStyle w:val="5"/>
              <w:jc w:val="both"/>
              <w:rPr>
                <w:b w:val="0"/>
                <w:szCs w:val="24"/>
              </w:rPr>
            </w:pPr>
            <w:r w:rsidRPr="00761610">
              <w:rPr>
                <w:b w:val="0"/>
                <w:szCs w:val="24"/>
              </w:rPr>
              <w:t>Образ природы в литературе.</w:t>
            </w:r>
            <w:r w:rsidR="00802E2D">
              <w:t xml:space="preserve"> </w:t>
            </w:r>
            <w:r w:rsidR="00C841A0" w:rsidRPr="00802E2D">
              <w:rPr>
                <w:b w:val="0"/>
                <w:szCs w:val="24"/>
              </w:rPr>
              <w:t>Способы создания</w:t>
            </w:r>
            <w:r w:rsidR="00C841A0">
              <w:rPr>
                <w:b w:val="0"/>
                <w:szCs w:val="24"/>
              </w:rPr>
              <w:t xml:space="preserve"> образа природы.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9" w:rsidRPr="000A16A8" w:rsidRDefault="00952129" w:rsidP="0095212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9" w:rsidRPr="000A16A8" w:rsidRDefault="00952129" w:rsidP="0095212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29" w:rsidRPr="000A16A8" w:rsidRDefault="00952129" w:rsidP="0095212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97C" w:rsidRPr="000A16A8" w:rsidTr="00332652">
        <w:trPr>
          <w:trHeight w:val="40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7C" w:rsidRPr="0012097C" w:rsidRDefault="0012097C" w:rsidP="0012097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7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7C" w:rsidRPr="004132C0" w:rsidRDefault="00C841A0" w:rsidP="00C841A0">
            <w:pPr>
              <w:pStyle w:val="5"/>
              <w:jc w:val="left"/>
              <w:rPr>
                <w:b w:val="0"/>
                <w:szCs w:val="24"/>
              </w:rPr>
            </w:pPr>
            <w:r w:rsidRPr="00C841A0">
              <w:rPr>
                <w:b w:val="0"/>
                <w:szCs w:val="24"/>
              </w:rPr>
              <w:t>Пейзаж по объекту изображения</w:t>
            </w:r>
            <w:r>
              <w:rPr>
                <w:b w:val="0"/>
                <w:szCs w:val="24"/>
              </w:rPr>
              <w:t>.</w:t>
            </w:r>
            <w:r>
              <w:t xml:space="preserve"> </w:t>
            </w:r>
            <w:r w:rsidRPr="00C841A0">
              <w:rPr>
                <w:b w:val="0"/>
                <w:szCs w:val="24"/>
              </w:rPr>
              <w:t>П</w:t>
            </w:r>
            <w:r>
              <w:rPr>
                <w:b w:val="0"/>
                <w:szCs w:val="24"/>
              </w:rPr>
              <w:t>ейзаж и его связь с литературны</w:t>
            </w:r>
            <w:r w:rsidRPr="00C841A0">
              <w:rPr>
                <w:b w:val="0"/>
                <w:szCs w:val="24"/>
              </w:rPr>
              <w:t>ми направлениями</w:t>
            </w:r>
            <w:r w:rsidR="00DB6A1F">
              <w:rPr>
                <w:b w:val="0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7C" w:rsidRPr="000A16A8" w:rsidRDefault="0012097C" w:rsidP="0012097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7C" w:rsidRPr="000A16A8" w:rsidRDefault="0012097C" w:rsidP="0012097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7C" w:rsidRPr="000A16A8" w:rsidRDefault="0012097C" w:rsidP="0012097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97C" w:rsidRPr="000A16A8" w:rsidTr="00332652">
        <w:trPr>
          <w:trHeight w:val="31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7C" w:rsidRPr="000A16A8" w:rsidRDefault="0012097C" w:rsidP="0012097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A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7C" w:rsidRPr="004132C0" w:rsidRDefault="00761610" w:rsidP="0012097C">
            <w:pPr>
              <w:pStyle w:val="5"/>
              <w:jc w:val="left"/>
              <w:rPr>
                <w:b w:val="0"/>
                <w:szCs w:val="24"/>
              </w:rPr>
            </w:pPr>
            <w:r w:rsidRPr="00761610">
              <w:rPr>
                <w:b w:val="0"/>
                <w:szCs w:val="24"/>
              </w:rPr>
              <w:t>Функции пейзажа.</w:t>
            </w:r>
            <w:r w:rsidR="00E074A8" w:rsidRPr="00C841A0">
              <w:rPr>
                <w:b w:val="0"/>
                <w:szCs w:val="24"/>
              </w:rPr>
              <w:t xml:space="preserve"> Характеристика пейзажа</w:t>
            </w:r>
            <w:r w:rsidR="00E074A8">
              <w:rPr>
                <w:b w:val="0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7C" w:rsidRPr="000A16A8" w:rsidRDefault="0012097C" w:rsidP="0012097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7C" w:rsidRPr="000A16A8" w:rsidRDefault="0012097C" w:rsidP="0012097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7C" w:rsidRPr="000A16A8" w:rsidRDefault="0012097C" w:rsidP="0012097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97C" w:rsidRPr="000A16A8" w:rsidTr="00332652">
        <w:trPr>
          <w:trHeight w:val="1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7C" w:rsidRPr="00C841A0" w:rsidRDefault="0012097C" w:rsidP="0012097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7C" w:rsidRPr="00F02129" w:rsidRDefault="00E074A8" w:rsidP="00396CFC">
            <w:pPr>
              <w:pStyle w:val="5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Урок-практикум по определению функций пейзажа в произведении.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7C" w:rsidRPr="000A16A8" w:rsidRDefault="0012097C" w:rsidP="0012097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7C" w:rsidRPr="000A16A8" w:rsidRDefault="0012097C" w:rsidP="0012097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7C" w:rsidRPr="000A16A8" w:rsidRDefault="0012097C" w:rsidP="0012097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97C" w:rsidRPr="000A16A8" w:rsidTr="00332652">
        <w:trPr>
          <w:trHeight w:val="1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7C" w:rsidRPr="00E50C1D" w:rsidRDefault="0012097C" w:rsidP="0012097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C1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7C" w:rsidRPr="00E50C1D" w:rsidRDefault="00761610" w:rsidP="00685AFD">
            <w:pPr>
              <w:pStyle w:val="5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</w:t>
            </w:r>
            <w:r w:rsidRPr="00761610">
              <w:rPr>
                <w:b w:val="0"/>
                <w:szCs w:val="24"/>
              </w:rPr>
              <w:t>нятие литературного рода.</w:t>
            </w:r>
            <w:r w:rsidR="00685AFD">
              <w:t xml:space="preserve"> </w:t>
            </w:r>
            <w:r w:rsidR="00685AFD">
              <w:rPr>
                <w:b w:val="0"/>
                <w:szCs w:val="24"/>
              </w:rPr>
              <w:t>П</w:t>
            </w:r>
            <w:r w:rsidR="00685AFD" w:rsidRPr="00685AFD">
              <w:rPr>
                <w:b w:val="0"/>
                <w:szCs w:val="24"/>
              </w:rPr>
              <w:t>роза и поэзия</w:t>
            </w:r>
            <w:r w:rsidR="00685AFD">
              <w:rPr>
                <w:b w:val="0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7C" w:rsidRPr="000A16A8" w:rsidRDefault="0012097C" w:rsidP="0012097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7C" w:rsidRPr="000A16A8" w:rsidRDefault="0012097C" w:rsidP="0012097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7C" w:rsidRPr="000A16A8" w:rsidRDefault="0012097C" w:rsidP="0012097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C1D" w:rsidRPr="000A16A8" w:rsidTr="00332652">
        <w:trPr>
          <w:trHeight w:val="1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D" w:rsidRPr="000A16A8" w:rsidRDefault="00E50C1D" w:rsidP="00E50C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A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D" w:rsidRPr="00612E77" w:rsidRDefault="00612E77" w:rsidP="00612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Жанровые разновидности лирики</w:t>
            </w:r>
            <w:r w:rsidRPr="00612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D" w:rsidRPr="000A16A8" w:rsidRDefault="00E50C1D" w:rsidP="00E50C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D" w:rsidRPr="000A16A8" w:rsidRDefault="00E50C1D" w:rsidP="00E50C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D" w:rsidRPr="000A16A8" w:rsidRDefault="00E50C1D" w:rsidP="00E50C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C1D" w:rsidRPr="000A16A8" w:rsidTr="00332652">
        <w:trPr>
          <w:trHeight w:val="1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D" w:rsidRPr="000A16A8" w:rsidRDefault="00E50C1D" w:rsidP="00E50C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A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D" w:rsidRPr="004132C0" w:rsidRDefault="00B133EC" w:rsidP="0061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Жанровые разновидности </w:t>
            </w:r>
            <w:r w:rsidR="00612E77">
              <w:rPr>
                <w:rFonts w:ascii="Times New Roman" w:hAnsi="Times New Roman" w:cs="Times New Roman"/>
                <w:sz w:val="24"/>
                <w:szCs w:val="24"/>
              </w:rPr>
              <w:t>эпоса</w:t>
            </w:r>
            <w:r w:rsidRPr="00B13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D" w:rsidRPr="000A16A8" w:rsidRDefault="00E50C1D" w:rsidP="00E50C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D" w:rsidRPr="000A16A8" w:rsidRDefault="00E50C1D" w:rsidP="00E50C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D" w:rsidRPr="000A16A8" w:rsidRDefault="00E50C1D" w:rsidP="00E50C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C1D" w:rsidRPr="000A16A8" w:rsidTr="00332652">
        <w:trPr>
          <w:trHeight w:val="1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D" w:rsidRPr="008C2FBC" w:rsidRDefault="00E50C1D" w:rsidP="00E50C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2F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D" w:rsidRPr="004132C0" w:rsidRDefault="00612E77" w:rsidP="00612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77">
              <w:rPr>
                <w:rFonts w:ascii="Times New Roman" w:hAnsi="Times New Roman" w:cs="Times New Roman"/>
                <w:sz w:val="24"/>
                <w:szCs w:val="24"/>
              </w:rPr>
              <w:t>Жанровые разновидности драмы.</w:t>
            </w:r>
            <w:r w:rsidR="00612C0B">
              <w:t xml:space="preserve"> </w:t>
            </w:r>
            <w:r w:rsidR="00612C0B" w:rsidRPr="00612C0B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D" w:rsidRPr="000A16A8" w:rsidRDefault="00E50C1D" w:rsidP="00E50C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D" w:rsidRPr="000A16A8" w:rsidRDefault="00E50C1D" w:rsidP="00E50C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D" w:rsidRPr="000A16A8" w:rsidRDefault="00E50C1D" w:rsidP="00E50C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0C1D" w:rsidRPr="000A16A8" w:rsidTr="00332652">
        <w:trPr>
          <w:trHeight w:val="27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D" w:rsidRPr="000A16A8" w:rsidRDefault="00E50C1D" w:rsidP="00E50C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6A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D" w:rsidRPr="004132C0" w:rsidRDefault="00A245A5" w:rsidP="001F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A5">
              <w:rPr>
                <w:rFonts w:ascii="Times New Roman" w:hAnsi="Times New Roman" w:cs="Times New Roman"/>
                <w:sz w:val="24"/>
                <w:szCs w:val="24"/>
              </w:rPr>
              <w:t>Виды тропов.</w:t>
            </w:r>
            <w:r w:rsidR="001F4162">
              <w:t xml:space="preserve"> </w:t>
            </w:r>
            <w:r w:rsidR="001F4162" w:rsidRPr="001F4162">
              <w:rPr>
                <w:rFonts w:ascii="Times New Roman" w:hAnsi="Times New Roman" w:cs="Times New Roman"/>
                <w:sz w:val="24"/>
                <w:szCs w:val="24"/>
              </w:rPr>
              <w:t>Сравнение. Эпитет. Метафора</w:t>
            </w:r>
            <w:r w:rsidR="001F41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4162" w:rsidRPr="001F4162">
              <w:rPr>
                <w:rFonts w:ascii="Times New Roman" w:hAnsi="Times New Roman" w:cs="Times New Roman"/>
                <w:sz w:val="24"/>
                <w:szCs w:val="24"/>
              </w:rPr>
              <w:t xml:space="preserve">овеществление и олицетворение.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D" w:rsidRPr="000A16A8" w:rsidRDefault="00E50C1D" w:rsidP="00E50C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D" w:rsidRPr="000A16A8" w:rsidRDefault="00E50C1D" w:rsidP="00E50C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D" w:rsidRPr="000A16A8" w:rsidRDefault="00E50C1D" w:rsidP="00E50C1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972" w:rsidRPr="000A16A8" w:rsidTr="00332652">
        <w:trPr>
          <w:trHeight w:val="27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936972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97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4132C0" w:rsidRDefault="001F4162" w:rsidP="001F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62">
              <w:rPr>
                <w:rFonts w:ascii="Times New Roman" w:hAnsi="Times New Roman" w:cs="Times New Roman"/>
                <w:sz w:val="24"/>
                <w:szCs w:val="24"/>
              </w:rPr>
              <w:t xml:space="preserve">Виды тропов.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Метонимия. Синекдо</w:t>
            </w:r>
            <w:r w:rsidRPr="001F4162">
              <w:rPr>
                <w:rFonts w:ascii="Times New Roman" w:hAnsi="Times New Roman" w:cs="Times New Roman"/>
                <w:sz w:val="24"/>
                <w:szCs w:val="24"/>
              </w:rPr>
              <w:t>ха.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0A16A8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0A16A8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0A16A8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972" w:rsidRPr="000A16A8" w:rsidTr="00332652">
        <w:trPr>
          <w:trHeight w:val="1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FE580A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0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4132C0" w:rsidRDefault="00A245A5" w:rsidP="00EE2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5A5">
              <w:rPr>
                <w:rFonts w:ascii="Times New Roman" w:hAnsi="Times New Roman" w:cs="Times New Roman"/>
                <w:sz w:val="24"/>
                <w:szCs w:val="24"/>
              </w:rPr>
              <w:t>Стилистические фигуры.</w:t>
            </w:r>
            <w:r w:rsidR="00FE5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0A16A8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0A16A8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0A16A8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972" w:rsidRPr="000A16A8" w:rsidTr="00332652">
        <w:trPr>
          <w:trHeight w:val="42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8C2FBC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2F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4132C0" w:rsidRDefault="00FE580A" w:rsidP="0093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5A5">
              <w:rPr>
                <w:rFonts w:ascii="Times New Roman" w:hAnsi="Times New Roman" w:cs="Times New Roman"/>
                <w:sz w:val="24"/>
                <w:szCs w:val="24"/>
              </w:rPr>
              <w:t>Стилистические фигуры.</w:t>
            </w:r>
            <w:r w:rsidR="00EE2950" w:rsidRPr="00612C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0A16A8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0A16A8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0A16A8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972" w:rsidRPr="000A16A8" w:rsidTr="00332652">
        <w:trPr>
          <w:trHeight w:val="1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D31C2B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C2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4132C0" w:rsidRDefault="00155F43" w:rsidP="002370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43">
              <w:rPr>
                <w:rFonts w:ascii="Times New Roman" w:hAnsi="Times New Roman" w:cs="Times New Roman"/>
                <w:sz w:val="24"/>
                <w:szCs w:val="24"/>
              </w:rPr>
              <w:t>Стиль как явление языка и как явление искусства.</w:t>
            </w:r>
            <w:r w:rsidR="0023706A">
              <w:t xml:space="preserve"> </w:t>
            </w:r>
            <w:r w:rsidR="0023706A" w:rsidRPr="0023706A">
              <w:rPr>
                <w:rFonts w:ascii="Times New Roman" w:hAnsi="Times New Roman" w:cs="Times New Roman"/>
                <w:sz w:val="24"/>
                <w:szCs w:val="24"/>
              </w:rPr>
              <w:t>Влияние на стил</w:t>
            </w:r>
            <w:r w:rsidR="0023706A">
              <w:rPr>
                <w:rFonts w:ascii="Times New Roman" w:hAnsi="Times New Roman" w:cs="Times New Roman"/>
                <w:sz w:val="24"/>
                <w:szCs w:val="24"/>
              </w:rPr>
              <w:t>ь художника лите</w:t>
            </w:r>
            <w:r w:rsidR="0023706A" w:rsidRPr="0023706A">
              <w:rPr>
                <w:rFonts w:ascii="Times New Roman" w:hAnsi="Times New Roman" w:cs="Times New Roman"/>
                <w:sz w:val="24"/>
                <w:szCs w:val="24"/>
              </w:rPr>
              <w:t>ратурного направления, осо</w:t>
            </w:r>
            <w:r w:rsidR="0023706A">
              <w:rPr>
                <w:rFonts w:ascii="Times New Roman" w:hAnsi="Times New Roman" w:cs="Times New Roman"/>
                <w:sz w:val="24"/>
                <w:szCs w:val="24"/>
              </w:rPr>
              <w:t xml:space="preserve">бенностей эпохи.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0A16A8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0A16A8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0A16A8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972" w:rsidRPr="000A16A8" w:rsidTr="00332652">
        <w:trPr>
          <w:trHeight w:val="1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936972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97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4132C0" w:rsidRDefault="0023706A" w:rsidP="0093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стиля.</w:t>
            </w:r>
            <w:r w:rsidR="0028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</w:t>
            </w:r>
            <w:r w:rsidR="00287098" w:rsidRPr="001A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стили в русской классической литературе.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0A16A8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0A16A8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0A16A8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972" w:rsidRPr="000A16A8" w:rsidTr="00332652">
        <w:trPr>
          <w:trHeight w:val="1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2744EC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36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4132C0" w:rsidRDefault="001A781F" w:rsidP="009369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курс 11 класса. Анализ художественного текста</w:t>
            </w:r>
            <w:r w:rsidR="00DB6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0A16A8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0A16A8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0A16A8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972" w:rsidRPr="000A16A8" w:rsidTr="00332652">
        <w:trPr>
          <w:trHeight w:val="1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10104A" w:rsidRDefault="0010104A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04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4132C0" w:rsidRDefault="00D62C83" w:rsidP="00936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Урок-семинар с 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остоятельным анализом литератур</w:t>
            </w:r>
            <w:r w:rsidRPr="00D6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материала.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0A16A8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0A16A8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72" w:rsidRPr="000A16A8" w:rsidRDefault="00936972" w:rsidP="009369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1B84" w:rsidRDefault="005B1B84" w:rsidP="00EF5B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5B66" w:rsidRDefault="00EF5B66" w:rsidP="00EF5B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545" w:rsidRDefault="00907545" w:rsidP="00EF5B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545" w:rsidRDefault="00907545" w:rsidP="00EF5B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545" w:rsidRDefault="00907545" w:rsidP="00EF5B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545" w:rsidRDefault="00907545" w:rsidP="00EF5B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545" w:rsidRDefault="00907545" w:rsidP="00EF5B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545" w:rsidRDefault="00907545" w:rsidP="00EF5B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545" w:rsidRDefault="00907545" w:rsidP="00EF5B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545" w:rsidRDefault="00907545" w:rsidP="00EF5B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545" w:rsidRDefault="00907545" w:rsidP="00EF5B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2C70" w:rsidRDefault="005A2C70" w:rsidP="00EF5B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2C70" w:rsidRDefault="005A2C70" w:rsidP="00EF5B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1B84" w:rsidRDefault="005B1B84" w:rsidP="005B1B8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6975" w:rsidRDefault="00116975" w:rsidP="005B1B8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545" w:rsidRPr="00DB5218" w:rsidRDefault="00907545" w:rsidP="009075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Программно</w:t>
      </w:r>
      <w:r w:rsidRPr="00DB52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-методическое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обеспечение</w:t>
      </w:r>
    </w:p>
    <w:p w:rsidR="00907545" w:rsidRPr="00DB5218" w:rsidRDefault="00907545" w:rsidP="00907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3402"/>
        <w:gridCol w:w="4678"/>
        <w:gridCol w:w="2727"/>
      </w:tblGrid>
      <w:tr w:rsidR="00907545" w:rsidRPr="00DB5218" w:rsidTr="00975469">
        <w:trPr>
          <w:cantSplit/>
          <w:trHeight w:val="9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545" w:rsidRPr="00DB5218" w:rsidRDefault="00907545" w:rsidP="00193CB0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907545" w:rsidRPr="00DB5218" w:rsidRDefault="00907545" w:rsidP="00193CB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45" w:rsidRPr="00DB5218" w:rsidRDefault="00907545" w:rsidP="0019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45" w:rsidRPr="00DB5218" w:rsidRDefault="00907545" w:rsidP="0019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907545" w:rsidRPr="00DB5218" w:rsidRDefault="00907545" w:rsidP="0019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(рекомендовано)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45" w:rsidRPr="00DB5218" w:rsidRDefault="00907545" w:rsidP="0019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  <w:p w:rsidR="00907545" w:rsidRPr="00DB5218" w:rsidRDefault="00907545" w:rsidP="0019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545" w:rsidRPr="00DB5218" w:rsidRDefault="00907545" w:rsidP="0019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Оценочные/контрольно-измерительные материалы</w:t>
            </w:r>
          </w:p>
        </w:tc>
      </w:tr>
      <w:tr w:rsidR="00907545" w:rsidRPr="00DB5218" w:rsidTr="00975469">
        <w:trPr>
          <w:cantSplit/>
          <w:trHeight w:val="5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45" w:rsidRPr="00321E59" w:rsidRDefault="00907545" w:rsidP="0019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545" w:rsidRPr="00321E59" w:rsidRDefault="00907545" w:rsidP="0019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545" w:rsidRPr="00321E59" w:rsidRDefault="00907545" w:rsidP="0019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70" w:rsidRPr="00321E59" w:rsidRDefault="005A2C70" w:rsidP="00193CB0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302" w:rsidRPr="00321E59" w:rsidRDefault="00EE2302" w:rsidP="00EE2302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E59">
              <w:rPr>
                <w:rFonts w:ascii="Times New Roman" w:hAnsi="Times New Roman" w:cs="Times New Roman"/>
                <w:sz w:val="24"/>
                <w:szCs w:val="24"/>
              </w:rPr>
              <w:t xml:space="preserve">•Федеральный закон от 29.12 2012 г. № 273-ФЗ (ред. от 03.07. 2016 г.)  «Об образовании в Российской Федерации (с изменениями и дополнениями); </w:t>
            </w:r>
          </w:p>
          <w:p w:rsidR="00EE2302" w:rsidRPr="00321E59" w:rsidRDefault="00EE2302" w:rsidP="00EE2302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E59">
              <w:rPr>
                <w:rFonts w:ascii="Times New Roman" w:hAnsi="Times New Roman" w:cs="Times New Roman"/>
                <w:sz w:val="24"/>
                <w:szCs w:val="24"/>
              </w:rPr>
              <w:t xml:space="preserve">• Приказ Министерства образования и науки Российской Федерации от 17.05.2012 № 413 (ред. от 29.06.2017 № 613) «Об утверждении федерального государственного образовательного стандарта среднего общего образования»; </w:t>
            </w:r>
          </w:p>
          <w:p w:rsidR="00EE2302" w:rsidRPr="00321E59" w:rsidRDefault="00EE2302" w:rsidP="00EE2302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E59">
              <w:rPr>
                <w:rFonts w:ascii="Times New Roman" w:hAnsi="Times New Roman" w:cs="Times New Roman"/>
                <w:sz w:val="24"/>
                <w:szCs w:val="24"/>
              </w:rPr>
              <w:t>• Примерные рабочие программы предметной линии учебников под редакцией В.П. Журавлева, Ю.В. Лебедева 10-11 классы (Базовый уровень) Авторы: А.Н. Романова, Н.В. Шуваева. Москва «Просвещение», 2019 год</w:t>
            </w:r>
          </w:p>
          <w:p w:rsidR="00907545" w:rsidRPr="00321E59" w:rsidRDefault="00907545" w:rsidP="005A2C70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E5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программы элективного предмета </w:t>
            </w:r>
            <w:r w:rsidR="005A2C70" w:rsidRPr="00321E59"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«Искусство анализа художественного текста» Автор-составитель: </w:t>
            </w:r>
            <w:proofErr w:type="spellStart"/>
            <w:r w:rsidR="005A2C70" w:rsidRPr="00321E59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="005A2C70" w:rsidRPr="00321E59">
              <w:rPr>
                <w:rFonts w:ascii="Times New Roman" w:hAnsi="Times New Roman" w:cs="Times New Roman"/>
                <w:sz w:val="24"/>
                <w:szCs w:val="24"/>
              </w:rPr>
              <w:t>., доцент кафедры технологии обучения и методики преподавания предметов Гурова В.Я.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45" w:rsidRPr="00321E59" w:rsidRDefault="00907545" w:rsidP="00193CB0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DB" w:rsidRPr="00321E59" w:rsidRDefault="00907545" w:rsidP="005B12DB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5B12DB" w:rsidRPr="0032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Бахтин М. М. Вопросы литературы и эстетики. М., 1975.</w:t>
            </w:r>
          </w:p>
          <w:p w:rsidR="005B12DB" w:rsidRPr="00321E59" w:rsidRDefault="00065A39" w:rsidP="005B12DB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="005B12DB" w:rsidRPr="0032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Беляева Н.В. Современная русская поэзия. – М.: «Просвещение», 2011</w:t>
            </w:r>
          </w:p>
          <w:p w:rsidR="005B12DB" w:rsidRPr="00321E59" w:rsidRDefault="00065A39" w:rsidP="005B12DB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="005B12DB" w:rsidRPr="0032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Борев</w:t>
            </w:r>
            <w:proofErr w:type="spellEnd"/>
            <w:r w:rsidR="005B12DB" w:rsidRPr="0032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Ю. Б. Эстетика. Теория литературы: Энциклопедический словарь терминов. М., 2003.</w:t>
            </w:r>
          </w:p>
          <w:p w:rsidR="00907545" w:rsidRPr="00321E59" w:rsidRDefault="00065A39" w:rsidP="005B12DB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="005B12DB" w:rsidRPr="0032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в литературоведение / Пол ред. Л. В. Чернец. М., 1999.</w:t>
            </w:r>
          </w:p>
          <w:p w:rsidR="00293868" w:rsidRPr="00EC0030" w:rsidRDefault="00065A39" w:rsidP="005B12DB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</w:pPr>
            <w:r w:rsidRPr="00321E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Лотман   Ю. М.  </w:t>
            </w:r>
            <w:proofErr w:type="gramStart"/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>Структура  художественного</w:t>
            </w:r>
            <w:proofErr w:type="gramEnd"/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 текста. М., 1970.</w:t>
            </w:r>
          </w:p>
          <w:p w:rsidR="00293868" w:rsidRPr="00EC0030" w:rsidRDefault="00065A39" w:rsidP="00293868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</w:pPr>
            <w:r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>Мещерякова  М.И.</w:t>
            </w:r>
            <w:proofErr w:type="gramEnd"/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>Литература  в</w:t>
            </w:r>
            <w:proofErr w:type="gramEnd"/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таблицах  и  схемах. – М.: </w:t>
            </w:r>
            <w:r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>Айрис-пресс, 2004</w:t>
            </w:r>
          </w:p>
          <w:p w:rsidR="00293868" w:rsidRPr="00EC0030" w:rsidRDefault="00065A39" w:rsidP="00293868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</w:pPr>
            <w:r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7.  </w:t>
            </w:r>
            <w:proofErr w:type="gramStart"/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>Поспелов  Г.</w:t>
            </w:r>
            <w:proofErr w:type="gramEnd"/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Н.  </w:t>
            </w:r>
            <w:proofErr w:type="gramStart"/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>Теория  литературы</w:t>
            </w:r>
            <w:proofErr w:type="gramEnd"/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>. М., 1978.</w:t>
            </w:r>
          </w:p>
          <w:p w:rsidR="00293868" w:rsidRPr="00EC0030" w:rsidRDefault="00065A39" w:rsidP="00293868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</w:pPr>
            <w:r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8.  </w:t>
            </w:r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Поэтика  </w:t>
            </w:r>
            <w:r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>художественного</w:t>
            </w:r>
            <w:r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текста</w:t>
            </w:r>
            <w:proofErr w:type="gramEnd"/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r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на уроках </w:t>
            </w:r>
            <w:r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>литературы / Отв. ред. О. Ю. Богданова. М., 1997.</w:t>
            </w:r>
          </w:p>
          <w:p w:rsidR="00293868" w:rsidRPr="00EC0030" w:rsidRDefault="00065A39" w:rsidP="00293868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</w:pPr>
            <w:r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9.  </w:t>
            </w:r>
            <w:proofErr w:type="gramStart"/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>Русская</w:t>
            </w:r>
            <w:r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литература</w:t>
            </w:r>
            <w:proofErr w:type="gramEnd"/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r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18-19 веков: Справочные материалы: </w:t>
            </w:r>
            <w:r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>Кн. для учащихся ст.</w:t>
            </w:r>
            <w:r w:rsid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>кл</w:t>
            </w:r>
            <w:proofErr w:type="spellEnd"/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. </w:t>
            </w:r>
            <w:r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Составитель </w:t>
            </w:r>
            <w:r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 </w:t>
            </w:r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Л.А. </w:t>
            </w:r>
            <w:r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Смирнова. – </w:t>
            </w:r>
            <w:r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>М.: «Просвещение</w:t>
            </w:r>
            <w:proofErr w:type="gramStart"/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», </w:t>
            </w:r>
            <w:r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>1995</w:t>
            </w:r>
            <w:proofErr w:type="gramEnd"/>
          </w:p>
          <w:p w:rsidR="00293868" w:rsidRPr="00EC0030" w:rsidRDefault="00065A39" w:rsidP="00065A39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</w:pPr>
            <w:r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10. </w:t>
            </w:r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>Русская</w:t>
            </w:r>
            <w:r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r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литература </w:t>
            </w:r>
            <w:r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>20</w:t>
            </w:r>
            <w:proofErr w:type="gramEnd"/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века:</w:t>
            </w:r>
            <w:r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Справочные </w:t>
            </w:r>
            <w:r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материалы: </w:t>
            </w:r>
            <w:r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Кн. </w:t>
            </w:r>
            <w:r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для </w:t>
            </w:r>
            <w:r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>учащихся</w:t>
            </w:r>
            <w:proofErr w:type="gramEnd"/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ст.</w:t>
            </w:r>
            <w:r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>кл</w:t>
            </w:r>
            <w:proofErr w:type="spellEnd"/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. </w:t>
            </w:r>
            <w:r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>Составитель Л.А. Смир</w:t>
            </w:r>
            <w:r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>нова. – М.: «Просвещение», 1995</w:t>
            </w:r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ab/>
            </w:r>
          </w:p>
          <w:p w:rsidR="00293868" w:rsidRPr="00EC0030" w:rsidRDefault="00065A39" w:rsidP="00293868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</w:pPr>
            <w:r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11.  </w:t>
            </w:r>
            <w:proofErr w:type="gramStart"/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Семенов </w:t>
            </w:r>
            <w:r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>А.Н.</w:t>
            </w:r>
            <w:proofErr w:type="gramEnd"/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r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Русская </w:t>
            </w:r>
            <w:r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>литература</w:t>
            </w:r>
            <w:r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r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вопросах </w:t>
            </w:r>
            <w:r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и </w:t>
            </w:r>
            <w:r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заданиях </w:t>
            </w:r>
            <w:r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XII – XIX век. – </w:t>
            </w:r>
            <w:r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М.: </w:t>
            </w:r>
            <w:proofErr w:type="gramStart"/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ВЛАДОС, </w:t>
            </w:r>
            <w:r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>2000</w:t>
            </w:r>
            <w:proofErr w:type="gramEnd"/>
          </w:p>
          <w:p w:rsidR="00293868" w:rsidRPr="00EC0030" w:rsidRDefault="00065A39" w:rsidP="00293868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</w:pPr>
            <w:r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>12</w:t>
            </w:r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>.</w:t>
            </w:r>
            <w:r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>.</w:t>
            </w:r>
            <w:r w:rsidR="004B054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Трубина </w:t>
            </w:r>
            <w:r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>Л.А.</w:t>
            </w:r>
            <w:proofErr w:type="gramEnd"/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r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Русская </w:t>
            </w:r>
            <w:r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>литература</w:t>
            </w:r>
            <w:proofErr w:type="gramEnd"/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r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20 века. </w:t>
            </w:r>
            <w:r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>– М.: «Флинта»</w:t>
            </w:r>
          </w:p>
          <w:p w:rsidR="00293868" w:rsidRPr="00EC0030" w:rsidRDefault="004B0548" w:rsidP="00293868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</w:pPr>
            <w:r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13. </w:t>
            </w:r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>Учебник по литературе 10 класс: Лебедев</w:t>
            </w:r>
            <w:r w:rsidR="00065A39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r w:rsidR="00065A39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>Ю.В.</w:t>
            </w:r>
            <w:r w:rsidR="00065A39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издательство: 14-е изд. - М.: Просвещение, 2012  </w:t>
            </w:r>
          </w:p>
          <w:p w:rsidR="00293868" w:rsidRPr="00EC0030" w:rsidRDefault="004B0548" w:rsidP="00293868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</w:pPr>
            <w:proofErr w:type="gramStart"/>
            <w:r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14. </w:t>
            </w:r>
            <w:r w:rsidR="00065A39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>.</w:t>
            </w:r>
            <w:proofErr w:type="gramEnd"/>
            <w:r w:rsidR="00065A39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>Хализев</w:t>
            </w:r>
            <w:proofErr w:type="spellEnd"/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r w:rsidR="00065A39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>В.</w:t>
            </w:r>
            <w:proofErr w:type="gramEnd"/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Е. Теория </w:t>
            </w:r>
            <w:r w:rsidR="00065A39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>литературы: Учебник. М.</w:t>
            </w:r>
            <w:proofErr w:type="gramStart"/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, </w:t>
            </w:r>
            <w:r w:rsidR="00065A39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>1999</w:t>
            </w:r>
            <w:proofErr w:type="gramEnd"/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>.</w:t>
            </w:r>
          </w:p>
          <w:p w:rsidR="00293868" w:rsidRPr="00321E59" w:rsidRDefault="004B0548" w:rsidP="005B12DB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</w:pPr>
            <w:r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15. </w:t>
            </w:r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Щербина </w:t>
            </w:r>
            <w:r w:rsidR="00065A39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 </w:t>
            </w:r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И.В. </w:t>
            </w:r>
            <w:r w:rsidR="00065A39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Тесты </w:t>
            </w:r>
            <w:r w:rsidR="00065A39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>на</w:t>
            </w:r>
            <w:proofErr w:type="gramEnd"/>
            <w:r w:rsidR="00065A39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уроках </w:t>
            </w:r>
            <w:r w:rsidR="00065A39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r w:rsidR="00293868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литературы. – М.: </w:t>
            </w:r>
            <w:r w:rsidR="00065A39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 xml:space="preserve"> </w:t>
            </w:r>
            <w:r w:rsidR="009F7D55" w:rsidRPr="00EC003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ru-RU"/>
              </w:rPr>
              <w:t>Дрофа, 2008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45" w:rsidRPr="00DB5218" w:rsidRDefault="00907545" w:rsidP="00193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07545" w:rsidRPr="00DB5218" w:rsidTr="006D52EB">
        <w:trPr>
          <w:cantSplit/>
          <w:trHeight w:val="1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45" w:rsidRPr="00321E59" w:rsidRDefault="00907545" w:rsidP="0019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45" w:rsidRPr="00321E59" w:rsidRDefault="00907545" w:rsidP="0019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45" w:rsidRPr="00321E59" w:rsidRDefault="00907545" w:rsidP="00193CB0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45" w:rsidRPr="00321E59" w:rsidRDefault="00321E59" w:rsidP="00065A39">
            <w:pPr>
              <w:pStyle w:val="a8"/>
              <w:spacing w:line="240" w:lineRule="auto"/>
              <w:ind w:left="0"/>
              <w:jc w:val="left"/>
              <w:rPr>
                <w:bCs w:val="0"/>
                <w:szCs w:val="24"/>
              </w:rPr>
            </w:pPr>
            <w:r w:rsidRPr="00321E59">
              <w:rPr>
                <w:b w:val="0"/>
                <w:bCs w:val="0"/>
                <w:color w:val="auto"/>
                <w:szCs w:val="24"/>
              </w:rPr>
              <w:t>16</w:t>
            </w:r>
            <w:r w:rsidR="00907545" w:rsidRPr="00321E59">
              <w:rPr>
                <w:b w:val="0"/>
                <w:bCs w:val="0"/>
                <w:color w:val="auto"/>
                <w:szCs w:val="24"/>
              </w:rPr>
              <w:t xml:space="preserve">. </w:t>
            </w:r>
            <w:r w:rsidR="00065A39" w:rsidRPr="00321E59">
              <w:rPr>
                <w:b w:val="0"/>
                <w:bCs w:val="0"/>
                <w:color w:val="auto"/>
                <w:szCs w:val="24"/>
              </w:rPr>
              <w:t xml:space="preserve">Михайлов О.Н., Шайтанов И.О., </w:t>
            </w:r>
            <w:proofErr w:type="spellStart"/>
            <w:r w:rsidR="00065A39" w:rsidRPr="00321E59">
              <w:rPr>
                <w:b w:val="0"/>
                <w:bCs w:val="0"/>
                <w:color w:val="auto"/>
                <w:szCs w:val="24"/>
              </w:rPr>
              <w:t>Чалмаев</w:t>
            </w:r>
            <w:proofErr w:type="spellEnd"/>
            <w:r w:rsidR="00065A39" w:rsidRPr="00321E59">
              <w:rPr>
                <w:b w:val="0"/>
                <w:bCs w:val="0"/>
                <w:color w:val="auto"/>
                <w:szCs w:val="24"/>
              </w:rPr>
              <w:t xml:space="preserve"> В. А. /Под ред. Журавлёва В. П./ Литература (базовый уровень) (в 2-х частях) 11 </w:t>
            </w:r>
            <w:proofErr w:type="spellStart"/>
            <w:r w:rsidR="00065A39" w:rsidRPr="00321E59">
              <w:rPr>
                <w:b w:val="0"/>
                <w:bCs w:val="0"/>
                <w:color w:val="auto"/>
                <w:szCs w:val="24"/>
              </w:rPr>
              <w:t>кл</w:t>
            </w:r>
            <w:proofErr w:type="spellEnd"/>
            <w:r w:rsidR="00065A39" w:rsidRPr="00321E59">
              <w:rPr>
                <w:b w:val="0"/>
                <w:bCs w:val="0"/>
                <w:color w:val="auto"/>
                <w:szCs w:val="24"/>
              </w:rPr>
              <w:t xml:space="preserve">.  – М.: «Просвещение», 2019 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45" w:rsidRPr="00DB5218" w:rsidRDefault="00907545" w:rsidP="00193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07545" w:rsidRPr="00DB5218" w:rsidTr="00975469">
        <w:trPr>
          <w:cantSplit/>
          <w:trHeight w:val="8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45" w:rsidRPr="00321E59" w:rsidRDefault="00907545" w:rsidP="00193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45" w:rsidRPr="00321E59" w:rsidRDefault="00907545" w:rsidP="0019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45" w:rsidRPr="00321E59" w:rsidRDefault="00907545" w:rsidP="00193CB0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45" w:rsidRPr="009F7D55" w:rsidRDefault="00321E59" w:rsidP="009F7D55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5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321E5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eastAsia="ru-RU"/>
              </w:rPr>
              <w:t xml:space="preserve"> Учебник </w:t>
            </w:r>
            <w:r w:rsidRPr="00321E59">
              <w:rPr>
                <w:rFonts w:ascii="Times New Roman" w:eastAsia="Times New Roman" w:hAnsi="Times New Roman" w:cs="Times New Roman"/>
                <w:color w:val="000000"/>
                <w:spacing w:val="8"/>
                <w:w w:val="90"/>
                <w:sz w:val="24"/>
                <w:szCs w:val="24"/>
                <w:lang w:eastAsia="ru-RU"/>
              </w:rPr>
              <w:t xml:space="preserve">Лебедев Ю.В. </w:t>
            </w:r>
            <w:r w:rsidRPr="00321E59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Литература 10 класс. Учебник для </w:t>
            </w:r>
            <w:proofErr w:type="spellStart"/>
            <w:r w:rsidRPr="00321E59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321E59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 xml:space="preserve">. организаций. Базовый </w:t>
            </w:r>
            <w:r w:rsidRPr="00321E59">
              <w:rPr>
                <w:rFonts w:ascii="Times New Roman" w:eastAsia="Times New Roman" w:hAnsi="Times New Roman" w:cs="Times New Roman"/>
                <w:spacing w:val="9"/>
                <w:w w:val="90"/>
                <w:sz w:val="24"/>
                <w:szCs w:val="24"/>
                <w:lang w:eastAsia="ru-RU"/>
              </w:rPr>
              <w:t xml:space="preserve">уровень. В 2 ч./Ю.В. Лебедев. – М.: </w:t>
            </w:r>
            <w:r w:rsidRPr="0032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Просвещение. 2019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45" w:rsidRPr="00DB5218" w:rsidRDefault="00907545" w:rsidP="00193C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07545" w:rsidRDefault="00907545" w:rsidP="00907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BF" w:rsidRPr="00DB5218" w:rsidRDefault="00AE73BF" w:rsidP="005B1B8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1B84" w:rsidRPr="00DB5218" w:rsidRDefault="005B1B84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1B84" w:rsidRPr="00DB5218" w:rsidRDefault="005B1B84" w:rsidP="005B1B84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218">
        <w:rPr>
          <w:rFonts w:ascii="Times New Roman" w:hAnsi="Times New Roman" w:cs="Times New Roman"/>
          <w:sz w:val="28"/>
          <w:szCs w:val="28"/>
        </w:rPr>
        <w:t>График проведения контроля</w:t>
      </w:r>
    </w:p>
    <w:p w:rsidR="005B1B84" w:rsidRPr="00DB5218" w:rsidRDefault="005B1B84" w:rsidP="005B1B8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63"/>
        <w:gridCol w:w="1021"/>
        <w:gridCol w:w="7797"/>
        <w:gridCol w:w="4696"/>
      </w:tblGrid>
      <w:tr w:rsidR="005B1B84" w:rsidRPr="00DB5218" w:rsidTr="00332652">
        <w:trPr>
          <w:trHeight w:val="321"/>
        </w:trPr>
        <w:tc>
          <w:tcPr>
            <w:tcW w:w="1809" w:type="dxa"/>
            <w:gridSpan w:val="2"/>
          </w:tcPr>
          <w:p w:rsidR="005B1B84" w:rsidRPr="00DB5218" w:rsidRDefault="005B1B84" w:rsidP="0033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1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021" w:type="dxa"/>
            <w:vMerge w:val="restart"/>
          </w:tcPr>
          <w:p w:rsidR="005B1B84" w:rsidRPr="00DB5218" w:rsidRDefault="005B1B84" w:rsidP="0033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18">
              <w:rPr>
                <w:rFonts w:ascii="Times New Roman" w:hAnsi="Times New Roman" w:cs="Times New Roman"/>
                <w:sz w:val="24"/>
                <w:szCs w:val="24"/>
              </w:rPr>
              <w:t>№ урока п/п</w:t>
            </w:r>
          </w:p>
        </w:tc>
        <w:tc>
          <w:tcPr>
            <w:tcW w:w="7797" w:type="dxa"/>
            <w:vMerge w:val="restart"/>
          </w:tcPr>
          <w:p w:rsidR="005B1B84" w:rsidRPr="00DB5218" w:rsidRDefault="005B1B84" w:rsidP="0033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18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4696" w:type="dxa"/>
            <w:vMerge w:val="restart"/>
          </w:tcPr>
          <w:p w:rsidR="005B1B84" w:rsidRPr="00DB5218" w:rsidRDefault="005B1B84" w:rsidP="0033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1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5B1B84" w:rsidRPr="00DB5218" w:rsidTr="00332652">
        <w:trPr>
          <w:trHeight w:val="420"/>
        </w:trPr>
        <w:tc>
          <w:tcPr>
            <w:tcW w:w="846" w:type="dxa"/>
          </w:tcPr>
          <w:p w:rsidR="005B1B84" w:rsidRPr="00DB5218" w:rsidRDefault="005B1B84" w:rsidP="0033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18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963" w:type="dxa"/>
          </w:tcPr>
          <w:p w:rsidR="005B1B84" w:rsidRPr="00DB5218" w:rsidRDefault="005B1B84" w:rsidP="0033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1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21" w:type="dxa"/>
            <w:vMerge/>
          </w:tcPr>
          <w:p w:rsidR="005B1B84" w:rsidRPr="00DB5218" w:rsidRDefault="005B1B84" w:rsidP="0033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vMerge/>
          </w:tcPr>
          <w:p w:rsidR="005B1B84" w:rsidRPr="00DB5218" w:rsidRDefault="005B1B84" w:rsidP="0033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vMerge/>
          </w:tcPr>
          <w:p w:rsidR="005B1B84" w:rsidRPr="00DB5218" w:rsidRDefault="005B1B84" w:rsidP="0033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8F6" w:rsidRPr="00DB5218" w:rsidTr="00332652">
        <w:trPr>
          <w:trHeight w:val="643"/>
        </w:trPr>
        <w:tc>
          <w:tcPr>
            <w:tcW w:w="846" w:type="dxa"/>
          </w:tcPr>
          <w:p w:rsidR="00A648F6" w:rsidRPr="00DB5218" w:rsidRDefault="00A648F6" w:rsidP="00A6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648F6" w:rsidRPr="00DB5218" w:rsidRDefault="00A648F6" w:rsidP="00A6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F6" w:rsidRPr="00A648F6" w:rsidRDefault="00A648F6" w:rsidP="00A648F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8F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F6" w:rsidRPr="004132C0" w:rsidRDefault="00A648F6" w:rsidP="00A648F6">
            <w:pPr>
              <w:pStyle w:val="5"/>
              <w:jc w:val="both"/>
              <w:rPr>
                <w:b w:val="0"/>
                <w:szCs w:val="24"/>
              </w:rPr>
            </w:pPr>
            <w:r w:rsidRPr="00166FB5">
              <w:rPr>
                <w:b w:val="0"/>
                <w:szCs w:val="24"/>
              </w:rPr>
              <w:t>Психологизм в литературе.</w:t>
            </w:r>
            <w:r>
              <w:rPr>
                <w:b w:val="0"/>
                <w:szCs w:val="24"/>
              </w:rPr>
              <w:t xml:space="preserve"> </w:t>
            </w:r>
            <w:r w:rsidRPr="007D3E21">
              <w:rPr>
                <w:b w:val="0"/>
                <w:i/>
                <w:szCs w:val="24"/>
              </w:rPr>
              <w:t>Проверочная работа.</w:t>
            </w:r>
          </w:p>
        </w:tc>
        <w:tc>
          <w:tcPr>
            <w:tcW w:w="4696" w:type="dxa"/>
          </w:tcPr>
          <w:p w:rsidR="00A648F6" w:rsidRPr="00F45315" w:rsidRDefault="000A02F5" w:rsidP="000A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F5">
              <w:rPr>
                <w:rFonts w:ascii="Times New Roman" w:hAnsi="Times New Roman" w:cs="Times New Roman"/>
                <w:bCs/>
                <w:sz w:val="24"/>
                <w:szCs w:val="24"/>
              </w:rPr>
              <w:t>Образ человека в литературе и аспекты его анализа</w:t>
            </w:r>
          </w:p>
        </w:tc>
      </w:tr>
      <w:tr w:rsidR="00A648F6" w:rsidRPr="00DB5218" w:rsidTr="00332652">
        <w:trPr>
          <w:trHeight w:val="581"/>
        </w:trPr>
        <w:tc>
          <w:tcPr>
            <w:tcW w:w="846" w:type="dxa"/>
          </w:tcPr>
          <w:p w:rsidR="00A648F6" w:rsidRPr="00DB5218" w:rsidRDefault="00A648F6" w:rsidP="00A6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648F6" w:rsidRPr="00DB5218" w:rsidRDefault="00A648F6" w:rsidP="00A6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F6" w:rsidRPr="00A648F6" w:rsidRDefault="00A648F6" w:rsidP="00A648F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8F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F6" w:rsidRPr="004132C0" w:rsidRDefault="00A648F6" w:rsidP="00A64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115">
              <w:rPr>
                <w:rFonts w:ascii="Times New Roman" w:hAnsi="Times New Roman" w:cs="Times New Roman"/>
                <w:sz w:val="24"/>
                <w:szCs w:val="24"/>
              </w:rPr>
              <w:t>Отношения между персонажами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7495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4696" w:type="dxa"/>
          </w:tcPr>
          <w:p w:rsidR="00A648F6" w:rsidRPr="00F45315" w:rsidRDefault="00D031B4" w:rsidP="00A6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2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Система персонажей произведения</w:t>
            </w:r>
          </w:p>
        </w:tc>
      </w:tr>
      <w:tr w:rsidR="001C5A5C" w:rsidRPr="00DB5218" w:rsidTr="00332652">
        <w:trPr>
          <w:trHeight w:val="581"/>
        </w:trPr>
        <w:tc>
          <w:tcPr>
            <w:tcW w:w="846" w:type="dxa"/>
          </w:tcPr>
          <w:p w:rsidR="001C5A5C" w:rsidRPr="00DB5218" w:rsidRDefault="001C5A5C" w:rsidP="001C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C5A5C" w:rsidRPr="00DB5218" w:rsidRDefault="001C5A5C" w:rsidP="001C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C" w:rsidRPr="00A648F6" w:rsidRDefault="001C5A5C" w:rsidP="001C5A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8F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C" w:rsidRPr="004132C0" w:rsidRDefault="001C5A5C" w:rsidP="001C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77">
              <w:rPr>
                <w:rFonts w:ascii="Times New Roman" w:hAnsi="Times New Roman" w:cs="Times New Roman"/>
                <w:sz w:val="24"/>
                <w:szCs w:val="24"/>
              </w:rPr>
              <w:t>Жанровые разновидности драмы.</w:t>
            </w:r>
            <w:r>
              <w:t xml:space="preserve"> </w:t>
            </w:r>
            <w:r w:rsidRPr="00612C0B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4696" w:type="dxa"/>
          </w:tcPr>
          <w:p w:rsidR="001C5A5C" w:rsidRPr="00D16425" w:rsidRDefault="001C5A5C" w:rsidP="001C5A5C">
            <w:pPr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1642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Роды литературы. Проза и поэзия</w:t>
            </w:r>
          </w:p>
        </w:tc>
      </w:tr>
      <w:tr w:rsidR="001C5A5C" w:rsidRPr="00DB5218" w:rsidTr="00332652">
        <w:trPr>
          <w:trHeight w:val="581"/>
        </w:trPr>
        <w:tc>
          <w:tcPr>
            <w:tcW w:w="846" w:type="dxa"/>
          </w:tcPr>
          <w:p w:rsidR="001C5A5C" w:rsidRPr="00DB5218" w:rsidRDefault="001C5A5C" w:rsidP="001C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C5A5C" w:rsidRPr="00DB5218" w:rsidRDefault="001C5A5C" w:rsidP="001C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C" w:rsidRPr="00A648F6" w:rsidRDefault="001C5A5C" w:rsidP="001C5A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8F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C" w:rsidRPr="004132C0" w:rsidRDefault="001C5A5C" w:rsidP="001C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5A5">
              <w:rPr>
                <w:rFonts w:ascii="Times New Roman" w:hAnsi="Times New Roman" w:cs="Times New Roman"/>
                <w:sz w:val="24"/>
                <w:szCs w:val="24"/>
              </w:rPr>
              <w:t>Стилистические фигуры.</w:t>
            </w:r>
            <w:r w:rsidRPr="00612C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4696" w:type="dxa"/>
          </w:tcPr>
          <w:p w:rsidR="001C5A5C" w:rsidRPr="00D16425" w:rsidRDefault="001C5A5C" w:rsidP="001C5A5C">
            <w:pPr>
              <w:ind w:right="23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D1642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Средства выразительности в языке. Стилистические фигуры и тропы</w:t>
            </w:r>
          </w:p>
        </w:tc>
      </w:tr>
      <w:tr w:rsidR="001C5A5C" w:rsidRPr="00DB5218" w:rsidTr="00332652">
        <w:trPr>
          <w:trHeight w:val="560"/>
        </w:trPr>
        <w:tc>
          <w:tcPr>
            <w:tcW w:w="846" w:type="dxa"/>
          </w:tcPr>
          <w:p w:rsidR="001C5A5C" w:rsidRPr="00DB5218" w:rsidRDefault="001C5A5C" w:rsidP="001C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1C5A5C" w:rsidRPr="00DB5218" w:rsidRDefault="001C5A5C" w:rsidP="001C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C" w:rsidRPr="00A648F6" w:rsidRDefault="001C5A5C" w:rsidP="001C5A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8F6">
              <w:rPr>
                <w:rFonts w:ascii="Times New Roman" w:eastAsia="Times New Roman" w:hAnsi="Times New Roman" w:cs="Times New Roman"/>
                <w:sz w:val="24"/>
                <w:szCs w:val="24"/>
              </w:rPr>
              <w:t>31, 32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C" w:rsidRPr="004132C0" w:rsidRDefault="001C5A5C" w:rsidP="001C5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1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курс 11 класса. Анализ художественного текста</w:t>
            </w:r>
          </w:p>
        </w:tc>
        <w:tc>
          <w:tcPr>
            <w:tcW w:w="4696" w:type="dxa"/>
          </w:tcPr>
          <w:p w:rsidR="001C5A5C" w:rsidRPr="00F45315" w:rsidRDefault="001C5A5C" w:rsidP="001C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</w:tr>
      <w:tr w:rsidR="001C5A5C" w:rsidRPr="00DB5218" w:rsidTr="00332652">
        <w:trPr>
          <w:trHeight w:val="616"/>
        </w:trPr>
        <w:tc>
          <w:tcPr>
            <w:tcW w:w="846" w:type="dxa"/>
          </w:tcPr>
          <w:p w:rsidR="001C5A5C" w:rsidRPr="00DB5218" w:rsidRDefault="001C5A5C" w:rsidP="001C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18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63" w:type="dxa"/>
          </w:tcPr>
          <w:p w:rsidR="001C5A5C" w:rsidRPr="00DB5218" w:rsidRDefault="001C5A5C" w:rsidP="001C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1C5A5C" w:rsidRPr="00DB5218" w:rsidRDefault="001C5A5C" w:rsidP="001C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93" w:type="dxa"/>
            <w:gridSpan w:val="2"/>
          </w:tcPr>
          <w:p w:rsidR="001C5A5C" w:rsidRPr="00DB5218" w:rsidRDefault="001C5A5C" w:rsidP="001C5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B84" w:rsidRPr="00DB5218" w:rsidRDefault="005B1B84" w:rsidP="005B1B84">
      <w:pPr>
        <w:rPr>
          <w:rFonts w:ascii="Times New Roman" w:hAnsi="Times New Roman" w:cs="Times New Roman"/>
          <w:sz w:val="24"/>
          <w:szCs w:val="24"/>
        </w:rPr>
      </w:pPr>
    </w:p>
    <w:p w:rsidR="005B1B84" w:rsidRPr="00DB5218" w:rsidRDefault="005B1B84" w:rsidP="005B1B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07C7E" w:rsidRDefault="00A45EDD"/>
    <w:sectPr w:rsidR="00507C7E" w:rsidSect="00BA0C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C60C2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BB37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4E576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9495E6E"/>
    <w:multiLevelType w:val="hybridMultilevel"/>
    <w:tmpl w:val="F8CAD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670E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1A445C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7" w15:restartNumberingAfterBreak="0">
    <w:nsid w:val="29071980"/>
    <w:multiLevelType w:val="hybridMultilevel"/>
    <w:tmpl w:val="FDF8DB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0E3E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4184156C"/>
    <w:multiLevelType w:val="hybridMultilevel"/>
    <w:tmpl w:val="78A83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D873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4C5051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518813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89658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13"/>
  </w:num>
  <w:num w:numId="6">
    <w:abstractNumId w:val="3"/>
  </w:num>
  <w:num w:numId="7">
    <w:abstractNumId w:val="7"/>
  </w:num>
  <w:num w:numId="8">
    <w:abstractNumId w:val="8"/>
  </w:num>
  <w:num w:numId="9">
    <w:abstractNumId w:val="11"/>
  </w:num>
  <w:num w:numId="10">
    <w:abstractNumId w:val="2"/>
  </w:num>
  <w:num w:numId="11">
    <w:abstractNumId w:val="10"/>
  </w:num>
  <w:num w:numId="12">
    <w:abstractNumId w:val="12"/>
  </w:num>
  <w:num w:numId="13">
    <w:abstractNumId w:val="14"/>
  </w:num>
  <w:num w:numId="14">
    <w:abstractNumId w:val="1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B1B84"/>
    <w:rsid w:val="00020826"/>
    <w:rsid w:val="0003564E"/>
    <w:rsid w:val="00036354"/>
    <w:rsid w:val="00050291"/>
    <w:rsid w:val="00065A39"/>
    <w:rsid w:val="000725CF"/>
    <w:rsid w:val="00072E1E"/>
    <w:rsid w:val="0007688F"/>
    <w:rsid w:val="0008127E"/>
    <w:rsid w:val="000852EE"/>
    <w:rsid w:val="00087001"/>
    <w:rsid w:val="00090351"/>
    <w:rsid w:val="00091CC2"/>
    <w:rsid w:val="000938DE"/>
    <w:rsid w:val="00097EDB"/>
    <w:rsid w:val="000A02F5"/>
    <w:rsid w:val="000A3487"/>
    <w:rsid w:val="000B4AA2"/>
    <w:rsid w:val="000C5CC5"/>
    <w:rsid w:val="000D1DF2"/>
    <w:rsid w:val="000D2867"/>
    <w:rsid w:val="000D4F99"/>
    <w:rsid w:val="00100A9E"/>
    <w:rsid w:val="00101038"/>
    <w:rsid w:val="0010104A"/>
    <w:rsid w:val="0011619D"/>
    <w:rsid w:val="00116975"/>
    <w:rsid w:val="0012097C"/>
    <w:rsid w:val="001227AA"/>
    <w:rsid w:val="00155F43"/>
    <w:rsid w:val="00163088"/>
    <w:rsid w:val="00166FB5"/>
    <w:rsid w:val="00196F37"/>
    <w:rsid w:val="001A1CD2"/>
    <w:rsid w:val="001A781F"/>
    <w:rsid w:val="001B1F1D"/>
    <w:rsid w:val="001C377F"/>
    <w:rsid w:val="001C5A5C"/>
    <w:rsid w:val="001D2493"/>
    <w:rsid w:val="001F1813"/>
    <w:rsid w:val="001F1D76"/>
    <w:rsid w:val="001F1DD5"/>
    <w:rsid w:val="001F2668"/>
    <w:rsid w:val="001F4162"/>
    <w:rsid w:val="00206C99"/>
    <w:rsid w:val="002078C5"/>
    <w:rsid w:val="00221C6A"/>
    <w:rsid w:val="0023706A"/>
    <w:rsid w:val="002426DD"/>
    <w:rsid w:val="00244974"/>
    <w:rsid w:val="002518A2"/>
    <w:rsid w:val="0026033F"/>
    <w:rsid w:val="002744EC"/>
    <w:rsid w:val="00275BE1"/>
    <w:rsid w:val="0028340D"/>
    <w:rsid w:val="00287098"/>
    <w:rsid w:val="00293868"/>
    <w:rsid w:val="002A670A"/>
    <w:rsid w:val="002B4AEE"/>
    <w:rsid w:val="002B5D46"/>
    <w:rsid w:val="002B6DD9"/>
    <w:rsid w:val="002C3EC1"/>
    <w:rsid w:val="002C5D5D"/>
    <w:rsid w:val="002D45BA"/>
    <w:rsid w:val="00300581"/>
    <w:rsid w:val="00303D11"/>
    <w:rsid w:val="00316281"/>
    <w:rsid w:val="00321E59"/>
    <w:rsid w:val="00352F53"/>
    <w:rsid w:val="00374E33"/>
    <w:rsid w:val="0039292E"/>
    <w:rsid w:val="00396CFC"/>
    <w:rsid w:val="003C745C"/>
    <w:rsid w:val="004132C0"/>
    <w:rsid w:val="00451F3E"/>
    <w:rsid w:val="004629B5"/>
    <w:rsid w:val="00467495"/>
    <w:rsid w:val="00477750"/>
    <w:rsid w:val="0048116C"/>
    <w:rsid w:val="0048215A"/>
    <w:rsid w:val="0048665B"/>
    <w:rsid w:val="00492FA3"/>
    <w:rsid w:val="004A18E2"/>
    <w:rsid w:val="004B0548"/>
    <w:rsid w:val="004B4B6A"/>
    <w:rsid w:val="004C5D39"/>
    <w:rsid w:val="004D1A34"/>
    <w:rsid w:val="004D5D20"/>
    <w:rsid w:val="004E49DD"/>
    <w:rsid w:val="004F3ABB"/>
    <w:rsid w:val="00504BB4"/>
    <w:rsid w:val="0052073D"/>
    <w:rsid w:val="0052231A"/>
    <w:rsid w:val="00522CFF"/>
    <w:rsid w:val="005279E2"/>
    <w:rsid w:val="00530416"/>
    <w:rsid w:val="00531EF1"/>
    <w:rsid w:val="005413FE"/>
    <w:rsid w:val="00541500"/>
    <w:rsid w:val="005664FE"/>
    <w:rsid w:val="0057133B"/>
    <w:rsid w:val="00583499"/>
    <w:rsid w:val="00584CA1"/>
    <w:rsid w:val="005A2C70"/>
    <w:rsid w:val="005A4ABD"/>
    <w:rsid w:val="005B12DB"/>
    <w:rsid w:val="005B1B84"/>
    <w:rsid w:val="005C3259"/>
    <w:rsid w:val="005D7FCE"/>
    <w:rsid w:val="00603C61"/>
    <w:rsid w:val="00612C0B"/>
    <w:rsid w:val="00612E77"/>
    <w:rsid w:val="00620A5C"/>
    <w:rsid w:val="00627594"/>
    <w:rsid w:val="00633FBA"/>
    <w:rsid w:val="006464A1"/>
    <w:rsid w:val="00650699"/>
    <w:rsid w:val="00655B80"/>
    <w:rsid w:val="006664CE"/>
    <w:rsid w:val="00666966"/>
    <w:rsid w:val="00685AFD"/>
    <w:rsid w:val="00695881"/>
    <w:rsid w:val="006A2DAA"/>
    <w:rsid w:val="006A3D93"/>
    <w:rsid w:val="006B042A"/>
    <w:rsid w:val="006C0F34"/>
    <w:rsid w:val="006C7589"/>
    <w:rsid w:val="006D2780"/>
    <w:rsid w:val="006D52EB"/>
    <w:rsid w:val="00714667"/>
    <w:rsid w:val="00754D2D"/>
    <w:rsid w:val="0075624C"/>
    <w:rsid w:val="00761610"/>
    <w:rsid w:val="00765C1D"/>
    <w:rsid w:val="00766259"/>
    <w:rsid w:val="0076738A"/>
    <w:rsid w:val="0077714C"/>
    <w:rsid w:val="007976AD"/>
    <w:rsid w:val="007A428A"/>
    <w:rsid w:val="007B6A50"/>
    <w:rsid w:val="007D3E21"/>
    <w:rsid w:val="007F4016"/>
    <w:rsid w:val="00802E2D"/>
    <w:rsid w:val="00813124"/>
    <w:rsid w:val="00815DEB"/>
    <w:rsid w:val="008224E8"/>
    <w:rsid w:val="00823606"/>
    <w:rsid w:val="00830B97"/>
    <w:rsid w:val="00831DA4"/>
    <w:rsid w:val="008365B0"/>
    <w:rsid w:val="00845155"/>
    <w:rsid w:val="00856581"/>
    <w:rsid w:val="00866939"/>
    <w:rsid w:val="00894F2C"/>
    <w:rsid w:val="00895DE6"/>
    <w:rsid w:val="008A1664"/>
    <w:rsid w:val="008A3DAD"/>
    <w:rsid w:val="008A4C46"/>
    <w:rsid w:val="008C2FBC"/>
    <w:rsid w:val="008C58E5"/>
    <w:rsid w:val="008D094A"/>
    <w:rsid w:val="008D2CFD"/>
    <w:rsid w:val="008D480C"/>
    <w:rsid w:val="008D5D81"/>
    <w:rsid w:val="008E0166"/>
    <w:rsid w:val="008E0595"/>
    <w:rsid w:val="008E33F5"/>
    <w:rsid w:val="008E3DA9"/>
    <w:rsid w:val="009031F4"/>
    <w:rsid w:val="00907545"/>
    <w:rsid w:val="0092066D"/>
    <w:rsid w:val="0092532B"/>
    <w:rsid w:val="00927A96"/>
    <w:rsid w:val="00936972"/>
    <w:rsid w:val="00937D39"/>
    <w:rsid w:val="00942466"/>
    <w:rsid w:val="0094612A"/>
    <w:rsid w:val="00952129"/>
    <w:rsid w:val="0095762F"/>
    <w:rsid w:val="00961FBA"/>
    <w:rsid w:val="00970477"/>
    <w:rsid w:val="00970D75"/>
    <w:rsid w:val="00975469"/>
    <w:rsid w:val="0097791B"/>
    <w:rsid w:val="009828A3"/>
    <w:rsid w:val="00982BCC"/>
    <w:rsid w:val="0098457A"/>
    <w:rsid w:val="00997821"/>
    <w:rsid w:val="009B1B07"/>
    <w:rsid w:val="009D4102"/>
    <w:rsid w:val="009D4207"/>
    <w:rsid w:val="009F7D55"/>
    <w:rsid w:val="00A037C1"/>
    <w:rsid w:val="00A245A5"/>
    <w:rsid w:val="00A331B7"/>
    <w:rsid w:val="00A35AA7"/>
    <w:rsid w:val="00A45EDD"/>
    <w:rsid w:val="00A4772F"/>
    <w:rsid w:val="00A527C3"/>
    <w:rsid w:val="00A539A0"/>
    <w:rsid w:val="00A648F6"/>
    <w:rsid w:val="00A84E7F"/>
    <w:rsid w:val="00A86BB2"/>
    <w:rsid w:val="00A92A6F"/>
    <w:rsid w:val="00AA2500"/>
    <w:rsid w:val="00AB2E97"/>
    <w:rsid w:val="00AC53EB"/>
    <w:rsid w:val="00AD19E0"/>
    <w:rsid w:val="00AE73BF"/>
    <w:rsid w:val="00B0024E"/>
    <w:rsid w:val="00B133EC"/>
    <w:rsid w:val="00B14700"/>
    <w:rsid w:val="00B20DE7"/>
    <w:rsid w:val="00B26635"/>
    <w:rsid w:val="00B26FCB"/>
    <w:rsid w:val="00B40975"/>
    <w:rsid w:val="00B42BE2"/>
    <w:rsid w:val="00B45B56"/>
    <w:rsid w:val="00B47537"/>
    <w:rsid w:val="00B50BC9"/>
    <w:rsid w:val="00B72674"/>
    <w:rsid w:val="00B8051B"/>
    <w:rsid w:val="00B8375D"/>
    <w:rsid w:val="00BA350F"/>
    <w:rsid w:val="00BB2A49"/>
    <w:rsid w:val="00BD0502"/>
    <w:rsid w:val="00BD46A8"/>
    <w:rsid w:val="00BF0602"/>
    <w:rsid w:val="00BF1D3E"/>
    <w:rsid w:val="00C16E7F"/>
    <w:rsid w:val="00C25313"/>
    <w:rsid w:val="00C40BDA"/>
    <w:rsid w:val="00C775B1"/>
    <w:rsid w:val="00C841A0"/>
    <w:rsid w:val="00CA1815"/>
    <w:rsid w:val="00CE7C0C"/>
    <w:rsid w:val="00CF1B16"/>
    <w:rsid w:val="00D031B4"/>
    <w:rsid w:val="00D16425"/>
    <w:rsid w:val="00D16703"/>
    <w:rsid w:val="00D31C2B"/>
    <w:rsid w:val="00D477D5"/>
    <w:rsid w:val="00D51A61"/>
    <w:rsid w:val="00D62C83"/>
    <w:rsid w:val="00D643A4"/>
    <w:rsid w:val="00D657DD"/>
    <w:rsid w:val="00D72866"/>
    <w:rsid w:val="00D83396"/>
    <w:rsid w:val="00D9468F"/>
    <w:rsid w:val="00D9577F"/>
    <w:rsid w:val="00DA4EC8"/>
    <w:rsid w:val="00DA79E7"/>
    <w:rsid w:val="00DB453B"/>
    <w:rsid w:val="00DB6A1F"/>
    <w:rsid w:val="00DD2E42"/>
    <w:rsid w:val="00DE144D"/>
    <w:rsid w:val="00DF0330"/>
    <w:rsid w:val="00DF48EA"/>
    <w:rsid w:val="00DF6441"/>
    <w:rsid w:val="00E00178"/>
    <w:rsid w:val="00E074A8"/>
    <w:rsid w:val="00E13762"/>
    <w:rsid w:val="00E15704"/>
    <w:rsid w:val="00E33A8B"/>
    <w:rsid w:val="00E347B3"/>
    <w:rsid w:val="00E440A0"/>
    <w:rsid w:val="00E50C1D"/>
    <w:rsid w:val="00E52AD8"/>
    <w:rsid w:val="00E8239E"/>
    <w:rsid w:val="00E84CAA"/>
    <w:rsid w:val="00E856E3"/>
    <w:rsid w:val="00E96115"/>
    <w:rsid w:val="00E96EEE"/>
    <w:rsid w:val="00EA394D"/>
    <w:rsid w:val="00EB2020"/>
    <w:rsid w:val="00EB27AF"/>
    <w:rsid w:val="00EB4067"/>
    <w:rsid w:val="00EC0030"/>
    <w:rsid w:val="00EC4025"/>
    <w:rsid w:val="00EC70D2"/>
    <w:rsid w:val="00ED6543"/>
    <w:rsid w:val="00EE0CD7"/>
    <w:rsid w:val="00EE2302"/>
    <w:rsid w:val="00EE2950"/>
    <w:rsid w:val="00EE3703"/>
    <w:rsid w:val="00EF34C7"/>
    <w:rsid w:val="00EF5B66"/>
    <w:rsid w:val="00F02129"/>
    <w:rsid w:val="00F0791D"/>
    <w:rsid w:val="00F427D5"/>
    <w:rsid w:val="00F57D12"/>
    <w:rsid w:val="00F6557E"/>
    <w:rsid w:val="00F72C9E"/>
    <w:rsid w:val="00F7446A"/>
    <w:rsid w:val="00F8215A"/>
    <w:rsid w:val="00F83321"/>
    <w:rsid w:val="00F85CE9"/>
    <w:rsid w:val="00F937EF"/>
    <w:rsid w:val="00FD741F"/>
    <w:rsid w:val="00FE0B0F"/>
    <w:rsid w:val="00FE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7225"/>
  <w15:docId w15:val="{9550F96B-E4F9-4365-B51F-FAACAFE0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B1B84"/>
  </w:style>
  <w:style w:type="paragraph" w:styleId="1">
    <w:name w:val="heading 1"/>
    <w:basedOn w:val="a1"/>
    <w:next w:val="a1"/>
    <w:link w:val="10"/>
    <w:uiPriority w:val="9"/>
    <w:qFormat/>
    <w:rsid w:val="006275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1"/>
    <w:next w:val="a1"/>
    <w:link w:val="50"/>
    <w:unhideWhenUsed/>
    <w:qFormat/>
    <w:rsid w:val="000725C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5B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3"/>
    <w:next w:val="a6"/>
    <w:uiPriority w:val="39"/>
    <w:rsid w:val="005B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Перечень Знак"/>
    <w:link w:val="a"/>
    <w:uiPriority w:val="99"/>
    <w:locked/>
    <w:rsid w:val="005B1B84"/>
    <w:rPr>
      <w:rFonts w:ascii="Calibri" w:eastAsia="Calibri" w:hAnsi="Calibri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1"/>
    <w:next w:val="a1"/>
    <w:link w:val="a7"/>
    <w:uiPriority w:val="99"/>
    <w:qFormat/>
    <w:rsid w:val="005B1B84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Calibri" w:eastAsia="Calibri" w:hAnsi="Calibri"/>
      <w:sz w:val="28"/>
      <w:u w:color="000000"/>
      <w:bdr w:val="none" w:sz="0" w:space="0" w:color="auto" w:frame="1"/>
    </w:rPr>
  </w:style>
  <w:style w:type="paragraph" w:customStyle="1" w:styleId="c10">
    <w:name w:val="c10"/>
    <w:basedOn w:val="a1"/>
    <w:rsid w:val="005B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2"/>
    <w:rsid w:val="005B1B84"/>
  </w:style>
  <w:style w:type="table" w:styleId="a6">
    <w:name w:val="Table Grid"/>
    <w:basedOn w:val="a3"/>
    <w:uiPriority w:val="59"/>
    <w:rsid w:val="005B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2"/>
    <w:link w:val="5"/>
    <w:rsid w:val="000725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3"/>
    <w:basedOn w:val="a1"/>
    <w:link w:val="30"/>
    <w:semiHidden/>
    <w:unhideWhenUsed/>
    <w:rsid w:val="00ED654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character" w:customStyle="1" w:styleId="30">
    <w:name w:val="Основной текст 3 Знак"/>
    <w:basedOn w:val="a2"/>
    <w:link w:val="3"/>
    <w:semiHidden/>
    <w:rsid w:val="00ED6543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styleId="a8">
    <w:name w:val="Subtitle"/>
    <w:basedOn w:val="a1"/>
    <w:link w:val="a9"/>
    <w:qFormat/>
    <w:rsid w:val="00ED6543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43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8"/>
      <w:lang w:eastAsia="ru-RU"/>
    </w:rPr>
  </w:style>
  <w:style w:type="character" w:customStyle="1" w:styleId="a9">
    <w:name w:val="Подзаголовок Знак"/>
    <w:basedOn w:val="a2"/>
    <w:link w:val="a8"/>
    <w:rsid w:val="00ED6543"/>
    <w:rPr>
      <w:rFonts w:ascii="Times New Roman" w:eastAsia="Times New Roman" w:hAnsi="Times New Roman" w:cs="Times New Roman"/>
      <w:b/>
      <w:bCs/>
      <w:color w:val="000000"/>
      <w:sz w:val="24"/>
      <w:szCs w:val="28"/>
      <w:shd w:val="clear" w:color="auto" w:fill="FFFFFF"/>
      <w:lang w:eastAsia="ru-RU"/>
    </w:rPr>
  </w:style>
  <w:style w:type="paragraph" w:styleId="aa">
    <w:name w:val="Body Text Indent"/>
    <w:basedOn w:val="a1"/>
    <w:link w:val="ab"/>
    <w:uiPriority w:val="99"/>
    <w:semiHidden/>
    <w:unhideWhenUsed/>
    <w:rsid w:val="0077714C"/>
    <w:pPr>
      <w:spacing w:after="120"/>
      <w:ind w:left="283"/>
    </w:pPr>
  </w:style>
  <w:style w:type="character" w:customStyle="1" w:styleId="ab">
    <w:name w:val="Основной текст с отступом Знак"/>
    <w:basedOn w:val="a2"/>
    <w:link w:val="aa"/>
    <w:uiPriority w:val="99"/>
    <w:semiHidden/>
    <w:rsid w:val="0077714C"/>
  </w:style>
  <w:style w:type="table" w:customStyle="1" w:styleId="11">
    <w:name w:val="Сетка таблицы1"/>
    <w:basedOn w:val="a3"/>
    <w:next w:val="a6"/>
    <w:uiPriority w:val="59"/>
    <w:rsid w:val="007771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2"/>
    <w:link w:val="1"/>
    <w:uiPriority w:val="9"/>
    <w:rsid w:val="006275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0">
    <w:name w:val="Подперечень"/>
    <w:basedOn w:val="a"/>
    <w:next w:val="a1"/>
    <w:link w:val="ac"/>
    <w:uiPriority w:val="99"/>
    <w:rsid w:val="00627594"/>
    <w:pPr>
      <w:numPr>
        <w:numId w:val="5"/>
      </w:numPr>
      <w:ind w:left="284" w:firstLine="425"/>
    </w:pPr>
    <w:rPr>
      <w:rFonts w:eastAsia="Times New Roman" w:cs="Calibri"/>
      <w:sz w:val="22"/>
      <w:bdr w:val="none" w:sz="0" w:space="0" w:color="auto"/>
    </w:rPr>
  </w:style>
  <w:style w:type="character" w:customStyle="1" w:styleId="ac">
    <w:name w:val="Подперечень Знак"/>
    <w:link w:val="a0"/>
    <w:uiPriority w:val="99"/>
    <w:locked/>
    <w:rsid w:val="00627594"/>
    <w:rPr>
      <w:rFonts w:ascii="Calibri" w:eastAsia="Times New Roman" w:hAnsi="Calibri" w:cs="Calibri"/>
      <w:u w:color="000000"/>
    </w:rPr>
  </w:style>
  <w:style w:type="character" w:customStyle="1" w:styleId="2">
    <w:name w:val="Основной текст (2)_"/>
    <w:link w:val="20"/>
    <w:uiPriority w:val="99"/>
    <w:locked/>
    <w:rsid w:val="00627594"/>
    <w:rPr>
      <w:shd w:val="clear" w:color="auto" w:fill="FFFFFF"/>
    </w:rPr>
  </w:style>
  <w:style w:type="paragraph" w:customStyle="1" w:styleId="20">
    <w:name w:val="Основной текст (2)"/>
    <w:basedOn w:val="a1"/>
    <w:link w:val="2"/>
    <w:uiPriority w:val="99"/>
    <w:rsid w:val="00627594"/>
    <w:pPr>
      <w:widowControl w:val="0"/>
      <w:shd w:val="clear" w:color="auto" w:fill="FFFFFF"/>
      <w:spacing w:after="0" w:line="245" w:lineRule="exact"/>
      <w:jc w:val="both"/>
    </w:pPr>
    <w:rPr>
      <w:shd w:val="clear" w:color="auto" w:fill="FFFFFF"/>
    </w:rPr>
  </w:style>
  <w:style w:type="paragraph" w:customStyle="1" w:styleId="c4">
    <w:name w:val="c4"/>
    <w:basedOn w:val="a1"/>
    <w:rsid w:val="00A3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2"/>
    <w:rsid w:val="00A35AA7"/>
  </w:style>
  <w:style w:type="character" w:customStyle="1" w:styleId="FontStyle13">
    <w:name w:val="Font Style13"/>
    <w:basedOn w:val="a2"/>
    <w:uiPriority w:val="99"/>
    <w:rsid w:val="00754D2D"/>
    <w:rPr>
      <w:rFonts w:ascii="Microsoft Sans Serif" w:hAnsi="Microsoft Sans Serif" w:cs="Microsoft Sans Seri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15</Pages>
  <Words>3538</Words>
  <Characters>20169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Ивашина</dc:creator>
  <cp:keywords/>
  <dc:description/>
  <cp:lastModifiedBy>alex</cp:lastModifiedBy>
  <cp:revision>419</cp:revision>
  <dcterms:created xsi:type="dcterms:W3CDTF">2019-09-07T15:54:00Z</dcterms:created>
  <dcterms:modified xsi:type="dcterms:W3CDTF">2023-09-30T10:45:00Z</dcterms:modified>
</cp:coreProperties>
</file>