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5E" w:rsidRDefault="0078435E" w:rsidP="0078435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Муниципальное  бюджетное  общеобразовательное учреждение – </w:t>
      </w:r>
    </w:p>
    <w:p w:rsidR="0078435E" w:rsidRPr="00C9615D" w:rsidRDefault="0078435E" w:rsidP="0078435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школа № 35  имени А.Г. Перелыгина города Орла</w:t>
      </w:r>
    </w:p>
    <w:p w:rsidR="0078435E" w:rsidRDefault="0078435E" w:rsidP="0078435E">
      <w:pPr>
        <w:spacing w:after="0"/>
        <w:ind w:left="120"/>
      </w:pPr>
    </w:p>
    <w:p w:rsidR="0078435E" w:rsidRDefault="0078435E" w:rsidP="0078435E">
      <w:pPr>
        <w:spacing w:after="0"/>
        <w:ind w:left="120"/>
      </w:pPr>
    </w:p>
    <w:tbl>
      <w:tblPr>
        <w:tblW w:w="13858" w:type="dxa"/>
        <w:tblLook w:val="04A0" w:firstRow="1" w:lastRow="0" w:firstColumn="1" w:lastColumn="0" w:noHBand="0" w:noVBand="1"/>
      </w:tblPr>
      <w:tblGrid>
        <w:gridCol w:w="7702"/>
        <w:gridCol w:w="6156"/>
      </w:tblGrid>
      <w:tr w:rsidR="00885321" w:rsidRPr="0078435E" w:rsidTr="00885321">
        <w:trPr>
          <w:trHeight w:val="1790"/>
        </w:trPr>
        <w:tc>
          <w:tcPr>
            <w:tcW w:w="9464" w:type="dxa"/>
          </w:tcPr>
          <w:p w:rsidR="00885321" w:rsidRPr="00885321" w:rsidRDefault="00885321" w:rsidP="005923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885321" w:rsidRPr="00885321" w:rsidRDefault="00885321" w:rsidP="005923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ПО учителей физики,</w:t>
            </w:r>
          </w:p>
          <w:p w:rsidR="00885321" w:rsidRPr="00885321" w:rsidRDefault="00885321" w:rsidP="005923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математики и информатики</w:t>
            </w:r>
          </w:p>
          <w:p w:rsidR="00885321" w:rsidRPr="00885321" w:rsidRDefault="00885321" w:rsidP="0059237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885321" w:rsidRPr="00885321" w:rsidRDefault="00885321" w:rsidP="005923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О.П. Репина</w:t>
            </w:r>
          </w:p>
          <w:p w:rsidR="00885321" w:rsidRPr="00885321" w:rsidRDefault="00885321" w:rsidP="00592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Протокол№1 от «25» августа   2023 г.</w:t>
            </w:r>
          </w:p>
          <w:p w:rsidR="00885321" w:rsidRPr="00885321" w:rsidRDefault="00885321" w:rsidP="005923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885321" w:rsidRPr="00885321" w:rsidRDefault="009A7BFB" w:rsidP="005923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885321" w:rsidRPr="0088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</w:t>
            </w:r>
            <w:r w:rsidR="0088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68/3-Д от «25» 08 2023</w:t>
            </w:r>
            <w:r w:rsidR="00885321" w:rsidRPr="00885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885321" w:rsidRPr="00885321" w:rsidRDefault="00885321" w:rsidP="0059237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8435E" w:rsidRDefault="0078435E" w:rsidP="0078435E">
      <w:pPr>
        <w:spacing w:after="0" w:line="408" w:lineRule="auto"/>
      </w:pPr>
      <w: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8435E" w:rsidRDefault="0078435E" w:rsidP="007843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«Физика. Базовый уровень»</w:t>
      </w:r>
    </w:p>
    <w:p w:rsidR="00797A56" w:rsidRDefault="0078435E" w:rsidP="0088532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</w:t>
      </w:r>
      <w:r w:rsidR="00885321">
        <w:rPr>
          <w:rFonts w:ascii="Times New Roman" w:hAnsi="Times New Roman"/>
          <w:color w:val="000000"/>
          <w:sz w:val="28"/>
        </w:rPr>
        <w:t>обучающихся 9 классов</w:t>
      </w:r>
    </w:p>
    <w:p w:rsidR="00885321" w:rsidRPr="00885321" w:rsidRDefault="00885321" w:rsidP="0088532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Учитель Репина О.П.</w:t>
      </w:r>
    </w:p>
    <w:p w:rsidR="0040752D" w:rsidRDefault="0040752D" w:rsidP="0040752D"/>
    <w:p w:rsidR="0041797D" w:rsidRDefault="00704002" w:rsidP="00704002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Орел, 2023 год</w:t>
      </w:r>
    </w:p>
    <w:p w:rsidR="0041797D" w:rsidRDefault="0041797D" w:rsidP="00704002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321" w:rsidRDefault="00885321" w:rsidP="00704002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321" w:rsidRDefault="00885321" w:rsidP="00704002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321" w:rsidRDefault="00885321" w:rsidP="00704002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355" w:rsidRDefault="00080355" w:rsidP="00080355">
      <w:pPr>
        <w:pStyle w:val="docdata"/>
        <w:tabs>
          <w:tab w:val="left" w:pos="567"/>
        </w:tabs>
        <w:spacing w:before="0" w:beforeAutospacing="0" w:after="0" w:afterAutospacing="0"/>
        <w:ind w:left="851" w:hanging="425"/>
        <w:jc w:val="center"/>
      </w:pPr>
      <w:r>
        <w:rPr>
          <w:b/>
          <w:bCs/>
          <w:color w:val="000000"/>
        </w:rPr>
        <w:t>Пояснительная записка</w:t>
      </w:r>
    </w:p>
    <w:p w:rsidR="00080355" w:rsidRDefault="00080355" w:rsidP="00080355">
      <w:pPr>
        <w:pStyle w:val="aa"/>
        <w:tabs>
          <w:tab w:val="left" w:pos="567"/>
        </w:tabs>
        <w:spacing w:before="0" w:beforeAutospacing="0" w:after="0" w:afterAutospacing="0"/>
        <w:ind w:hanging="851"/>
        <w:jc w:val="both"/>
      </w:pPr>
      <w:r>
        <w:rPr>
          <w:color w:val="000000"/>
        </w:rPr>
        <w:t> </w:t>
      </w:r>
    </w:p>
    <w:p w:rsidR="00080355" w:rsidRDefault="00080355" w:rsidP="00080355">
      <w:pPr>
        <w:pStyle w:val="aa"/>
        <w:widowControl w:val="0"/>
        <w:spacing w:before="0" w:beforeAutospacing="0" w:after="0" w:afterAutospacing="0"/>
        <w:ind w:firstLine="600"/>
      </w:pPr>
      <w:r>
        <w:rPr>
          <w:color w:val="000000"/>
        </w:rPr>
        <w:t xml:space="preserve">Рабочая программа по физике для 9 класса составлена в соответствии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2011); с требованиями к результатам освоения Основной образовательной программы основного общего образования МБОУ СОШ №1, на основе авторской программы Е. М. Гутник , А. В. Перышкин из сборника «Программы для общеобразовательных учреждений. Физика. Астрономия. 7-11 кл (сост. В. А. Коровин, В. А. Орлов. – М.:Дофа, 2010). </w:t>
      </w:r>
    </w:p>
    <w:p w:rsidR="00080355" w:rsidRDefault="00080355" w:rsidP="00080355">
      <w:pPr>
        <w:pStyle w:val="aa"/>
        <w:spacing w:before="0" w:beforeAutospacing="0" w:after="0" w:afterAutospacing="0"/>
        <w:ind w:left="360"/>
        <w:jc w:val="both"/>
      </w:pPr>
      <w:r>
        <w:rPr>
          <w:color w:val="000000"/>
        </w:rPr>
        <w:t>Программа ориентирована на использование учебника А.В. Перышкин «Физика 9 класс», учебник для общеобразовательных учреждений. М.:»Дрофа», 2019</w:t>
      </w:r>
    </w:p>
    <w:p w:rsidR="00080355" w:rsidRDefault="00080355" w:rsidP="00080355">
      <w:pPr>
        <w:pStyle w:val="aa"/>
        <w:tabs>
          <w:tab w:val="left" w:pos="-2552"/>
        </w:tabs>
        <w:spacing w:before="0" w:beforeAutospacing="0" w:after="0" w:afterAutospacing="0"/>
        <w:ind w:firstLine="426"/>
        <w:jc w:val="center"/>
      </w:pPr>
      <w:r>
        <w:rPr>
          <w:b/>
          <w:bCs/>
          <w:color w:val="000000"/>
        </w:rPr>
        <w:t>Цели и задачи изучения учебного курса «Физика» - 9  класс</w:t>
      </w:r>
    </w:p>
    <w:p w:rsidR="00080355" w:rsidRDefault="00080355" w:rsidP="00080355">
      <w:pPr>
        <w:pStyle w:val="aa"/>
        <w:tabs>
          <w:tab w:val="left" w:pos="-4111"/>
        </w:tabs>
        <w:spacing w:before="0" w:beforeAutospacing="0" w:after="0" w:afterAutospacing="0"/>
        <w:ind w:firstLine="284"/>
        <w:jc w:val="both"/>
      </w:pPr>
      <w:r>
        <w:rPr>
          <w:b/>
          <w:bCs/>
          <w:i/>
          <w:iCs/>
          <w:color w:val="000000"/>
        </w:rPr>
        <w:t>Цели</w:t>
      </w:r>
      <w:r>
        <w:rPr>
          <w:color w:val="000000"/>
        </w:rPr>
        <w:t xml:space="preserve"> изучения физики в основной школе следующие:</w:t>
      </w:r>
    </w:p>
    <w:p w:rsidR="00080355" w:rsidRDefault="00080355" w:rsidP="00080355">
      <w:pPr>
        <w:pStyle w:val="aa"/>
        <w:numPr>
          <w:ilvl w:val="0"/>
          <w:numId w:val="25"/>
        </w:numPr>
        <w:tabs>
          <w:tab w:val="left" w:pos="-4111"/>
        </w:tabs>
        <w:spacing w:before="0" w:beforeAutospacing="0" w:after="0" w:afterAutospacing="0"/>
        <w:ind w:left="1146" w:hanging="426"/>
        <w:jc w:val="both"/>
      </w:pPr>
      <w:r>
        <w:rPr>
          <w:color w:val="000000"/>
        </w:rPr>
        <w:t xml:space="preserve">усвоение учащимися смысла основных понятий и законов физики, взаимосвязи между ними; </w:t>
      </w:r>
    </w:p>
    <w:p w:rsidR="00080355" w:rsidRDefault="00080355" w:rsidP="00080355">
      <w:pPr>
        <w:pStyle w:val="aa"/>
        <w:numPr>
          <w:ilvl w:val="0"/>
          <w:numId w:val="25"/>
        </w:numPr>
        <w:tabs>
          <w:tab w:val="left" w:pos="-4111"/>
        </w:tabs>
        <w:spacing w:before="0" w:beforeAutospacing="0" w:after="0" w:afterAutospacing="0"/>
        <w:ind w:left="1146" w:hanging="426"/>
        <w:jc w:val="both"/>
      </w:pPr>
      <w:r>
        <w:rPr>
          <w:color w:val="000000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080355" w:rsidRDefault="00080355" w:rsidP="00080355">
      <w:pPr>
        <w:pStyle w:val="aa"/>
        <w:numPr>
          <w:ilvl w:val="0"/>
          <w:numId w:val="25"/>
        </w:numPr>
        <w:tabs>
          <w:tab w:val="left" w:pos="-4111"/>
        </w:tabs>
        <w:spacing w:before="0" w:beforeAutospacing="0" w:after="0" w:afterAutospacing="0"/>
        <w:ind w:left="1146" w:hanging="426"/>
        <w:jc w:val="both"/>
      </w:pPr>
      <w:r>
        <w:rPr>
          <w:color w:val="000000"/>
        </w:rPr>
        <w:t xml:space="preserve"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</w:t>
      </w:r>
    </w:p>
    <w:p w:rsidR="00080355" w:rsidRDefault="00080355" w:rsidP="00080355">
      <w:pPr>
        <w:pStyle w:val="aa"/>
        <w:numPr>
          <w:ilvl w:val="0"/>
          <w:numId w:val="25"/>
        </w:numPr>
        <w:tabs>
          <w:tab w:val="left" w:pos="-4111"/>
        </w:tabs>
        <w:spacing w:before="0" w:beforeAutospacing="0" w:after="0" w:afterAutospacing="0"/>
        <w:ind w:left="1146" w:hanging="426"/>
        <w:jc w:val="both"/>
      </w:pPr>
      <w:r>
        <w:rPr>
          <w:color w:val="000000"/>
        </w:rPr>
        <w:t xml:space="preserve">формирование убежденности в познаваемости окружающего мира и достоверности научных методов его изучения; </w:t>
      </w:r>
    </w:p>
    <w:p w:rsidR="00080355" w:rsidRDefault="00080355" w:rsidP="00080355">
      <w:pPr>
        <w:pStyle w:val="aa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ind w:left="1146" w:hanging="426"/>
        <w:jc w:val="both"/>
      </w:pPr>
      <w:r>
        <w:rPr>
          <w:color w:val="000000"/>
        </w:rPr>
        <w:t xml:space="preserve">организация экологического мышления и ценностного отношения к природе; </w:t>
      </w:r>
    </w:p>
    <w:p w:rsidR="00080355" w:rsidRDefault="00080355" w:rsidP="00080355">
      <w:pPr>
        <w:pStyle w:val="aa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ind w:left="1146" w:hanging="426"/>
        <w:jc w:val="both"/>
      </w:pPr>
      <w:r>
        <w:rPr>
          <w:color w:val="000000"/>
        </w:rPr>
        <w:t xml:space="preserve"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 </w:t>
      </w:r>
    </w:p>
    <w:p w:rsidR="00080355" w:rsidRDefault="00080355" w:rsidP="00080355">
      <w:pPr>
        <w:pStyle w:val="aa"/>
        <w:tabs>
          <w:tab w:val="left" w:pos="-3402"/>
        </w:tabs>
        <w:spacing w:before="0" w:beforeAutospacing="0" w:after="0" w:afterAutospacing="0"/>
        <w:ind w:firstLine="284"/>
        <w:jc w:val="both"/>
      </w:pPr>
      <w:r>
        <w:rPr>
          <w:color w:val="000000"/>
        </w:rPr>
        <w:t> </w:t>
      </w:r>
      <w:r>
        <w:rPr>
          <w:b/>
          <w:bCs/>
          <w:color w:val="000000"/>
        </w:rPr>
        <w:t xml:space="preserve">Достижение целей </w:t>
      </w:r>
      <w:r>
        <w:rPr>
          <w:color w:val="000000"/>
        </w:rPr>
        <w:t xml:space="preserve">обеспечивается решением </w:t>
      </w:r>
      <w:r>
        <w:rPr>
          <w:b/>
          <w:bCs/>
          <w:color w:val="000000"/>
        </w:rPr>
        <w:t>следующих задач</w:t>
      </w:r>
      <w:r>
        <w:rPr>
          <w:color w:val="000000"/>
        </w:rPr>
        <w:t>:</w:t>
      </w:r>
    </w:p>
    <w:p w:rsidR="00080355" w:rsidRDefault="00080355" w:rsidP="00080355">
      <w:pPr>
        <w:pStyle w:val="aa"/>
        <w:numPr>
          <w:ilvl w:val="0"/>
          <w:numId w:val="26"/>
        </w:numPr>
        <w:tabs>
          <w:tab w:val="left" w:pos="-4111"/>
        </w:tabs>
        <w:spacing w:before="0" w:beforeAutospacing="0" w:after="0" w:afterAutospacing="0"/>
        <w:ind w:left="1146" w:hanging="426"/>
        <w:jc w:val="both"/>
      </w:pPr>
      <w:r>
        <w:rPr>
          <w:color w:val="000000"/>
        </w:rPr>
        <w:t>знакомство учащихся с методом научного познания и методами исследования объектов и явлений природы;</w:t>
      </w:r>
    </w:p>
    <w:p w:rsidR="00080355" w:rsidRDefault="00080355" w:rsidP="00080355">
      <w:pPr>
        <w:pStyle w:val="aa"/>
        <w:numPr>
          <w:ilvl w:val="0"/>
          <w:numId w:val="26"/>
        </w:numPr>
        <w:tabs>
          <w:tab w:val="left" w:pos="-4111"/>
        </w:tabs>
        <w:spacing w:before="0" w:beforeAutospacing="0" w:after="0" w:afterAutospacing="0"/>
        <w:ind w:left="1146" w:hanging="426"/>
        <w:jc w:val="both"/>
      </w:pPr>
      <w:r>
        <w:rPr>
          <w:color w:val="000000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080355" w:rsidRDefault="00080355" w:rsidP="00080355">
      <w:pPr>
        <w:pStyle w:val="aa"/>
        <w:numPr>
          <w:ilvl w:val="0"/>
          <w:numId w:val="26"/>
        </w:numPr>
        <w:tabs>
          <w:tab w:val="left" w:pos="-4111"/>
        </w:tabs>
        <w:spacing w:before="0" w:beforeAutospacing="0" w:after="0" w:afterAutospacing="0"/>
        <w:ind w:left="1146" w:hanging="426"/>
        <w:jc w:val="both"/>
      </w:pPr>
      <w:r>
        <w:rPr>
          <w:color w:val="000000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080355" w:rsidRDefault="00080355" w:rsidP="00080355">
      <w:pPr>
        <w:pStyle w:val="aa"/>
        <w:numPr>
          <w:ilvl w:val="0"/>
          <w:numId w:val="26"/>
        </w:numPr>
        <w:tabs>
          <w:tab w:val="left" w:pos="-4111"/>
        </w:tabs>
        <w:spacing w:before="0" w:beforeAutospacing="0" w:after="0" w:afterAutospacing="0"/>
        <w:ind w:left="1146" w:hanging="426"/>
        <w:jc w:val="both"/>
      </w:pPr>
      <w:r>
        <w:rPr>
          <w:color w:val="000000"/>
        </w:rPr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080355" w:rsidRDefault="00080355" w:rsidP="00080355">
      <w:pPr>
        <w:pStyle w:val="aa"/>
        <w:numPr>
          <w:ilvl w:val="0"/>
          <w:numId w:val="26"/>
        </w:numPr>
        <w:tabs>
          <w:tab w:val="left" w:pos="-4111"/>
        </w:tabs>
        <w:spacing w:before="0" w:beforeAutospacing="0" w:after="0" w:afterAutospacing="0"/>
        <w:ind w:left="1146" w:hanging="426"/>
        <w:jc w:val="both"/>
      </w:pPr>
      <w:r>
        <w:rPr>
          <w:color w:val="000000"/>
        </w:rPr>
        <w:lastRenderedPageBreak/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080355" w:rsidRDefault="00080355" w:rsidP="00080355">
      <w:pPr>
        <w:pStyle w:val="aa"/>
        <w:tabs>
          <w:tab w:val="left" w:pos="567"/>
        </w:tabs>
        <w:spacing w:before="0" w:beforeAutospacing="0" w:after="0" w:afterAutospacing="0"/>
        <w:ind w:left="851" w:hanging="425"/>
        <w:jc w:val="center"/>
      </w:pPr>
      <w:r>
        <w:rPr>
          <w:b/>
          <w:bCs/>
          <w:color w:val="000000"/>
        </w:rPr>
        <w:t>Место учебного курса (предмета)   «Физика»</w:t>
      </w:r>
    </w:p>
    <w:p w:rsidR="00080355" w:rsidRDefault="00080355" w:rsidP="00080355">
      <w:pPr>
        <w:pStyle w:val="aa"/>
        <w:spacing w:before="0" w:beforeAutospacing="0" w:after="0" w:afterAutospacing="0"/>
        <w:ind w:firstLine="426"/>
        <w:jc w:val="both"/>
      </w:pPr>
      <w:r>
        <w:rPr>
          <w:color w:val="000000"/>
        </w:rPr>
        <w:t>Учебный план МБОУ СОШ №1 выделяет на  учебный курс предмета «Физика» в 9 классе  102 часа на учебный год, 3 часа в неделю, в том числе на лабораторные и контрольные работы.</w:t>
      </w:r>
    </w:p>
    <w:p w:rsidR="00080355" w:rsidRDefault="00080355" w:rsidP="00080355">
      <w:pPr>
        <w:pStyle w:val="aa"/>
        <w:spacing w:before="0" w:beforeAutospacing="0" w:after="0" w:afterAutospacing="0"/>
        <w:ind w:firstLine="426"/>
        <w:jc w:val="center"/>
      </w:pPr>
      <w:r>
        <w:rPr>
          <w:b/>
          <w:bCs/>
          <w:color w:val="000000"/>
        </w:rPr>
        <w:t>Планируемые результаты изучения предмета.</w:t>
      </w:r>
    </w:p>
    <w:p w:rsidR="00080355" w:rsidRDefault="00080355" w:rsidP="00080355">
      <w:pPr>
        <w:pStyle w:val="aa"/>
        <w:spacing w:before="210" w:beforeAutospacing="0" w:after="105" w:afterAutospacing="0"/>
      </w:pPr>
      <w:r>
        <w:rPr>
          <w:b/>
          <w:bCs/>
          <w:color w:val="000000"/>
        </w:rPr>
        <w:t>Личностные результаты:</w:t>
      </w:r>
    </w:p>
    <w:p w:rsidR="00080355" w:rsidRDefault="00080355" w:rsidP="00080355">
      <w:pPr>
        <w:pStyle w:val="aa"/>
        <w:numPr>
          <w:ilvl w:val="0"/>
          <w:numId w:val="27"/>
        </w:numPr>
        <w:spacing w:before="105" w:beforeAutospacing="0" w:after="105" w:afterAutospacing="0"/>
        <w:ind w:left="1146" w:hanging="426"/>
        <w:jc w:val="both"/>
      </w:pPr>
      <w:r>
        <w:rPr>
          <w:color w:val="000000"/>
        </w:rPr>
        <w:t>формирование познавательных интересов, интеллектуальных и творческих способностей учащихся;</w:t>
      </w:r>
    </w:p>
    <w:p w:rsidR="00080355" w:rsidRDefault="00080355" w:rsidP="00080355">
      <w:pPr>
        <w:pStyle w:val="aa"/>
        <w:numPr>
          <w:ilvl w:val="0"/>
          <w:numId w:val="27"/>
        </w:numPr>
        <w:spacing w:before="105" w:beforeAutospacing="0" w:after="105" w:afterAutospacing="0"/>
        <w:ind w:left="1146" w:hanging="426"/>
        <w:jc w:val="both"/>
      </w:pPr>
      <w:r>
        <w:rPr>
          <w:color w:val="000000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80355" w:rsidRDefault="00080355" w:rsidP="00080355">
      <w:pPr>
        <w:pStyle w:val="aa"/>
        <w:numPr>
          <w:ilvl w:val="0"/>
          <w:numId w:val="27"/>
        </w:numPr>
        <w:spacing w:before="105" w:beforeAutospacing="0" w:after="105" w:afterAutospacing="0"/>
        <w:ind w:left="1146" w:hanging="426"/>
        <w:jc w:val="both"/>
      </w:pPr>
      <w:r>
        <w:rPr>
          <w:color w:val="000000"/>
        </w:rPr>
        <w:t>самостоятельность в приобретении новых знаний и практических умений;</w:t>
      </w:r>
    </w:p>
    <w:p w:rsidR="00080355" w:rsidRDefault="00080355" w:rsidP="00080355">
      <w:pPr>
        <w:pStyle w:val="aa"/>
        <w:numPr>
          <w:ilvl w:val="0"/>
          <w:numId w:val="27"/>
        </w:numPr>
        <w:spacing w:before="105" w:beforeAutospacing="0" w:after="105" w:afterAutospacing="0"/>
        <w:ind w:left="1146" w:hanging="426"/>
        <w:jc w:val="both"/>
      </w:pPr>
      <w:r>
        <w:rPr>
          <w:color w:val="000000"/>
        </w:rPr>
        <w:t>готовность к выбору жизненного пути в соответствии с собственными интересами и возможностями;</w:t>
      </w:r>
    </w:p>
    <w:p w:rsidR="00080355" w:rsidRDefault="00080355" w:rsidP="00080355">
      <w:pPr>
        <w:pStyle w:val="aa"/>
        <w:numPr>
          <w:ilvl w:val="0"/>
          <w:numId w:val="27"/>
        </w:numPr>
        <w:spacing w:before="105" w:beforeAutospacing="0" w:after="105" w:afterAutospacing="0"/>
        <w:ind w:left="1146" w:hanging="426"/>
        <w:jc w:val="both"/>
      </w:pPr>
      <w:r>
        <w:rPr>
          <w:color w:val="000000"/>
        </w:rPr>
        <w:t>мотивация образовательной деятельности школьников на основе личностно ориентированного подхода;</w:t>
      </w:r>
    </w:p>
    <w:p w:rsidR="00080355" w:rsidRDefault="00080355" w:rsidP="00080355">
      <w:pPr>
        <w:pStyle w:val="aa"/>
        <w:numPr>
          <w:ilvl w:val="0"/>
          <w:numId w:val="27"/>
        </w:numPr>
        <w:spacing w:before="105" w:beforeAutospacing="0" w:after="105" w:afterAutospacing="0"/>
        <w:ind w:left="1146" w:hanging="426"/>
        <w:jc w:val="both"/>
      </w:pPr>
      <w:r>
        <w:rPr>
          <w:color w:val="000000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080355" w:rsidRDefault="00080355" w:rsidP="00080355">
      <w:pPr>
        <w:pStyle w:val="aa"/>
        <w:spacing w:before="210" w:beforeAutospacing="0" w:after="105" w:afterAutospacing="0"/>
        <w:ind w:firstLine="480"/>
      </w:pPr>
      <w:r>
        <w:rPr>
          <w:b/>
          <w:bCs/>
          <w:color w:val="000000"/>
        </w:rPr>
        <w:t>Метапредметные результаты:</w:t>
      </w:r>
    </w:p>
    <w:p w:rsidR="00080355" w:rsidRDefault="00080355" w:rsidP="00080355">
      <w:pPr>
        <w:pStyle w:val="aa"/>
        <w:numPr>
          <w:ilvl w:val="0"/>
          <w:numId w:val="28"/>
        </w:numPr>
        <w:spacing w:before="105" w:beforeAutospacing="0" w:after="105" w:afterAutospacing="0"/>
        <w:ind w:left="1146" w:hanging="426"/>
        <w:jc w:val="both"/>
      </w:pPr>
      <w:r>
        <w:rPr>
          <w:color w:val="000000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80355" w:rsidRDefault="00080355" w:rsidP="00080355">
      <w:pPr>
        <w:pStyle w:val="aa"/>
        <w:numPr>
          <w:ilvl w:val="0"/>
          <w:numId w:val="28"/>
        </w:numPr>
        <w:spacing w:before="105" w:beforeAutospacing="0" w:after="105" w:afterAutospacing="0"/>
        <w:ind w:left="1146" w:hanging="426"/>
        <w:jc w:val="both"/>
      </w:pPr>
      <w:r>
        <w:rPr>
          <w:color w:val="000000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80355" w:rsidRDefault="00080355" w:rsidP="00080355">
      <w:pPr>
        <w:pStyle w:val="aa"/>
        <w:numPr>
          <w:ilvl w:val="0"/>
          <w:numId w:val="28"/>
        </w:numPr>
        <w:spacing w:before="105" w:beforeAutospacing="0" w:after="105" w:afterAutospacing="0"/>
        <w:ind w:left="1146" w:hanging="426"/>
        <w:jc w:val="both"/>
      </w:pPr>
      <w:r>
        <w:rPr>
          <w:color w:val="000000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80355" w:rsidRDefault="00080355" w:rsidP="00080355">
      <w:pPr>
        <w:pStyle w:val="aa"/>
        <w:numPr>
          <w:ilvl w:val="0"/>
          <w:numId w:val="28"/>
        </w:numPr>
        <w:spacing w:before="105" w:beforeAutospacing="0" w:after="105" w:afterAutospacing="0"/>
        <w:ind w:left="1146" w:hanging="426"/>
        <w:jc w:val="both"/>
      </w:pPr>
      <w:r>
        <w:rPr>
          <w:color w:val="000000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80355" w:rsidRDefault="00080355" w:rsidP="00080355">
      <w:pPr>
        <w:pStyle w:val="aa"/>
        <w:numPr>
          <w:ilvl w:val="0"/>
          <w:numId w:val="28"/>
        </w:numPr>
        <w:spacing w:before="105" w:beforeAutospacing="0" w:after="105" w:afterAutospacing="0"/>
        <w:ind w:left="1146" w:hanging="426"/>
        <w:jc w:val="both"/>
      </w:pPr>
      <w:r>
        <w:rPr>
          <w:color w:val="000000"/>
        </w:rPr>
        <w:lastRenderedPageBreak/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80355" w:rsidRDefault="00080355" w:rsidP="00080355">
      <w:pPr>
        <w:pStyle w:val="aa"/>
        <w:numPr>
          <w:ilvl w:val="0"/>
          <w:numId w:val="28"/>
        </w:numPr>
        <w:spacing w:before="105" w:beforeAutospacing="0" w:after="105" w:afterAutospacing="0"/>
        <w:ind w:left="1146" w:hanging="426"/>
        <w:jc w:val="both"/>
      </w:pPr>
      <w:r>
        <w:rPr>
          <w:color w:val="000000"/>
        </w:rPr>
        <w:t>освоение приемов действий в нестандартных ситуациях, овладение эвристическими методами решения проблем;</w:t>
      </w:r>
    </w:p>
    <w:p w:rsidR="00080355" w:rsidRDefault="00080355" w:rsidP="00080355">
      <w:pPr>
        <w:pStyle w:val="aa"/>
        <w:numPr>
          <w:ilvl w:val="0"/>
          <w:numId w:val="28"/>
        </w:numPr>
        <w:spacing w:before="105" w:beforeAutospacing="0" w:after="105" w:afterAutospacing="0"/>
        <w:ind w:left="1146" w:hanging="426"/>
        <w:jc w:val="both"/>
      </w:pPr>
      <w:r>
        <w:rPr>
          <w:color w:val="000000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80355" w:rsidRDefault="00080355" w:rsidP="00080355">
      <w:pPr>
        <w:pStyle w:val="aa"/>
        <w:spacing w:before="0" w:beforeAutospacing="0" w:after="0" w:afterAutospacing="0"/>
        <w:ind w:firstLine="426"/>
        <w:jc w:val="center"/>
      </w:pPr>
      <w:r>
        <w:t> </w:t>
      </w:r>
    </w:p>
    <w:p w:rsidR="00080355" w:rsidRDefault="00080355" w:rsidP="00080355">
      <w:pPr>
        <w:pStyle w:val="aa"/>
        <w:tabs>
          <w:tab w:val="left" w:pos="567"/>
        </w:tabs>
        <w:spacing w:before="0" w:beforeAutospacing="0" w:after="0" w:afterAutospacing="0"/>
        <w:ind w:left="851" w:hanging="425"/>
      </w:pPr>
      <w:r>
        <w:rPr>
          <w:b/>
          <w:bCs/>
          <w:color w:val="000000"/>
        </w:rPr>
        <w:t>Предметные результаты:</w:t>
      </w:r>
    </w:p>
    <w:p w:rsidR="00080355" w:rsidRDefault="00080355" w:rsidP="00080355">
      <w:pPr>
        <w:pStyle w:val="aa"/>
        <w:tabs>
          <w:tab w:val="left" w:pos="567"/>
        </w:tabs>
        <w:spacing w:before="0" w:beforeAutospacing="0" w:after="0" w:afterAutospacing="0"/>
        <w:ind w:left="567" w:hanging="283"/>
      </w:pPr>
      <w:r>
        <w:rPr>
          <w:b/>
          <w:bCs/>
          <w:color w:val="000000"/>
        </w:rPr>
        <w:t>Выпускник на базовом уровне научится:</w:t>
      </w:r>
    </w:p>
    <w:p w:rsidR="00080355" w:rsidRDefault="00080355" w:rsidP="00080355">
      <w:pPr>
        <w:pStyle w:val="aa"/>
        <w:numPr>
          <w:ilvl w:val="0"/>
          <w:numId w:val="29"/>
        </w:numPr>
        <w:tabs>
          <w:tab w:val="left" w:pos="-2694"/>
        </w:tabs>
        <w:spacing w:before="0" w:beforeAutospacing="0" w:after="0" w:afterAutospacing="0"/>
        <w:ind w:left="1146" w:hanging="426"/>
        <w:jc w:val="both"/>
      </w:pPr>
      <w:r>
        <w:rPr>
          <w:color w:val="000000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080355" w:rsidRDefault="00080355" w:rsidP="00080355">
      <w:pPr>
        <w:pStyle w:val="aa"/>
        <w:numPr>
          <w:ilvl w:val="0"/>
          <w:numId w:val="29"/>
        </w:numPr>
        <w:tabs>
          <w:tab w:val="left" w:pos="567"/>
        </w:tabs>
        <w:spacing w:before="0" w:beforeAutospacing="0" w:after="0" w:afterAutospacing="0"/>
        <w:ind w:left="1146" w:hanging="426"/>
        <w:jc w:val="both"/>
      </w:pPr>
      <w:r>
        <w:rPr>
          <w:color w:val="000000"/>
        </w:rPr>
        <w:t>демонстрировать на примерах взаимосвязь между физикой и другими естественными науками;</w:t>
      </w:r>
    </w:p>
    <w:p w:rsidR="00080355" w:rsidRDefault="00080355" w:rsidP="00080355">
      <w:pPr>
        <w:pStyle w:val="aa"/>
        <w:numPr>
          <w:ilvl w:val="0"/>
          <w:numId w:val="29"/>
        </w:numPr>
        <w:tabs>
          <w:tab w:val="left" w:pos="567"/>
        </w:tabs>
        <w:spacing w:before="0" w:beforeAutospacing="0" w:after="0" w:afterAutospacing="0"/>
        <w:ind w:left="1146" w:hanging="426"/>
        <w:jc w:val="both"/>
      </w:pPr>
      <w:r>
        <w:rPr>
          <w:color w:val="000000"/>
        </w:rPr>
        <w:t>устанавливать взаимосвязь естественнонаучных явлений и применять основные физические модели для их описания и объяснения;</w:t>
      </w:r>
    </w:p>
    <w:p w:rsidR="00080355" w:rsidRDefault="00080355" w:rsidP="00080355">
      <w:pPr>
        <w:pStyle w:val="aa"/>
        <w:numPr>
          <w:ilvl w:val="0"/>
          <w:numId w:val="29"/>
        </w:numPr>
        <w:tabs>
          <w:tab w:val="left" w:pos="567"/>
        </w:tabs>
        <w:spacing w:before="0" w:beforeAutospacing="0" w:after="0" w:afterAutospacing="0"/>
        <w:ind w:left="1146" w:hanging="426"/>
        <w:jc w:val="both"/>
      </w:pPr>
      <w:r>
        <w:rPr>
          <w:color w:val="000000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080355" w:rsidRDefault="00080355" w:rsidP="00080355">
      <w:pPr>
        <w:pStyle w:val="aa"/>
        <w:numPr>
          <w:ilvl w:val="0"/>
          <w:numId w:val="29"/>
        </w:numPr>
        <w:tabs>
          <w:tab w:val="left" w:pos="567"/>
        </w:tabs>
        <w:spacing w:before="0" w:beforeAutospacing="0" w:after="0" w:afterAutospacing="0"/>
        <w:ind w:left="1146" w:hanging="426"/>
        <w:jc w:val="both"/>
      </w:pPr>
      <w:r>
        <w:rPr>
          <w:color w:val="000000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080355" w:rsidRDefault="00080355" w:rsidP="00080355">
      <w:pPr>
        <w:pStyle w:val="aa"/>
        <w:numPr>
          <w:ilvl w:val="0"/>
          <w:numId w:val="29"/>
        </w:numPr>
        <w:tabs>
          <w:tab w:val="left" w:pos="567"/>
        </w:tabs>
        <w:spacing w:before="0" w:beforeAutospacing="0" w:after="0" w:afterAutospacing="0"/>
        <w:ind w:left="1146" w:hanging="426"/>
        <w:jc w:val="both"/>
      </w:pPr>
      <w:r>
        <w:rPr>
          <w:color w:val="000000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080355" w:rsidRDefault="00080355" w:rsidP="00080355">
      <w:pPr>
        <w:pStyle w:val="aa"/>
        <w:numPr>
          <w:ilvl w:val="0"/>
          <w:numId w:val="29"/>
        </w:numPr>
        <w:tabs>
          <w:tab w:val="left" w:pos="567"/>
        </w:tabs>
        <w:spacing w:before="0" w:beforeAutospacing="0" w:after="0" w:afterAutospacing="0"/>
        <w:ind w:left="1146" w:hanging="426"/>
        <w:jc w:val="both"/>
      </w:pPr>
      <w:r>
        <w:rPr>
          <w:color w:val="000000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080355" w:rsidRDefault="00080355" w:rsidP="00080355">
      <w:pPr>
        <w:pStyle w:val="aa"/>
        <w:numPr>
          <w:ilvl w:val="0"/>
          <w:numId w:val="29"/>
        </w:numPr>
        <w:spacing w:before="0" w:beforeAutospacing="0" w:after="0" w:afterAutospacing="0"/>
        <w:ind w:left="1004" w:hanging="284"/>
        <w:jc w:val="both"/>
      </w:pPr>
      <w:r>
        <w:rPr>
          <w:color w:val="000000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080355" w:rsidRDefault="00080355" w:rsidP="00080355">
      <w:pPr>
        <w:pStyle w:val="aa"/>
        <w:numPr>
          <w:ilvl w:val="0"/>
          <w:numId w:val="29"/>
        </w:numPr>
        <w:spacing w:before="0" w:beforeAutospacing="0" w:after="0" w:afterAutospacing="0"/>
        <w:ind w:left="1004" w:hanging="284"/>
        <w:jc w:val="both"/>
      </w:pPr>
      <w:r>
        <w:rPr>
          <w:color w:val="000000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080355" w:rsidRDefault="00080355" w:rsidP="00080355">
      <w:pPr>
        <w:pStyle w:val="aa"/>
        <w:numPr>
          <w:ilvl w:val="0"/>
          <w:numId w:val="29"/>
        </w:numPr>
        <w:spacing w:before="0" w:beforeAutospacing="0" w:after="0" w:afterAutospacing="0"/>
        <w:ind w:left="1004" w:hanging="284"/>
        <w:jc w:val="both"/>
      </w:pPr>
      <w:r>
        <w:rPr>
          <w:color w:val="000000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080355" w:rsidRDefault="00080355" w:rsidP="00080355">
      <w:pPr>
        <w:pStyle w:val="aa"/>
        <w:numPr>
          <w:ilvl w:val="0"/>
          <w:numId w:val="29"/>
        </w:numPr>
        <w:spacing w:before="0" w:beforeAutospacing="0" w:after="0" w:afterAutospacing="0"/>
        <w:ind w:left="1004" w:hanging="284"/>
        <w:jc w:val="both"/>
      </w:pPr>
      <w:r>
        <w:rPr>
          <w:color w:val="000000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080355" w:rsidRDefault="00080355" w:rsidP="00080355">
      <w:pPr>
        <w:pStyle w:val="aa"/>
        <w:numPr>
          <w:ilvl w:val="0"/>
          <w:numId w:val="29"/>
        </w:numPr>
        <w:spacing w:before="0" w:beforeAutospacing="0" w:after="0" w:afterAutospacing="0"/>
        <w:ind w:left="1004" w:hanging="284"/>
        <w:jc w:val="both"/>
      </w:pPr>
      <w:r>
        <w:rPr>
          <w:color w:val="000000"/>
        </w:rPr>
        <w:lastRenderedPageBreak/>
        <w:t>учитывать границы применения изученных физических моделей при решении физических и межпредметных задач;</w:t>
      </w:r>
    </w:p>
    <w:p w:rsidR="00080355" w:rsidRDefault="00080355" w:rsidP="00080355">
      <w:pPr>
        <w:pStyle w:val="aa"/>
        <w:numPr>
          <w:ilvl w:val="0"/>
          <w:numId w:val="29"/>
        </w:numPr>
        <w:spacing w:before="0" w:beforeAutospacing="0" w:after="0" w:afterAutospacing="0"/>
        <w:ind w:left="1004" w:hanging="284"/>
        <w:jc w:val="both"/>
      </w:pPr>
      <w:r>
        <w:rPr>
          <w:color w:val="000000"/>
        </w:rPr>
        <w:t>использовать информацию и применять знания о принципах работы и основных характеристиках 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080355" w:rsidRDefault="00080355" w:rsidP="00080355">
      <w:pPr>
        <w:pStyle w:val="aa"/>
        <w:numPr>
          <w:ilvl w:val="0"/>
          <w:numId w:val="29"/>
        </w:numPr>
        <w:spacing w:before="0" w:beforeAutospacing="0" w:after="0" w:afterAutospacing="0"/>
        <w:ind w:left="1004" w:hanging="284"/>
        <w:jc w:val="both"/>
      </w:pPr>
      <w:r>
        <w:rPr>
          <w:color w:val="000000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080355" w:rsidRDefault="00080355" w:rsidP="00080355">
      <w:pPr>
        <w:pStyle w:val="aa"/>
        <w:tabs>
          <w:tab w:val="left" w:pos="567"/>
        </w:tabs>
        <w:spacing w:before="0" w:beforeAutospacing="0" w:after="0" w:afterAutospacing="0"/>
        <w:ind w:left="567" w:hanging="283"/>
      </w:pPr>
      <w:r>
        <w:rPr>
          <w:b/>
          <w:bCs/>
          <w:color w:val="000000"/>
        </w:rPr>
        <w:t>Выпускник на базовом уровне получит возможность научиться:</w:t>
      </w:r>
    </w:p>
    <w:p w:rsidR="00080355" w:rsidRDefault="00080355" w:rsidP="00080355">
      <w:pPr>
        <w:pStyle w:val="aa"/>
        <w:numPr>
          <w:ilvl w:val="0"/>
          <w:numId w:val="30"/>
        </w:numPr>
        <w:spacing w:before="0" w:beforeAutospacing="0" w:after="0" w:afterAutospacing="0"/>
        <w:ind w:left="1004" w:hanging="284"/>
        <w:jc w:val="both"/>
      </w:pPr>
      <w:r>
        <w:rPr>
          <w:color w:val="000000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080355" w:rsidRDefault="00080355" w:rsidP="00080355">
      <w:pPr>
        <w:pStyle w:val="aa"/>
        <w:numPr>
          <w:ilvl w:val="0"/>
          <w:numId w:val="30"/>
        </w:numPr>
        <w:spacing w:before="0" w:beforeAutospacing="0" w:after="0" w:afterAutospacing="0"/>
        <w:ind w:left="1004" w:hanging="284"/>
        <w:jc w:val="both"/>
      </w:pPr>
      <w:r>
        <w:rPr>
          <w:color w:val="000000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080355" w:rsidRDefault="00080355" w:rsidP="00080355">
      <w:pPr>
        <w:pStyle w:val="aa"/>
        <w:numPr>
          <w:ilvl w:val="0"/>
          <w:numId w:val="30"/>
        </w:numPr>
        <w:spacing w:before="0" w:beforeAutospacing="0" w:after="0" w:afterAutospacing="0"/>
        <w:ind w:left="1004" w:hanging="284"/>
        <w:jc w:val="both"/>
      </w:pPr>
      <w:r>
        <w:rPr>
          <w:color w:val="000000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080355" w:rsidRDefault="00080355" w:rsidP="00080355">
      <w:pPr>
        <w:pStyle w:val="aa"/>
        <w:numPr>
          <w:ilvl w:val="0"/>
          <w:numId w:val="30"/>
        </w:numPr>
        <w:spacing w:before="0" w:beforeAutospacing="0" w:after="0" w:afterAutospacing="0"/>
        <w:ind w:left="1004" w:hanging="284"/>
        <w:jc w:val="both"/>
      </w:pPr>
      <w:r>
        <w:rPr>
          <w:color w:val="000000"/>
        </w:rPr>
        <w:t>выдвигать гипотезы на основе знания основополагающих физических закономерностей и законов;</w:t>
      </w:r>
    </w:p>
    <w:p w:rsidR="00080355" w:rsidRDefault="00080355" w:rsidP="00080355">
      <w:pPr>
        <w:pStyle w:val="aa"/>
        <w:numPr>
          <w:ilvl w:val="0"/>
          <w:numId w:val="30"/>
        </w:numPr>
        <w:spacing w:before="0" w:beforeAutospacing="0" w:after="0" w:afterAutospacing="0"/>
        <w:ind w:left="1004" w:hanging="284"/>
        <w:jc w:val="both"/>
      </w:pPr>
      <w:r>
        <w:rPr>
          <w:color w:val="000000"/>
        </w:rPr>
        <w:t>самостоятельно планировать и проводить физические эксперименты;</w:t>
      </w:r>
    </w:p>
    <w:p w:rsidR="00080355" w:rsidRDefault="00080355" w:rsidP="00080355">
      <w:pPr>
        <w:pStyle w:val="aa"/>
        <w:numPr>
          <w:ilvl w:val="0"/>
          <w:numId w:val="30"/>
        </w:numPr>
        <w:spacing w:before="0" w:beforeAutospacing="0" w:after="0" w:afterAutospacing="0"/>
        <w:ind w:left="1004" w:hanging="284"/>
        <w:jc w:val="both"/>
      </w:pPr>
      <w:r>
        <w:rPr>
          <w:color w:val="000000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080355" w:rsidRDefault="00080355" w:rsidP="00080355">
      <w:pPr>
        <w:pStyle w:val="aa"/>
        <w:numPr>
          <w:ilvl w:val="0"/>
          <w:numId w:val="30"/>
        </w:numPr>
        <w:spacing w:before="0" w:beforeAutospacing="0" w:after="0" w:afterAutospacing="0"/>
        <w:ind w:left="1004" w:hanging="284"/>
        <w:jc w:val="both"/>
      </w:pPr>
      <w:r>
        <w:rPr>
          <w:color w:val="000000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:rsidR="00080355" w:rsidRDefault="00080355" w:rsidP="00080355">
      <w:pPr>
        <w:pStyle w:val="aa"/>
        <w:numPr>
          <w:ilvl w:val="0"/>
          <w:numId w:val="30"/>
        </w:numPr>
        <w:spacing w:before="0" w:beforeAutospacing="0" w:after="0" w:afterAutospacing="0"/>
        <w:ind w:left="1004" w:hanging="284"/>
        <w:jc w:val="both"/>
      </w:pPr>
      <w:r>
        <w:rPr>
          <w:color w:val="000000"/>
        </w:rPr>
        <w:t>объяснять принципы работы и характеристики изученных машин, приборов и технических устройств;</w:t>
      </w:r>
    </w:p>
    <w:p w:rsidR="00080355" w:rsidRDefault="00080355" w:rsidP="00080355">
      <w:pPr>
        <w:pStyle w:val="aa"/>
        <w:numPr>
          <w:ilvl w:val="0"/>
          <w:numId w:val="30"/>
        </w:numPr>
        <w:spacing w:before="0" w:beforeAutospacing="0" w:after="0" w:afterAutospacing="0"/>
        <w:ind w:left="1004" w:hanging="284"/>
        <w:jc w:val="both"/>
      </w:pPr>
      <w:r>
        <w:rPr>
          <w:color w:val="000000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080355" w:rsidRDefault="00080355" w:rsidP="00080355">
      <w:pPr>
        <w:pStyle w:val="aa"/>
        <w:spacing w:before="0" w:beforeAutospacing="0" w:after="0" w:afterAutospacing="0"/>
      </w:pPr>
      <w:r>
        <w:t> </w:t>
      </w:r>
    </w:p>
    <w:p w:rsidR="0041797D" w:rsidRDefault="0041797D" w:rsidP="0041797D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97D" w:rsidRDefault="0041797D" w:rsidP="0041797D">
      <w:pPr>
        <w:shd w:val="clear" w:color="auto" w:fill="FFFFFF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97D" w:rsidRDefault="0041797D" w:rsidP="002357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97D" w:rsidRDefault="0041797D" w:rsidP="002357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97D" w:rsidRDefault="0041797D" w:rsidP="002357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002" w:rsidRDefault="00704002" w:rsidP="002357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002" w:rsidRDefault="00704002" w:rsidP="002357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97D" w:rsidRDefault="0041797D" w:rsidP="002357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97D" w:rsidRDefault="0041797D" w:rsidP="002357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52D" w:rsidRPr="007A7409" w:rsidRDefault="0040752D" w:rsidP="00235778">
      <w:pPr>
        <w:jc w:val="center"/>
        <w:rPr>
          <w:rFonts w:ascii="Times New Roman" w:hAnsi="Times New Roman"/>
          <w:b/>
          <w:sz w:val="28"/>
          <w:szCs w:val="28"/>
        </w:rPr>
      </w:pPr>
      <w:r w:rsidRPr="007A7409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40752D" w:rsidRPr="007A7409" w:rsidRDefault="0040752D" w:rsidP="0040752D">
      <w:pPr>
        <w:rPr>
          <w:rFonts w:ascii="Times New Roman" w:hAnsi="Times New Roman"/>
          <w:sz w:val="28"/>
          <w:szCs w:val="28"/>
        </w:rPr>
      </w:pPr>
      <w:r w:rsidRPr="007A7409">
        <w:rPr>
          <w:rFonts w:ascii="Times New Roman" w:hAnsi="Times New Roman"/>
          <w:sz w:val="28"/>
          <w:szCs w:val="28"/>
        </w:rPr>
        <w:t>Количество часов в неделю</w:t>
      </w:r>
      <w:r>
        <w:rPr>
          <w:rFonts w:ascii="Times New Roman" w:hAnsi="Times New Roman"/>
          <w:sz w:val="28"/>
          <w:szCs w:val="28"/>
        </w:rPr>
        <w:t xml:space="preserve"> 3, количество учебных недель 33</w:t>
      </w:r>
      <w:r w:rsidRPr="007A7409">
        <w:rPr>
          <w:rFonts w:ascii="Times New Roman" w:hAnsi="Times New Roman"/>
          <w:sz w:val="28"/>
          <w:szCs w:val="28"/>
        </w:rPr>
        <w:t>,</w:t>
      </w:r>
    </w:p>
    <w:p w:rsidR="0040752D" w:rsidRPr="007A7409" w:rsidRDefault="0040752D" w:rsidP="004075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в год 99.</w:t>
      </w:r>
    </w:p>
    <w:p w:rsidR="0040752D" w:rsidRPr="0077360D" w:rsidRDefault="0040752D" w:rsidP="0040752D">
      <w:pPr>
        <w:rPr>
          <w:rFonts w:ascii="Times New Roman" w:hAnsi="Times New Roman" w:cs="Times New Roman"/>
          <w:sz w:val="28"/>
          <w:szCs w:val="28"/>
        </w:rPr>
      </w:pPr>
    </w:p>
    <w:p w:rsidR="0040752D" w:rsidRPr="0077360D" w:rsidRDefault="0040752D" w:rsidP="0040752D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77360D">
        <w:rPr>
          <w:rFonts w:ascii="Times New Roman" w:hAnsi="Times New Roman" w:cs="Times New Roman"/>
          <w:sz w:val="28"/>
          <w:szCs w:val="28"/>
        </w:rPr>
        <w:t>Планирование составлено на основепрограммы  Е.М.Гутник, А.В</w:t>
      </w:r>
      <w:r>
        <w:rPr>
          <w:rFonts w:ascii="Times New Roman" w:hAnsi="Times New Roman" w:cs="Times New Roman"/>
          <w:sz w:val="28"/>
          <w:szCs w:val="28"/>
        </w:rPr>
        <w:t>. Перышкин А.В. -М.: Дрофа, 2018</w:t>
      </w:r>
      <w:r w:rsidRPr="0077360D">
        <w:rPr>
          <w:rFonts w:ascii="Times New Roman" w:hAnsi="Times New Roman" w:cs="Times New Roman"/>
          <w:sz w:val="28"/>
          <w:szCs w:val="28"/>
        </w:rPr>
        <w:t>.</w:t>
      </w:r>
    </w:p>
    <w:p w:rsidR="0040752D" w:rsidRPr="0077360D" w:rsidRDefault="0040752D" w:rsidP="0040752D">
      <w:pPr>
        <w:rPr>
          <w:rFonts w:ascii="Times New Roman" w:hAnsi="Times New Roman" w:cs="Times New Roman"/>
          <w:sz w:val="28"/>
          <w:szCs w:val="28"/>
        </w:rPr>
      </w:pPr>
      <w:r w:rsidRPr="0077360D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по физике и авторской программы «Физика. 7-9 классы» под редакцией Е. М. Гутник, А. В. Перышкина</w:t>
      </w:r>
    </w:p>
    <w:p w:rsidR="0040752D" w:rsidRDefault="0040752D" w:rsidP="0040752D">
      <w:pPr>
        <w:rPr>
          <w:rFonts w:ascii="Times New Roman" w:hAnsi="Times New Roman"/>
          <w:sz w:val="28"/>
          <w:szCs w:val="28"/>
        </w:rPr>
      </w:pPr>
      <w:r w:rsidRPr="007A7409">
        <w:rPr>
          <w:rFonts w:ascii="Times New Roman" w:hAnsi="Times New Roman"/>
          <w:sz w:val="28"/>
          <w:szCs w:val="28"/>
        </w:rPr>
        <w:t>Учебник Физика. 9 класс. Учебник для общеобразовательных учреждений. Пёрышкин А.В.,</w:t>
      </w:r>
      <w:r>
        <w:rPr>
          <w:rFonts w:ascii="Times New Roman" w:hAnsi="Times New Roman"/>
          <w:sz w:val="28"/>
          <w:szCs w:val="28"/>
        </w:rPr>
        <w:t xml:space="preserve"> Гутник Е.М.   – М.: Дрофа, 2018</w:t>
      </w:r>
    </w:p>
    <w:p w:rsidR="00554C07" w:rsidRDefault="00554C07" w:rsidP="0040752D">
      <w:pPr>
        <w:rPr>
          <w:rFonts w:ascii="Times New Roman" w:hAnsi="Times New Roman"/>
          <w:sz w:val="28"/>
          <w:szCs w:val="28"/>
        </w:rPr>
      </w:pPr>
    </w:p>
    <w:p w:rsidR="00554C07" w:rsidRDefault="00554C07" w:rsidP="0040752D">
      <w:pPr>
        <w:rPr>
          <w:rFonts w:ascii="Times New Roman" w:hAnsi="Times New Roman"/>
          <w:sz w:val="28"/>
          <w:szCs w:val="28"/>
        </w:rPr>
      </w:pPr>
    </w:p>
    <w:p w:rsidR="00554C07" w:rsidRDefault="00554C07" w:rsidP="0040752D">
      <w:pPr>
        <w:rPr>
          <w:rFonts w:ascii="Times New Roman" w:hAnsi="Times New Roman"/>
          <w:sz w:val="28"/>
          <w:szCs w:val="28"/>
        </w:rPr>
      </w:pPr>
    </w:p>
    <w:p w:rsidR="00554C07" w:rsidRDefault="00554C07" w:rsidP="0040752D">
      <w:pPr>
        <w:rPr>
          <w:rFonts w:ascii="Times New Roman" w:hAnsi="Times New Roman"/>
          <w:sz w:val="28"/>
          <w:szCs w:val="28"/>
        </w:rPr>
      </w:pPr>
    </w:p>
    <w:p w:rsidR="00554C07" w:rsidRDefault="00554C07" w:rsidP="0040752D">
      <w:pPr>
        <w:rPr>
          <w:rFonts w:ascii="Times New Roman" w:hAnsi="Times New Roman"/>
          <w:sz w:val="28"/>
          <w:szCs w:val="28"/>
        </w:rPr>
      </w:pPr>
    </w:p>
    <w:p w:rsidR="00554C81" w:rsidRDefault="00554C81" w:rsidP="0040752D">
      <w:pPr>
        <w:rPr>
          <w:rFonts w:ascii="Times New Roman" w:hAnsi="Times New Roman"/>
          <w:sz w:val="28"/>
          <w:szCs w:val="28"/>
        </w:rPr>
      </w:pPr>
    </w:p>
    <w:p w:rsidR="00554C81" w:rsidRDefault="00554C81" w:rsidP="0040752D">
      <w:pPr>
        <w:rPr>
          <w:rFonts w:ascii="Times New Roman" w:hAnsi="Times New Roman"/>
          <w:sz w:val="28"/>
          <w:szCs w:val="28"/>
        </w:rPr>
      </w:pPr>
    </w:p>
    <w:p w:rsidR="005F3E2B" w:rsidRDefault="005F3E2B" w:rsidP="0040752D">
      <w:pPr>
        <w:rPr>
          <w:rFonts w:ascii="Times New Roman" w:hAnsi="Times New Roman"/>
          <w:sz w:val="28"/>
          <w:szCs w:val="28"/>
        </w:rPr>
      </w:pPr>
    </w:p>
    <w:p w:rsidR="00554C07" w:rsidRPr="00280666" w:rsidRDefault="00554C07" w:rsidP="00554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0666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554C07" w:rsidRDefault="00554C07" w:rsidP="00554C07">
      <w:pPr>
        <w:spacing w:after="0" w:line="240" w:lineRule="auto"/>
        <w:jc w:val="both"/>
        <w:rPr>
          <w:rFonts w:ascii="Times New Roman" w:hAnsi="Times New Roman"/>
        </w:rPr>
      </w:pPr>
    </w:p>
    <w:p w:rsidR="00554C07" w:rsidRDefault="00554C07" w:rsidP="00554C0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41"/>
        <w:gridCol w:w="6455"/>
        <w:gridCol w:w="1396"/>
        <w:gridCol w:w="2219"/>
        <w:gridCol w:w="2083"/>
      </w:tblGrid>
      <w:tr w:rsidR="00554C07" w:rsidTr="001D01F8">
        <w:tc>
          <w:tcPr>
            <w:tcW w:w="392" w:type="dxa"/>
          </w:tcPr>
          <w:p w:rsidR="00554C07" w:rsidRDefault="00554C07" w:rsidP="001D01F8">
            <w:pPr>
              <w:jc w:val="both"/>
            </w:pPr>
            <w:r>
              <w:t>№ п/п</w:t>
            </w:r>
          </w:p>
        </w:tc>
        <w:tc>
          <w:tcPr>
            <w:tcW w:w="2241" w:type="dxa"/>
          </w:tcPr>
          <w:p w:rsidR="00554C07" w:rsidRDefault="00554C07" w:rsidP="001D01F8">
            <w:pPr>
              <w:jc w:val="both"/>
            </w:pPr>
            <w:r>
              <w:t>Содержание учебного предмета</w:t>
            </w:r>
          </w:p>
        </w:tc>
        <w:tc>
          <w:tcPr>
            <w:tcW w:w="6455" w:type="dxa"/>
          </w:tcPr>
          <w:p w:rsidR="00554C07" w:rsidRDefault="00554C07" w:rsidP="001D01F8">
            <w:pPr>
              <w:jc w:val="both"/>
            </w:pPr>
            <w:r>
              <w:t>Виды учебной деятельности</w:t>
            </w:r>
          </w:p>
        </w:tc>
        <w:tc>
          <w:tcPr>
            <w:tcW w:w="1396" w:type="dxa"/>
          </w:tcPr>
          <w:p w:rsidR="00554C07" w:rsidRDefault="00554C07" w:rsidP="001D01F8">
            <w:pPr>
              <w:jc w:val="both"/>
            </w:pPr>
            <w:r>
              <w:t>Количество часов</w:t>
            </w:r>
          </w:p>
        </w:tc>
        <w:tc>
          <w:tcPr>
            <w:tcW w:w="2219" w:type="dxa"/>
          </w:tcPr>
          <w:p w:rsidR="00554C07" w:rsidRDefault="00554C07" w:rsidP="001D01F8">
            <w:pPr>
              <w:jc w:val="both"/>
            </w:pPr>
            <w:r>
              <w:t>Контрольные работы</w:t>
            </w:r>
          </w:p>
        </w:tc>
        <w:tc>
          <w:tcPr>
            <w:tcW w:w="2083" w:type="dxa"/>
          </w:tcPr>
          <w:p w:rsidR="00554C07" w:rsidRDefault="00554C07" w:rsidP="001D01F8">
            <w:pPr>
              <w:jc w:val="both"/>
            </w:pPr>
            <w:r>
              <w:t>Практические  и лабораторные работы, творческие и проектные работы, экскурсии и др</w:t>
            </w:r>
          </w:p>
        </w:tc>
      </w:tr>
      <w:tr w:rsidR="00554C07" w:rsidTr="001D01F8">
        <w:tc>
          <w:tcPr>
            <w:tcW w:w="392" w:type="dxa"/>
          </w:tcPr>
          <w:p w:rsidR="00554C07" w:rsidRDefault="00554C07" w:rsidP="001D01F8">
            <w:pPr>
              <w:jc w:val="both"/>
            </w:pPr>
            <w:r>
              <w:t>1</w:t>
            </w:r>
          </w:p>
        </w:tc>
        <w:tc>
          <w:tcPr>
            <w:tcW w:w="2241" w:type="dxa"/>
          </w:tcPr>
          <w:p w:rsidR="00554C07" w:rsidRPr="00AC7AD2" w:rsidRDefault="00554C07" w:rsidP="001D01F8">
            <w:pPr>
              <w:rPr>
                <w:szCs w:val="24"/>
                <w:lang w:eastAsia="ru-RU"/>
              </w:rPr>
            </w:pPr>
            <w:r w:rsidRPr="00134F78">
              <w:rPr>
                <w:szCs w:val="24"/>
              </w:rPr>
              <w:t>Законы движения и взаимодействия тел</w:t>
            </w:r>
          </w:p>
          <w:p w:rsidR="00554C07" w:rsidRDefault="00554C07" w:rsidP="001D01F8">
            <w:pPr>
              <w:jc w:val="both"/>
            </w:pPr>
          </w:p>
        </w:tc>
        <w:tc>
          <w:tcPr>
            <w:tcW w:w="6455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9"/>
            </w:tblGrid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Наблюдать и описывать прямолинейное и равномерное движение тележки с капельницей; обосновывать возможность замены тележки её моделью  (материальной точкой) для описания движения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Приводить примеры, в которых координату движущегося тела в любой момент времени можно определить, зная его 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ачальную координату и совершен</w:t>
                  </w: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ное им за данный промежуток времени перемещение, и нельзя, если вместо перемещения задан пройденный путь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Определять модули  и  проекции векторов на координатную ось; зап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исывать уравнение для определе</w:t>
                  </w: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ния координаты движущегося тела в вект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орной и скалярной форме, исполь</w:t>
                  </w: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зовать его для решения задач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Записывать формулы: для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нахождения  проекции  и</w:t>
                  </w: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модуля  вектора  перемещения  тела, для вычисления координаты движущегося тела в любой заданный момент времени;  доказывать равенство модуля вектора перемещения пройденному пути и площади под графиком скорости; 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Объяснять физический смысл понятий: мгновенная скорость, ускорение; приводить примеры равноускоренного движения; записывать формулу для определения ускорения в векторном виде и в виде проекций на выбранную ось; применять формулы для расчета скорости тела и его ускорения в решении задач, выражать любую из входящих в формулу величин через остальные.  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Записывать формулы для расчета </w:t>
                  </w: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скорости тела; читать и строить графики зависимости скорости тела от времени и ускорения тела от времени;  решать расчетные и каечтсвенные задачи с применением формул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Решать расчетные задачи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Наблюдать движение тележки с капельницей; делать выводы о характере движения тележки; вычислять модуль вектора перемещения, совершенного прямолинейно и равноускорено движущимся телом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Наблюдать проявление инерции; приводить примеры проявления инерции;  решать качественные задачи на применение первого закона Ньютона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Записывать второй закон Ньютона в виде формулы;</w:t>
                  </w:r>
                </w:p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решать расчетные и качественные задачи на применение этого закона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Наблюдать, описывать и объяснять опыты, иллюстрирующие справедливость третьего закона Ньютона;</w:t>
                  </w:r>
                </w:p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записывать третий закон Ньютона в виде формулы;</w:t>
                  </w:r>
                </w:p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решать расчетные и качественные задачи на применение </w:t>
                  </w: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этого закона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Наблюдать падение одних и тех же тел в воздухе и в разреженном пространстве; делать вывод о движении тел с одинаковым ускорением при действии на них</w:t>
                  </w:r>
                </w:p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только силы тяжести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Наблюдать опыты, свидетельствующие о состоянии невесомости тел; сделать вывод об условиях, при которых тела находятся в состоянии невесомости; измерять ускорение свободного падения;  работать в группе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Записывать закон всемирного тяготения в виде математического уравнения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 закона всемирного тяготения выводить формулу для расчета ускорения свободного падения тела 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Приводить примеры прямолинейного и криволинейного движения тел; называть условия, при которых тела движутся прямолинейно или криволинейно; вычислять модуль центростремительного ускорения по формуле v2=а ц . с/R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Решать расчетные и качественные задачи; слушать отчет о результатах выполнения задания-проекта «Экспериментальн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ое подтверждение справедливости </w:t>
                  </w: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условия криволинейного движения тел»; слушать доклад «Искусственные спутники Земли», задавать вопросы и принимать участие в обсуждении темы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Давать определение импульса тела, знать его единицу;  объяснять, какая система тел называется замкнутой, приводить примеры замкнутой системы; записывать закон сохранения импульса.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Наблюдать и объяснять полет модели ракеты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Решать расчетные и качественные задачи на применение закона сохранения энергии; работать с заданиями, приведенными в разделе «Итоги главы»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Применять знания к решению задач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54C07" w:rsidRDefault="00554C07" w:rsidP="001D01F8">
            <w:pPr>
              <w:jc w:val="both"/>
            </w:pPr>
          </w:p>
        </w:tc>
        <w:tc>
          <w:tcPr>
            <w:tcW w:w="1396" w:type="dxa"/>
          </w:tcPr>
          <w:p w:rsidR="00554C07" w:rsidRDefault="00554C07" w:rsidP="001D01F8">
            <w:pPr>
              <w:jc w:val="both"/>
            </w:pPr>
            <w:r>
              <w:rPr>
                <w:rFonts w:ascii="Tahoma" w:hAnsi="Tahoma" w:cs="Tahoma"/>
                <w:szCs w:val="24"/>
              </w:rPr>
              <w:lastRenderedPageBreak/>
              <w:t>28</w:t>
            </w:r>
          </w:p>
        </w:tc>
        <w:tc>
          <w:tcPr>
            <w:tcW w:w="2219" w:type="dxa"/>
          </w:tcPr>
          <w:p w:rsidR="00554C07" w:rsidRDefault="00554C07" w:rsidP="001D01F8">
            <w:pPr>
              <w:jc w:val="both"/>
              <w:rPr>
                <w:szCs w:val="24"/>
              </w:rPr>
            </w:pPr>
            <w:r w:rsidRPr="00134F78">
              <w:rPr>
                <w:szCs w:val="24"/>
              </w:rPr>
              <w:t xml:space="preserve">Входная контрольная работа </w:t>
            </w:r>
          </w:p>
          <w:p w:rsidR="00554C07" w:rsidRDefault="00554C07" w:rsidP="001D01F8">
            <w:pPr>
              <w:jc w:val="both"/>
              <w:rPr>
                <w:szCs w:val="24"/>
              </w:rPr>
            </w:pPr>
            <w:r w:rsidRPr="00134F78">
              <w:rPr>
                <w:szCs w:val="24"/>
              </w:rPr>
              <w:t>Контрольная работа №1 по теме «Основы кинематики»</w:t>
            </w:r>
          </w:p>
          <w:p w:rsidR="00554C07" w:rsidRDefault="00554C07" w:rsidP="001D01F8">
            <w:pPr>
              <w:jc w:val="both"/>
            </w:pPr>
            <w:r>
              <w:rPr>
                <w:szCs w:val="24"/>
                <w:lang w:eastAsia="ru-RU"/>
              </w:rPr>
              <w:t>Контрольная работа № 2«Законы сохранения в механике»</w:t>
            </w:r>
          </w:p>
        </w:tc>
        <w:tc>
          <w:tcPr>
            <w:tcW w:w="2083" w:type="dxa"/>
          </w:tcPr>
          <w:p w:rsidR="00554C07" w:rsidRDefault="00554C07" w:rsidP="001D01F8">
            <w:pPr>
              <w:jc w:val="both"/>
              <w:rPr>
                <w:szCs w:val="24"/>
              </w:rPr>
            </w:pPr>
            <w:r w:rsidRPr="00134F78">
              <w:rPr>
                <w:szCs w:val="24"/>
              </w:rPr>
              <w:t>«Исследование равноускоренного движения без начальной скорости» л. р.№1</w:t>
            </w:r>
          </w:p>
          <w:p w:rsidR="00554C07" w:rsidRDefault="00554C07" w:rsidP="001D01F8">
            <w:pPr>
              <w:jc w:val="both"/>
              <w:rPr>
                <w:szCs w:val="24"/>
              </w:rPr>
            </w:pPr>
            <w:r w:rsidRPr="00134F78">
              <w:rPr>
                <w:szCs w:val="24"/>
              </w:rPr>
              <w:t>«Измерение ускорения свободного падения» Л.р.№2</w:t>
            </w:r>
          </w:p>
          <w:p w:rsidR="00554C07" w:rsidRDefault="00554C07" w:rsidP="001D01F8">
            <w:pPr>
              <w:jc w:val="both"/>
            </w:pPr>
          </w:p>
        </w:tc>
      </w:tr>
      <w:tr w:rsidR="00554C07" w:rsidTr="001D01F8">
        <w:tc>
          <w:tcPr>
            <w:tcW w:w="392" w:type="dxa"/>
          </w:tcPr>
          <w:p w:rsidR="00554C07" w:rsidRDefault="00554C07" w:rsidP="001D01F8">
            <w:pPr>
              <w:jc w:val="both"/>
            </w:pPr>
            <w:r>
              <w:lastRenderedPageBreak/>
              <w:t>2</w:t>
            </w:r>
          </w:p>
        </w:tc>
        <w:tc>
          <w:tcPr>
            <w:tcW w:w="2241" w:type="dxa"/>
          </w:tcPr>
          <w:p w:rsidR="00554C07" w:rsidRDefault="00554C07" w:rsidP="001D01F8">
            <w:pPr>
              <w:jc w:val="both"/>
            </w:pPr>
            <w:r w:rsidRPr="00134F78">
              <w:rPr>
                <w:szCs w:val="24"/>
              </w:rPr>
              <w:t>Механические колебания и волны</w:t>
            </w:r>
            <w:r>
              <w:rPr>
                <w:szCs w:val="24"/>
              </w:rPr>
              <w:t>. Звук</w:t>
            </w:r>
          </w:p>
        </w:tc>
        <w:tc>
          <w:tcPr>
            <w:tcW w:w="6455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9"/>
            </w:tblGrid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Определять колебательное движение по его признакам;  приводить примеры колебаний; описывать динамику свободных колебаний пружинного и математического маятников;  измерять жесткость пружины или резинового шнура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Называть величины, характеризующие колебательное движение; 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писывать формулу взаимосвязи пе</w:t>
                  </w: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риода и частоты колебаний; проводить экспериментальное исследование зависимости периода колебаний пружинного маятника от m и k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Проводить исследования зависимости периода (частоты) колебаний маятника от длины его нити; представлять результаты измерений вычислений в виде таблиц; работать в группе; слушать отчет о результатах выполнения задания-проекта «Определение качественной зависимости периода колебаний математического маятника от ускорения свободного падения»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Объяснять причину затухания свободных колебаний; называть условие существования незатухающих колебаний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Объяснять, в чем заключается явление резонанса; приводить примеры полезных и вредных проявлений резонанса и пути устранения последних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Различать поперечные и продольные волны; описывать механизм образования волн;  называть характеризующие волны физические величины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Называть величины, характеризующие упругие волны; записывать формулы взаимосвязи между ними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Называть диапазон частот звуковых волн; приводить примеры источников звука;  приводить обоснования того, что звук является продольной волной; слушать доклад «Ультразвук и инфразвук в природе, технике и медицине», задавать вопросы и принимать участие в обсуждении темы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 основании увиденных опытов выдвигать гипотезы относительно зависимости высоты тона от частоты, а громкости — от амплитуды колебаний источника звука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Выдвигать гипотезы о зависимости скорости звука от свойств среды и от ее температуры;  объяснять, почему в газах скорость звука возрастает с повышением температуры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 Применять знания к решению задач</w:t>
                  </w:r>
                </w:p>
              </w:tc>
            </w:tr>
          </w:tbl>
          <w:p w:rsidR="00554C07" w:rsidRDefault="00554C07" w:rsidP="001D01F8">
            <w:pPr>
              <w:jc w:val="both"/>
            </w:pPr>
          </w:p>
        </w:tc>
        <w:tc>
          <w:tcPr>
            <w:tcW w:w="1396" w:type="dxa"/>
          </w:tcPr>
          <w:p w:rsidR="00554C07" w:rsidRDefault="00554C07" w:rsidP="001D01F8">
            <w:pPr>
              <w:jc w:val="both"/>
            </w:pPr>
            <w:r>
              <w:lastRenderedPageBreak/>
              <w:t>16</w:t>
            </w:r>
          </w:p>
        </w:tc>
        <w:tc>
          <w:tcPr>
            <w:tcW w:w="2219" w:type="dxa"/>
          </w:tcPr>
          <w:p w:rsidR="00554C07" w:rsidRDefault="00554C07" w:rsidP="001D01F8">
            <w:pPr>
              <w:jc w:val="both"/>
            </w:pPr>
            <w:r>
              <w:rPr>
                <w:szCs w:val="24"/>
                <w:lang w:eastAsia="ru-RU"/>
              </w:rPr>
              <w:t>Контрольная работа №3</w:t>
            </w:r>
            <w:r w:rsidRPr="00A8778C">
              <w:rPr>
                <w:szCs w:val="24"/>
                <w:lang w:eastAsia="ru-RU"/>
              </w:rPr>
              <w:t xml:space="preserve"> «Механические колебания и волны. Звук</w:t>
            </w:r>
            <w:r>
              <w:rPr>
                <w:szCs w:val="24"/>
                <w:lang w:eastAsia="ru-RU"/>
              </w:rPr>
              <w:t>»</w:t>
            </w:r>
          </w:p>
        </w:tc>
        <w:tc>
          <w:tcPr>
            <w:tcW w:w="2083" w:type="dxa"/>
          </w:tcPr>
          <w:p w:rsidR="00554C07" w:rsidRDefault="00554C07" w:rsidP="001D01F8">
            <w:pPr>
              <w:jc w:val="both"/>
            </w:pPr>
            <w:r w:rsidRPr="00134F78">
              <w:rPr>
                <w:szCs w:val="24"/>
              </w:rPr>
              <w:t xml:space="preserve">«Исследование зависимости периода и частоты свободных колебаний математического маятника от </w:t>
            </w:r>
            <w:r>
              <w:rPr>
                <w:szCs w:val="24"/>
              </w:rPr>
              <w:t>его длины» л.р.№3</w:t>
            </w:r>
          </w:p>
        </w:tc>
      </w:tr>
      <w:tr w:rsidR="00554C07" w:rsidTr="001D01F8">
        <w:tc>
          <w:tcPr>
            <w:tcW w:w="392" w:type="dxa"/>
          </w:tcPr>
          <w:p w:rsidR="00554C07" w:rsidRDefault="00554C07" w:rsidP="001D01F8">
            <w:pPr>
              <w:jc w:val="both"/>
            </w:pPr>
            <w:r>
              <w:lastRenderedPageBreak/>
              <w:t>3</w:t>
            </w:r>
          </w:p>
        </w:tc>
        <w:tc>
          <w:tcPr>
            <w:tcW w:w="2241" w:type="dxa"/>
          </w:tcPr>
          <w:p w:rsidR="00554C07" w:rsidRDefault="00554C07" w:rsidP="001D01F8">
            <w:pPr>
              <w:jc w:val="both"/>
            </w:pPr>
            <w:r w:rsidRPr="00134F78">
              <w:rPr>
                <w:szCs w:val="24"/>
              </w:rPr>
              <w:t>Электромагнитное поле</w:t>
            </w:r>
          </w:p>
        </w:tc>
        <w:tc>
          <w:tcPr>
            <w:tcW w:w="6455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9"/>
            </w:tblGrid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Делать выводы о замкнутости магнитных линий и об ослаблении поля с удалением от проводников с током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Формулировать правило правой руки для соленоида, правило буравчика; определять направление электрического тока в проводниках и направление линий магнитного поля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Применять правило левой руки;  определять направление силы, действующей на электрический заряд, движущийся в магнитном поле;  определять знак заряда и направление движения частицы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Записывать формулу взаимосвязи модуля вектора магнитной индукции B, магнитного поля с модулем силы F, действующей на проводник длиной l, расположенный перпендикулярно линиям магнитной индукции, и силой тока I в проводнике; описывать зависимость магнитного потока от индукции магнитного поля, пронизывающего площадь контура и от его ориентации по отношению к линиям магнитной индукции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Наблюдать и описывать опыты, подтверждающие появление электрического поля при изменении магнитного поля, делать выводы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Проводить исследовательский эксперимент по изучению явления электромагнитной индукции;  анализировать результат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 эксперимента и делать выводы;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Наблюдать взаимодействие алюминиевых колец с магнитом; объяснять физическую суть правила Ленца и формулировать его; применять правило Ленца и правило </w:t>
                  </w: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правой руки для определения направления индукционного тока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Наблюдать и объяснять явление самоиндукции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Рассказывать об устройстве и принципе действия генератора переменного тока;  называть способы уменьшения потер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 электроэнергии передаче ее на</w:t>
                  </w: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большие расстояния;  рассказывать о назначении, устройстве и принципе действия трансформатора и его применении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Наблюдать опыт по излучению и приему электромагнитных волн;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описывать различия между вихре</w:t>
                  </w: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вым электрическим и электростатическим полями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Рассказывать о принципах радиосвязи и телевидения; 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Называть различные диапазоны электромагнитных волн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линзы; объяснять суть и давать определение явления дисперсии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Наблюдать сплошной и линейчатые спектры испускания; называть условия образования сплошных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линейчатых спектров испускания.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54C07" w:rsidRDefault="00554C07" w:rsidP="001D01F8">
            <w:pPr>
              <w:jc w:val="both"/>
            </w:pPr>
          </w:p>
        </w:tc>
        <w:tc>
          <w:tcPr>
            <w:tcW w:w="1396" w:type="dxa"/>
          </w:tcPr>
          <w:p w:rsidR="00554C07" w:rsidRDefault="00554C07" w:rsidP="001D01F8">
            <w:pPr>
              <w:jc w:val="both"/>
            </w:pPr>
            <w:r>
              <w:lastRenderedPageBreak/>
              <w:t>16</w:t>
            </w:r>
          </w:p>
        </w:tc>
        <w:tc>
          <w:tcPr>
            <w:tcW w:w="2219" w:type="dxa"/>
          </w:tcPr>
          <w:p w:rsidR="00554C07" w:rsidRDefault="00554C07" w:rsidP="001D01F8">
            <w:pPr>
              <w:jc w:val="both"/>
            </w:pPr>
          </w:p>
        </w:tc>
        <w:tc>
          <w:tcPr>
            <w:tcW w:w="2083" w:type="dxa"/>
          </w:tcPr>
          <w:p w:rsidR="00554C07" w:rsidRDefault="00554C07" w:rsidP="001D01F8">
            <w:pPr>
              <w:jc w:val="both"/>
            </w:pPr>
            <w:r w:rsidRPr="00134F78">
              <w:rPr>
                <w:szCs w:val="24"/>
              </w:rPr>
              <w:t>«</w:t>
            </w:r>
            <w:r w:rsidRPr="00A8778C">
              <w:rPr>
                <w:szCs w:val="24"/>
                <w:lang w:eastAsia="ru-RU"/>
              </w:rPr>
              <w:t xml:space="preserve">Лабораторная работа № 4 «Изучение явления электромагнитной индукции». Лабораторная работа № 5 «Наблюдение сплошного и линейчатых спектров испускания». </w:t>
            </w:r>
          </w:p>
        </w:tc>
      </w:tr>
      <w:tr w:rsidR="00554C07" w:rsidTr="001D01F8">
        <w:tc>
          <w:tcPr>
            <w:tcW w:w="392" w:type="dxa"/>
          </w:tcPr>
          <w:p w:rsidR="00554C07" w:rsidRDefault="00554C07" w:rsidP="001D01F8">
            <w:pPr>
              <w:jc w:val="both"/>
            </w:pPr>
            <w:r>
              <w:lastRenderedPageBreak/>
              <w:t>4</w:t>
            </w:r>
          </w:p>
        </w:tc>
        <w:tc>
          <w:tcPr>
            <w:tcW w:w="2241" w:type="dxa"/>
          </w:tcPr>
          <w:p w:rsidR="00554C07" w:rsidRDefault="00554C07" w:rsidP="001D01F8">
            <w:pPr>
              <w:jc w:val="both"/>
            </w:pPr>
            <w:r w:rsidRPr="00134F78">
              <w:rPr>
                <w:szCs w:val="24"/>
              </w:rPr>
              <w:t xml:space="preserve">Строение атома и атомного ядра. </w:t>
            </w:r>
          </w:p>
        </w:tc>
        <w:tc>
          <w:tcPr>
            <w:tcW w:w="6455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9"/>
            </w:tblGrid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исывать опыты Резерфорда: по об</w:t>
                  </w: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нар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ужению сложного состава радиоак</w:t>
                  </w: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тивного излучения и по исследованию спомощью рассеяния α-частиц строенияатома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Объяснять суть законов сохранения массового числа и заряда при радиоактивных превращениях; применять эти законы при записи уравнений ядерных реакций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Применять законы сохранения массового числа и заряда для записи уравнений ядерных реакций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Объяснять физический смысл понятий: массовое и зарядовое числа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 Объяснять физический смысл понятий: энергия связи, дефект масс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Описывать процесс деления ядра атома урана; объяснять </w:t>
                  </w: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физический смысл понятий: цепная реакция, критическая масса; называть условия протекания управляемой цепной реакции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 Рассказывать о назначении ядерного реактора на медленных нейтронах, его устройстве и принципе действия; называть преимущества и недостатки АЭС перед другими видами  электростанций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Называть физические величины: поглощенная доза излучения, коэффициент качества, эквивалентная доза, период полураспада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554C07" w:rsidRPr="00D821CD" w:rsidTr="001D01F8">
              <w:trPr>
                <w:tblCellSpacing w:w="0" w:type="dxa"/>
              </w:trPr>
              <w:tc>
                <w:tcPr>
                  <w:tcW w:w="6239" w:type="dxa"/>
                  <w:vAlign w:val="center"/>
                  <w:hideMark/>
                </w:tcPr>
                <w:p w:rsidR="00554C07" w:rsidRPr="00D821CD" w:rsidRDefault="00554C07" w:rsidP="001D01F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21CD">
                    <w:rPr>
                      <w:rFonts w:ascii="Times New Roman" w:hAnsi="Times New Roman"/>
                      <w:sz w:val="24"/>
                      <w:szCs w:val="24"/>
                    </w:rPr>
                    <w:t>Называть условия протекания термоядерной реакции;  приводить примеры термоядерных реакций; применять знания к решению задач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554C07" w:rsidRDefault="00554C07" w:rsidP="001D01F8">
            <w:pPr>
              <w:jc w:val="both"/>
            </w:pPr>
          </w:p>
        </w:tc>
        <w:tc>
          <w:tcPr>
            <w:tcW w:w="1396" w:type="dxa"/>
          </w:tcPr>
          <w:p w:rsidR="00554C07" w:rsidRDefault="00554C07" w:rsidP="001D01F8">
            <w:pPr>
              <w:jc w:val="both"/>
            </w:pPr>
            <w:r>
              <w:lastRenderedPageBreak/>
              <w:t>16</w:t>
            </w:r>
          </w:p>
        </w:tc>
        <w:tc>
          <w:tcPr>
            <w:tcW w:w="2219" w:type="dxa"/>
          </w:tcPr>
          <w:p w:rsidR="00554C07" w:rsidRDefault="00554C07" w:rsidP="001D01F8">
            <w:pPr>
              <w:jc w:val="both"/>
              <w:rPr>
                <w:szCs w:val="24"/>
              </w:rPr>
            </w:pPr>
          </w:p>
          <w:p w:rsidR="00554C07" w:rsidRDefault="00554C07" w:rsidP="001D01F8">
            <w:pPr>
              <w:jc w:val="both"/>
              <w:rPr>
                <w:szCs w:val="24"/>
              </w:rPr>
            </w:pPr>
          </w:p>
          <w:p w:rsidR="00554C07" w:rsidRDefault="00554C07" w:rsidP="001D01F8">
            <w:pPr>
              <w:jc w:val="both"/>
            </w:pPr>
            <w:r>
              <w:rPr>
                <w:szCs w:val="24"/>
                <w:lang w:eastAsia="ru-RU"/>
              </w:rPr>
              <w:t>Контрольная работа № 4</w:t>
            </w:r>
            <w:r w:rsidRPr="00A8778C">
              <w:rPr>
                <w:szCs w:val="24"/>
                <w:lang w:eastAsia="ru-RU"/>
              </w:rPr>
              <w:t xml:space="preserve"> «Строение атома и атомного ядра. Использование энергии атомных ядер».</w:t>
            </w:r>
          </w:p>
        </w:tc>
        <w:tc>
          <w:tcPr>
            <w:tcW w:w="2083" w:type="dxa"/>
          </w:tcPr>
          <w:p w:rsidR="00554C07" w:rsidRDefault="00554C07" w:rsidP="001D01F8">
            <w:pPr>
              <w:jc w:val="both"/>
            </w:pPr>
            <w:r w:rsidRPr="00A8778C">
              <w:rPr>
                <w:szCs w:val="24"/>
                <w:lang w:eastAsia="ru-RU"/>
              </w:rPr>
              <w:t xml:space="preserve">Лабораторная работа № 6 «Измерение естественного радиационного фона </w:t>
            </w:r>
            <w:r>
              <w:rPr>
                <w:szCs w:val="24"/>
                <w:lang w:eastAsia="ru-RU"/>
              </w:rPr>
              <w:t>дозиметром"</w:t>
            </w:r>
            <w:r w:rsidRPr="00A8778C">
              <w:rPr>
                <w:szCs w:val="24"/>
                <w:lang w:eastAsia="ru-RU"/>
              </w:rPr>
              <w:t xml:space="preserve"> Лабораторная работа № 7 «Изучение деления ядра атома урана по фотографии </w:t>
            </w:r>
            <w:r w:rsidRPr="00A8778C">
              <w:rPr>
                <w:szCs w:val="24"/>
                <w:lang w:eastAsia="ru-RU"/>
              </w:rPr>
              <w:lastRenderedPageBreak/>
              <w:t>треков». Лабораторная работа № 8 «Оценка периода полураспада находящихся в воздухе про</w:t>
            </w:r>
            <w:r>
              <w:rPr>
                <w:szCs w:val="24"/>
                <w:lang w:eastAsia="ru-RU"/>
              </w:rPr>
              <w:t xml:space="preserve">дуктов распада газа радона». </w:t>
            </w:r>
            <w:r w:rsidRPr="00A8778C">
              <w:rPr>
                <w:szCs w:val="24"/>
                <w:lang w:eastAsia="ru-RU"/>
              </w:rPr>
              <w:t>Лабораторная работа № 9 «Изучение треков заряженных частиц по готовым фотографиям».</w:t>
            </w:r>
          </w:p>
        </w:tc>
      </w:tr>
      <w:tr w:rsidR="00554C07" w:rsidTr="001D01F8">
        <w:tc>
          <w:tcPr>
            <w:tcW w:w="392" w:type="dxa"/>
          </w:tcPr>
          <w:p w:rsidR="00554C07" w:rsidRDefault="00554C07" w:rsidP="001D01F8">
            <w:pPr>
              <w:jc w:val="both"/>
            </w:pPr>
            <w:r>
              <w:lastRenderedPageBreak/>
              <w:t>5</w:t>
            </w:r>
          </w:p>
        </w:tc>
        <w:tc>
          <w:tcPr>
            <w:tcW w:w="2241" w:type="dxa"/>
          </w:tcPr>
          <w:p w:rsidR="00554C07" w:rsidRPr="00A8778C" w:rsidRDefault="00554C07" w:rsidP="001D01F8">
            <w:pPr>
              <w:rPr>
                <w:szCs w:val="24"/>
                <w:lang w:eastAsia="ru-RU"/>
              </w:rPr>
            </w:pPr>
            <w:r w:rsidRPr="00A8778C">
              <w:rPr>
                <w:szCs w:val="24"/>
                <w:lang w:eastAsia="ru-RU"/>
              </w:rPr>
              <w:t>Строение и эволюция Всел</w:t>
            </w:r>
            <w:r>
              <w:rPr>
                <w:szCs w:val="24"/>
                <w:lang w:eastAsia="ru-RU"/>
              </w:rPr>
              <w:t xml:space="preserve">енной. </w:t>
            </w:r>
          </w:p>
          <w:p w:rsidR="00554C07" w:rsidRDefault="00554C07" w:rsidP="001D01F8">
            <w:pPr>
              <w:jc w:val="both"/>
            </w:pPr>
          </w:p>
        </w:tc>
        <w:tc>
          <w:tcPr>
            <w:tcW w:w="6455" w:type="dxa"/>
          </w:tcPr>
          <w:p w:rsidR="00554C07" w:rsidRDefault="00554C07" w:rsidP="001D01F8">
            <w:r>
              <w:t>Называть группы объектов, входящих в Солнечную систему, приводить примеры изменения вида звездного неба в течение суток.</w:t>
            </w:r>
          </w:p>
          <w:p w:rsidR="00554C07" w:rsidRDefault="00554C07" w:rsidP="001D01F8">
            <w:r>
              <w:t>Анализировать фотографии планет; сравнивать планеты земной группы, планеты-гиганты.</w:t>
            </w:r>
          </w:p>
          <w:p w:rsidR="00554C07" w:rsidRDefault="00554C07" w:rsidP="001D01F8">
            <w:r>
              <w:t>Описывать фотографии малых тел Солнечной системы.</w:t>
            </w:r>
          </w:p>
          <w:p w:rsidR="00554C07" w:rsidRDefault="00554C07" w:rsidP="001D01F8">
            <w:r>
              <w:t>Объяснять процессы происходящие в недрах Солнца и звезд. Называть причины образования пятен на Солнце, анализировать фотографии солнечной короны и образований в ней.</w:t>
            </w:r>
          </w:p>
          <w:p w:rsidR="00554C07" w:rsidRPr="0073357F" w:rsidRDefault="00554C07" w:rsidP="001D01F8"/>
        </w:tc>
        <w:tc>
          <w:tcPr>
            <w:tcW w:w="1396" w:type="dxa"/>
          </w:tcPr>
          <w:p w:rsidR="00554C07" w:rsidRDefault="00554C07" w:rsidP="001D01F8">
            <w:pPr>
              <w:jc w:val="both"/>
            </w:pPr>
            <w:r>
              <w:t>6</w:t>
            </w:r>
          </w:p>
        </w:tc>
        <w:tc>
          <w:tcPr>
            <w:tcW w:w="2219" w:type="dxa"/>
          </w:tcPr>
          <w:p w:rsidR="00554C07" w:rsidRDefault="00554C07" w:rsidP="001D01F8">
            <w:pPr>
              <w:jc w:val="both"/>
            </w:pPr>
          </w:p>
        </w:tc>
        <w:tc>
          <w:tcPr>
            <w:tcW w:w="2083" w:type="dxa"/>
          </w:tcPr>
          <w:p w:rsidR="00554C07" w:rsidRDefault="00554C07" w:rsidP="001D01F8">
            <w:pPr>
              <w:jc w:val="both"/>
            </w:pPr>
          </w:p>
        </w:tc>
      </w:tr>
      <w:tr w:rsidR="00554C07" w:rsidTr="001D01F8">
        <w:tc>
          <w:tcPr>
            <w:tcW w:w="392" w:type="dxa"/>
          </w:tcPr>
          <w:p w:rsidR="00554C07" w:rsidRDefault="00554C07" w:rsidP="001D01F8">
            <w:pPr>
              <w:jc w:val="both"/>
            </w:pPr>
            <w:r>
              <w:t>6</w:t>
            </w:r>
          </w:p>
        </w:tc>
        <w:tc>
          <w:tcPr>
            <w:tcW w:w="2241" w:type="dxa"/>
          </w:tcPr>
          <w:p w:rsidR="00554C07" w:rsidRPr="00A8778C" w:rsidRDefault="00554C07" w:rsidP="001D01F8">
            <w:pPr>
              <w:rPr>
                <w:szCs w:val="24"/>
                <w:lang w:eastAsia="ru-RU"/>
              </w:rPr>
            </w:pPr>
            <w:r w:rsidRPr="00AC7AD2">
              <w:rPr>
                <w:szCs w:val="24"/>
                <w:lang w:eastAsia="ru-RU"/>
              </w:rPr>
              <w:t>Повторение.</w:t>
            </w:r>
          </w:p>
        </w:tc>
        <w:tc>
          <w:tcPr>
            <w:tcW w:w="6455" w:type="dxa"/>
          </w:tcPr>
          <w:p w:rsidR="00554C07" w:rsidRDefault="00554C07" w:rsidP="001D01F8">
            <w:pPr>
              <w:jc w:val="both"/>
            </w:pPr>
            <w:r>
              <w:t>Решать задачи на законы взаимодействия и движения тел. Решать задачи по теме «Механические колебания и волны». Решать задачи по теме «электромагнитное поле». Применять знания к решению задач по темам курса физики 9 класса</w:t>
            </w:r>
          </w:p>
        </w:tc>
        <w:tc>
          <w:tcPr>
            <w:tcW w:w="1396" w:type="dxa"/>
          </w:tcPr>
          <w:p w:rsidR="00554C07" w:rsidRDefault="00554C07" w:rsidP="001D01F8">
            <w:pPr>
              <w:jc w:val="both"/>
            </w:pPr>
            <w:r>
              <w:t>13</w:t>
            </w:r>
          </w:p>
        </w:tc>
        <w:tc>
          <w:tcPr>
            <w:tcW w:w="2219" w:type="dxa"/>
          </w:tcPr>
          <w:p w:rsidR="00554C07" w:rsidRDefault="00554C07" w:rsidP="001D01F8">
            <w:pPr>
              <w:jc w:val="both"/>
            </w:pPr>
            <w:r>
              <w:t>Итоговая контрольная работа</w:t>
            </w:r>
          </w:p>
        </w:tc>
        <w:tc>
          <w:tcPr>
            <w:tcW w:w="2083" w:type="dxa"/>
          </w:tcPr>
          <w:p w:rsidR="00554C07" w:rsidRDefault="00554C07" w:rsidP="001D01F8">
            <w:pPr>
              <w:jc w:val="both"/>
            </w:pPr>
          </w:p>
        </w:tc>
      </w:tr>
    </w:tbl>
    <w:p w:rsidR="00554C07" w:rsidRDefault="00554C07" w:rsidP="00554C07">
      <w:pPr>
        <w:spacing w:after="0"/>
        <w:jc w:val="both"/>
        <w:rPr>
          <w:rFonts w:ascii="Times New Roman" w:hAnsi="Times New Roman"/>
        </w:rPr>
      </w:pPr>
    </w:p>
    <w:p w:rsidR="00554C07" w:rsidRDefault="00554C07" w:rsidP="00554C07">
      <w:pPr>
        <w:rPr>
          <w:rFonts w:ascii="Times New Roman" w:hAnsi="Times New Roman"/>
          <w:b/>
        </w:rPr>
      </w:pPr>
    </w:p>
    <w:p w:rsidR="00554C07" w:rsidRDefault="00554C07" w:rsidP="00554C07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1063" w:tblpY="30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216"/>
        <w:gridCol w:w="2835"/>
        <w:gridCol w:w="2693"/>
        <w:gridCol w:w="2977"/>
      </w:tblGrid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14341252"/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Default="00E440EB" w:rsidP="006F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440EB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0EB" w:rsidRDefault="00E440EB" w:rsidP="006F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  <w:p w:rsidR="00E440EB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0EB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40EB" w:rsidRPr="00A8778C" w:rsidRDefault="005F3E2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9А, 9Б,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E440EB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E1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Материальная точка. Система отсчёта.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tabs>
                <w:tab w:val="left" w:pos="360"/>
                <w:tab w:val="center" w:pos="882"/>
              </w:tabs>
              <w:spacing w:after="0" w:line="240" w:lineRule="auto"/>
              <w:ind w:hanging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440EB" w:rsidRPr="00A8778C" w:rsidRDefault="00E440EB" w:rsidP="006F445C">
            <w:pPr>
              <w:tabs>
                <w:tab w:val="left" w:pos="360"/>
                <w:tab w:val="center" w:pos="8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3/3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координаты движущегося тела</w:t>
            </w: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4/4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при прямолин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ейном равномерном движении.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5/5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6/6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Прямолинейное равноускоренное движение. Ускорение.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7/7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прямолинейного равноускоренного движе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ния. График скорости.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8/8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тела при прямолинейном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равноускоренном движении.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9/9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тела при прямолинейном равноускоренном движении без начальной скорос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10/10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1 «Исследование равноускоренного движения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начальной скорости».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lastRenderedPageBreak/>
              <w:t>11/11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по теме «Основы кинематики».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12/12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E703CA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Относительность движения.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13/13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Инерциальные системы отсчёта. Первый закон Ньютона.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14/14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закон Ньютона.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E4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15/15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E703CA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92130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16</w:t>
            </w:r>
            <w:r w:rsidRPr="00A92130">
              <w:rPr>
                <w:rFonts w:ascii="Times New Roman" w:eastAsia="Times New Roman" w:hAnsi="Times New Roman" w:cs="Times New Roman"/>
              </w:rPr>
              <w:t>/16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E703CA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17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/17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 2 «Измерение ускорения свободного падения».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18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/18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тела, брошенного вертикально вверх.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Невесомость.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19/19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всемирного тяготения. Ускорение свободного падения на Земле и других небесных телах.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20/20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Прямолинейное и криволинейное движение.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21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/21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тела по окружности с постоянной по модулю скоростью. Решение задач.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22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/22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Искусственные спутники Земли. Решение задач.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E4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23/23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«Движение тела по окружности».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24/24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Импульс тела. Закон сохранения импульса.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rPr>
          <w:trHeight w:val="7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25/25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Реактивное движение. Ракеты. Успехи России в освоении космического пространства.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26/26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 закона сохранения полной механической энергии.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915EB3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27/27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«Законы сохранения в механике».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Default="00E440EB" w:rsidP="006F4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40EB" w:rsidRPr="00A8778C" w:rsidTr="006F445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57515B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/2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2«Законы сохранения в механике».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40EB" w:rsidRDefault="00E440EB" w:rsidP="00E440E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440EB" w:rsidRDefault="00E440EB" w:rsidP="00E4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440EB" w:rsidRDefault="00E440EB" w:rsidP="00E4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440EB" w:rsidRDefault="00E440EB" w:rsidP="00E4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440EB" w:rsidRPr="00A8778C" w:rsidRDefault="00E440EB" w:rsidP="00E440E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440EB" w:rsidRPr="00A8778C" w:rsidRDefault="00E440EB" w:rsidP="00E440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440EB" w:rsidRPr="00A8778C" w:rsidRDefault="00E440EB" w:rsidP="00E4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977"/>
        <w:gridCol w:w="2693"/>
        <w:gridCol w:w="2835"/>
      </w:tblGrid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колебания и волны. Звук.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29/1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Колебательное движение. Свободные колебания.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ind w:hanging="2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BA2F8D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30/2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Величины, характеризующие колебательное движение.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31/3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Гармонические колебания.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32/4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«Свободные колебания».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33/5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 3 «Исследование зависимости периода и частоты свободных колебаний нитяного маятника от его длины».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34/6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Затухающие колебания. Вынужденные колебания.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35/7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Резонанс.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36/8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«Вынужденные колебания».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37/9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колебаний в среде. Волны.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38/10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волны. Скорость распространения волн.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39/11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звука. Звуковые колебания.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40/12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Высота, тембр и громкость звука.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41/13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звука. Звуковые волны.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42/14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«Механические колебания и </w:t>
            </w: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волны. Звук». Отражение звука. Звуковой резонанс.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43/15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</w:t>
            </w: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«Механические колебания и волны. Звук».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40EB" w:rsidRDefault="00E440EB" w:rsidP="00E4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40EB" w:rsidRPr="00A8778C" w:rsidRDefault="00E440EB" w:rsidP="00E4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40EB" w:rsidRPr="00A8778C" w:rsidRDefault="00E440EB" w:rsidP="00E4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977"/>
        <w:gridCol w:w="2693"/>
        <w:gridCol w:w="2835"/>
      </w:tblGrid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tabs>
                <w:tab w:val="left" w:pos="4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Электромагнитное поле. </w:t>
            </w: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A8778C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Магнитное поле.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ind w:hanging="2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A8778C">
              <w:rPr>
                <w:rFonts w:ascii="Times New Roman" w:eastAsia="Times New Roman" w:hAnsi="Times New Roman" w:cs="Times New Roman"/>
              </w:rPr>
              <w:t>/2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тока и направление линий его магнитного поля.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A8778C">
              <w:rPr>
                <w:rFonts w:ascii="Times New Roman" w:eastAsia="Times New Roman" w:hAnsi="Times New Roman" w:cs="Times New Roman"/>
              </w:rPr>
              <w:t>/3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Обнаружение магнитного поля по его действию на электрический ток. Правило левой руки.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A8778C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«Правило левой руки».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A8778C">
              <w:rPr>
                <w:rFonts w:ascii="Times New Roman" w:eastAsia="Times New Roman" w:hAnsi="Times New Roman" w:cs="Times New Roman"/>
              </w:rPr>
              <w:t>/5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Индукция магнитного поля. Магнитный поток.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  <w:r w:rsidRPr="00A8778C">
              <w:rPr>
                <w:rFonts w:ascii="Times New Roman" w:eastAsia="Times New Roman" w:hAnsi="Times New Roman" w:cs="Times New Roman"/>
              </w:rPr>
              <w:t>/6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«Магнитный поток».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A8778C">
              <w:rPr>
                <w:rFonts w:ascii="Times New Roman" w:eastAsia="Times New Roman" w:hAnsi="Times New Roman" w:cs="Times New Roman"/>
              </w:rPr>
              <w:t>/7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Явление электромагнитной индукции.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/8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индукционного тока. Правило Ленца.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/9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 4 «Изучение явления электромагнитной индукции».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/10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Явление самоиндукции.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A8778C">
              <w:rPr>
                <w:rFonts w:ascii="Times New Roman" w:eastAsia="Times New Roman" w:hAnsi="Times New Roman" w:cs="Times New Roman"/>
              </w:rPr>
              <w:t>/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 передача переменного электриче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тока. Трансформатор.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/12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«Трансформатор».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A8778C">
              <w:rPr>
                <w:rFonts w:ascii="Times New Roman" w:eastAsia="Times New Roman" w:hAnsi="Times New Roman" w:cs="Times New Roman"/>
              </w:rPr>
              <w:t>/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Электромагнитное поле.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Электромагнитные волны.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A8778C">
              <w:rPr>
                <w:rFonts w:ascii="Times New Roman" w:eastAsia="Times New Roman" w:hAnsi="Times New Roman" w:cs="Times New Roman"/>
              </w:rPr>
              <w:t>/1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Колебательный контур. Получение </w:t>
            </w: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электромагнитных колебаний.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A8778C">
              <w:rPr>
                <w:rFonts w:ascii="Times New Roman" w:eastAsia="Times New Roman" w:hAnsi="Times New Roman" w:cs="Times New Roman"/>
              </w:rPr>
              <w:t>/1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радиосвязи и телевидения.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Pr="00A8778C">
              <w:rPr>
                <w:rFonts w:ascii="Times New Roman" w:eastAsia="Times New Roman" w:hAnsi="Times New Roman" w:cs="Times New Roman"/>
              </w:rPr>
              <w:t>/1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ромагнитная природа света.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/17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Преломление света. Физический смысл показателя преломления. Дисперсия света. Цвета тел.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E4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/18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оптических спектров.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A8778C">
              <w:rPr>
                <w:rFonts w:ascii="Times New Roman" w:eastAsia="Times New Roman" w:hAnsi="Times New Roman" w:cs="Times New Roman"/>
              </w:rPr>
              <w:t>/1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Поглощение и испускание света атомами. Происхождение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линейчатых спектров.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8778C">
              <w:rPr>
                <w:rFonts w:ascii="Times New Roman" w:eastAsia="Times New Roman" w:hAnsi="Times New Roman" w:cs="Times New Roman"/>
              </w:rPr>
              <w:t>/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 5 «Наблюдение сплошного и линейчатых спектров испускания».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40EB" w:rsidRPr="00A8778C" w:rsidRDefault="00E440EB" w:rsidP="00E440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440EB" w:rsidRPr="00A8778C" w:rsidRDefault="00E440EB" w:rsidP="00E440E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40EB" w:rsidRPr="00A8778C" w:rsidRDefault="00E440EB" w:rsidP="00E4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977"/>
        <w:gridCol w:w="2693"/>
        <w:gridCol w:w="2835"/>
      </w:tblGrid>
      <w:tr w:rsidR="00E440EB" w:rsidRPr="00A8778C" w:rsidTr="00E440EB">
        <w:trPr>
          <w:trHeight w:val="1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и атомного ядра. 16 часов.</w:t>
            </w:r>
          </w:p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A8778C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Радиоактивность. Модели атомов.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A8778C">
              <w:rPr>
                <w:rFonts w:ascii="Times New Roman" w:eastAsia="Times New Roman" w:hAnsi="Times New Roman" w:cs="Times New Roman"/>
              </w:rPr>
              <w:t>/2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Радиоактивные превращения атомных ядер.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A8778C">
              <w:rPr>
                <w:rFonts w:ascii="Times New Roman" w:eastAsia="Times New Roman" w:hAnsi="Times New Roman" w:cs="Times New Roman"/>
              </w:rPr>
              <w:t>/3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Экспериментальные методы исследования частиц.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A8778C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 6 «Измерение естественного радиационного фона дозиметром».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A8778C">
              <w:rPr>
                <w:rFonts w:ascii="Times New Roman" w:eastAsia="Times New Roman" w:hAnsi="Times New Roman" w:cs="Times New Roman"/>
              </w:rPr>
              <w:t>/5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протона и нейтрона.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  <w:r w:rsidRPr="00A8778C">
              <w:rPr>
                <w:rFonts w:ascii="Times New Roman" w:eastAsia="Times New Roman" w:hAnsi="Times New Roman" w:cs="Times New Roman"/>
              </w:rPr>
              <w:t>/6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атомного ядра. Ядерные силы.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A8778C">
              <w:rPr>
                <w:rFonts w:ascii="Times New Roman" w:eastAsia="Times New Roman" w:hAnsi="Times New Roman" w:cs="Times New Roman"/>
              </w:rPr>
              <w:t>/7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Энергия связи. Дефект масс.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E4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A8778C">
              <w:rPr>
                <w:rFonts w:ascii="Times New Roman" w:eastAsia="Times New Roman" w:hAnsi="Times New Roman" w:cs="Times New Roman"/>
              </w:rPr>
              <w:t>/8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«Энергия связи. Дефект масс».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A8778C">
              <w:rPr>
                <w:rFonts w:ascii="Times New Roman" w:eastAsia="Times New Roman" w:hAnsi="Times New Roman" w:cs="Times New Roman"/>
              </w:rPr>
              <w:t>/9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ядер урана. Цепная реакция.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8778C">
              <w:rPr>
                <w:rFonts w:ascii="Times New Roman" w:eastAsia="Times New Roman" w:hAnsi="Times New Roman" w:cs="Times New Roman"/>
              </w:rPr>
              <w:t>/10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 7 «Изучение деления ядра атома урана по фотографии треков».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A8778C">
              <w:rPr>
                <w:rFonts w:ascii="Times New Roman" w:eastAsia="Times New Roman" w:hAnsi="Times New Roman" w:cs="Times New Roman"/>
              </w:rPr>
              <w:t>/11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 Атомная энергетика.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E440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/12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Биологическое действие радиации. Закон радиоактивного распада.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/13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Термоядерная реакция.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E440EB">
        <w:trPr>
          <w:trHeight w:val="9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/14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</w:t>
            </w: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«Строение атома и атомного ядра. Использование энергии атомных ядер».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/15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№ 4</w:t>
            </w: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«Строение атома и атомного ядра. Использование энергии атомных ядер». Лабораторная работа № 8 «Оценка периода полураспада находящихся в воздухе продуктов распада газа радона».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/16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работа № 9 «Изучение треков заряженных частиц по готовым фотографиям».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40EB" w:rsidRDefault="00E440EB" w:rsidP="00E4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0EB" w:rsidRPr="00A8778C" w:rsidRDefault="00E440EB" w:rsidP="00E4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40EB" w:rsidRPr="00A8778C" w:rsidRDefault="00E440EB" w:rsidP="00E440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2977"/>
        <w:gridCol w:w="2835"/>
        <w:gridCol w:w="2693"/>
      </w:tblGrid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эволюция Вселенной. 6 ч.</w:t>
            </w:r>
          </w:p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A8778C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Состав, строение и происхождение Солнечной системы.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A8778C">
              <w:rPr>
                <w:rFonts w:ascii="Times New Roman" w:eastAsia="Times New Roman" w:hAnsi="Times New Roman" w:cs="Times New Roman"/>
              </w:rPr>
              <w:t>/2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планеты Солнечной системы.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A8778C">
              <w:rPr>
                <w:rFonts w:ascii="Times New Roman" w:eastAsia="Times New Roman" w:hAnsi="Times New Roman" w:cs="Times New Roman"/>
              </w:rPr>
              <w:t>/3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Малые тела Солнечной системы.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8778C">
              <w:rPr>
                <w:rFonts w:ascii="Times New Roman" w:eastAsia="Times New Roman" w:hAnsi="Times New Roman" w:cs="Times New Roman"/>
              </w:rPr>
              <w:t>/4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Строение, излучения и эволюция Солнца и звёзд.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A8778C">
              <w:rPr>
                <w:rFonts w:ascii="Times New Roman" w:eastAsia="Times New Roman" w:hAnsi="Times New Roman" w:cs="Times New Roman"/>
              </w:rPr>
              <w:t>/5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Строение и эволюция Вселенной.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A8778C">
              <w:rPr>
                <w:rFonts w:ascii="Times New Roman" w:eastAsia="Times New Roman" w:hAnsi="Times New Roman" w:cs="Times New Roman"/>
              </w:rPr>
              <w:t>/6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«Строение и эволюция Вселенной».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40EB" w:rsidRPr="00A8778C" w:rsidRDefault="00E440EB" w:rsidP="00E440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440EB" w:rsidRPr="00A8778C" w:rsidRDefault="00E440EB" w:rsidP="00E440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3118"/>
        <w:gridCol w:w="2694"/>
        <w:gridCol w:w="2693"/>
      </w:tblGrid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A8778C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«Законы взаимодействия и движения тел».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/2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«Законы взаимодействия и движения тел».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8778C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A8778C">
              <w:rPr>
                <w:rFonts w:ascii="Times New Roman" w:eastAsia="Times New Roman" w:hAnsi="Times New Roman" w:cs="Times New Roman"/>
                <w:lang w:val="en-US"/>
              </w:rPr>
              <w:t>/3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«Законы взаимодействия и движения тел».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1B16EB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«Механические колебания и волны. Звук».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1B16EB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«Механические колебания и волны. Звук».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1B16EB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«Механические колебания и волны. Звук».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1B16EB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«Электромагнитное поле».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1B16EB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«Электромагнитное поле».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1B16EB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«Электромагнитное поле».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35612B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«Строение атома и атомного ядра».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35612B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«Строение атома и атомного ядра».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35612B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915EB3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98/14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0EB" w:rsidRPr="00A8778C" w:rsidTr="006F44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Default="00E440EB" w:rsidP="006F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99/15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Default="00E440EB" w:rsidP="006F4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EB" w:rsidRPr="00A8778C" w:rsidRDefault="00E440EB" w:rsidP="006F44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40EB" w:rsidRPr="00A8778C" w:rsidRDefault="00E440EB" w:rsidP="00E440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E440EB" w:rsidRDefault="00E440EB" w:rsidP="00E440EB"/>
    <w:p w:rsidR="00E440EB" w:rsidRDefault="00E440EB" w:rsidP="00E440EB"/>
    <w:p w:rsidR="00554C07" w:rsidRPr="00331F6D" w:rsidRDefault="00554C07" w:rsidP="00554C07">
      <w:pPr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554C07" w:rsidRDefault="00554C07" w:rsidP="00554C07">
      <w:pPr>
        <w:rPr>
          <w:rFonts w:ascii="Times New Roman" w:hAnsi="Times New Roman"/>
          <w:sz w:val="24"/>
          <w:szCs w:val="24"/>
        </w:rPr>
      </w:pPr>
    </w:p>
    <w:p w:rsidR="00554C07" w:rsidRDefault="00554C07" w:rsidP="00554C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554C81" w:rsidRPr="00331F6D" w:rsidRDefault="00554C81" w:rsidP="00554C81">
      <w:pPr>
        <w:rPr>
          <w:rFonts w:ascii="Times New Roman" w:hAnsi="Times New Roman" w:cs="Times New Roman"/>
          <w:b/>
          <w:sz w:val="28"/>
          <w:szCs w:val="28"/>
        </w:rPr>
      </w:pPr>
      <w:r w:rsidRPr="00331F6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 w:rsidRPr="00331F6D">
        <w:rPr>
          <w:rFonts w:ascii="Times New Roman" w:hAnsi="Times New Roman" w:cs="Times New Roman"/>
          <w:b/>
          <w:sz w:val="28"/>
          <w:szCs w:val="28"/>
        </w:rPr>
        <w:t>рограммно – методическое обеспечение</w:t>
      </w:r>
    </w:p>
    <w:p w:rsidR="00554C81" w:rsidRDefault="00554C81" w:rsidP="00554C07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horzAnchor="margin" w:tblpY="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6"/>
        <w:gridCol w:w="3926"/>
        <w:gridCol w:w="2659"/>
        <w:gridCol w:w="6370"/>
      </w:tblGrid>
      <w:tr w:rsidR="00554C81" w:rsidTr="004E35F3">
        <w:trPr>
          <w:cantSplit/>
          <w:trHeight w:val="8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54C81" w:rsidRDefault="00554C81" w:rsidP="004E35F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81" w:rsidRDefault="00554C81" w:rsidP="004E3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81" w:rsidRDefault="00554C81" w:rsidP="004E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554C81" w:rsidRDefault="00554C81" w:rsidP="004E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554C81" w:rsidRDefault="00554C81" w:rsidP="004E3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81" w:rsidRDefault="00554C81" w:rsidP="004E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554C81" w:rsidRDefault="00554C81" w:rsidP="004E3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554C81" w:rsidTr="004E35F3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81" w:rsidRDefault="00554C81" w:rsidP="004E35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81" w:rsidRDefault="00554C81" w:rsidP="004E35F3">
            <w:pPr>
              <w:suppressAutoHyphens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 Е.М.Гутник, А.В. Перышкин  Программы </w:t>
            </w:r>
          </w:p>
          <w:p w:rsidR="00554C81" w:rsidRDefault="00554C81" w:rsidP="004E35F3">
            <w:pPr>
              <w:suppressAutoHyphens/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общеобразовательных учреждений. Физика. Астрономия.7-11 кл./ сост. В.А. Коровин, В.А. Орлов.- М.: Дрофа, 2010. – 334с.</w:t>
            </w:r>
          </w:p>
          <w:p w:rsidR="00554C81" w:rsidRDefault="00554C81" w:rsidP="004E35F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4C81" w:rsidRDefault="00554C81" w:rsidP="004E35F3">
            <w:pPr>
              <w:pStyle w:val="1"/>
              <w:shd w:val="clear" w:color="auto" w:fill="auto"/>
              <w:spacing w:line="254" w:lineRule="exact"/>
              <w:ind w:right="20" w:firstLine="708"/>
              <w:rPr>
                <w:sz w:val="24"/>
                <w:szCs w:val="24"/>
              </w:rPr>
            </w:pPr>
          </w:p>
          <w:p w:rsidR="00554C81" w:rsidRDefault="00554C81" w:rsidP="004E35F3">
            <w:pPr>
              <w:pStyle w:val="a9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81" w:rsidRDefault="00554C81" w:rsidP="004E3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Пёрышкин А.В., Гутник Е.М. Физика. 9 класс. Учебник для общеобразовательных учреждений. – М.: Дрофа, 2014г.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4C81" w:rsidRDefault="00554C81" w:rsidP="004E3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Лукашик В.И. Сборник задач по физике для 7 – 9 классов общеобразовательных  учреждений  / В.И. Лукашик, Е.В. Иванова. – М.: Просвещение, 2014.</w:t>
            </w:r>
          </w:p>
          <w:p w:rsidR="00554C81" w:rsidRDefault="00554C81" w:rsidP="004E35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А.В. Чеботарёва. Тесты по физике: 9 класс: к учебнику А.В. Перышкина «Физика 9 класс» М.:  «Экзамен», </w:t>
            </w:r>
            <w:r w:rsidR="005F3E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54C81" w:rsidRDefault="00554C81" w:rsidP="004E35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81" w:rsidRDefault="00554C81" w:rsidP="004E35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4C81" w:rsidRDefault="00554C81" w:rsidP="004E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Пёрышкин А.В., Физика. 9 класс. Учебник для общеобразовательных учреждений. – М.: Дрофа, 2014г.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54C81" w:rsidRDefault="00554C81" w:rsidP="004E3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Лукашик В.И. Сборник задач по физике для 7 – 9 классов общеобразовательных  учреждений  / В.И. Лукашик, Е.В.Иванова. – М.:   Просвещение, 2014.</w:t>
            </w:r>
          </w:p>
          <w:p w:rsidR="00554C81" w:rsidRDefault="00554C81" w:rsidP="004E3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Рымкевич А.П., Рымкевич П.А.  Сборник задач по физике  .- М.: Просвещение, 2010г. </w:t>
            </w:r>
          </w:p>
          <w:p w:rsidR="00554C81" w:rsidRDefault="00554C81" w:rsidP="004E35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Генденштейн Л.Э., Гельфгат И.М., Кирик Л.И. "Задачи по физике, 7-9 класс", - М., "Илекса", Харьков "Гимназия", 2014. </w:t>
            </w:r>
          </w:p>
          <w:p w:rsidR="00554C81" w:rsidRDefault="00554C81" w:rsidP="004E35F3">
            <w:pPr>
              <w:spacing w:before="100" w:beforeAutospacing="1" w:after="100" w:afterAutospacing="1" w:line="240" w:lineRule="auto"/>
              <w:ind w:right="-105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Лукашик В.И. "Физическая олимпиада", - М., "Просвещение", 1987. </w:t>
            </w:r>
          </w:p>
          <w:p w:rsidR="00554C81" w:rsidRDefault="00554C81" w:rsidP="004E35F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Телюкова Г.Г. «Тематическое планирование. Физика 7-11»,- Волгоград, «Учитель», 2010</w:t>
            </w:r>
          </w:p>
          <w:p w:rsidR="00554C81" w:rsidRDefault="00554C81" w:rsidP="004E35F3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А.В. Чеботарёва. Тесты по физике: 9 класс: к учебнику А.В. Перышкина «Физика 9 класс» М.:  «Экзамен», 2010. </w:t>
            </w:r>
          </w:p>
          <w:p w:rsidR="00554C81" w:rsidRDefault="00554C81" w:rsidP="004E35F3">
            <w:pPr>
              <w:spacing w:before="100" w:beforeAutospacing="1" w:after="100" w:afterAutospacing="1"/>
              <w:ind w:left="720" w:right="-105"/>
              <w:contextualSpacing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554C81" w:rsidRDefault="00554C81" w:rsidP="004E3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81" w:rsidRDefault="00554C81" w:rsidP="00554C07">
      <w:pPr>
        <w:rPr>
          <w:rFonts w:ascii="Times New Roman" w:hAnsi="Times New Roman"/>
          <w:sz w:val="24"/>
          <w:szCs w:val="24"/>
        </w:rPr>
      </w:pPr>
    </w:p>
    <w:p w:rsidR="00554C81" w:rsidRDefault="00554C81" w:rsidP="00554C07">
      <w:pPr>
        <w:rPr>
          <w:rFonts w:ascii="Times New Roman" w:hAnsi="Times New Roman"/>
          <w:sz w:val="24"/>
          <w:szCs w:val="24"/>
        </w:rPr>
      </w:pPr>
    </w:p>
    <w:p w:rsidR="00554C81" w:rsidRDefault="00554C81" w:rsidP="00554C07">
      <w:pPr>
        <w:rPr>
          <w:rFonts w:ascii="Times New Roman" w:hAnsi="Times New Roman"/>
          <w:sz w:val="24"/>
          <w:szCs w:val="24"/>
        </w:rPr>
      </w:pPr>
    </w:p>
    <w:p w:rsidR="00554C81" w:rsidRDefault="00554C81" w:rsidP="00554C07">
      <w:pPr>
        <w:rPr>
          <w:rFonts w:ascii="Times New Roman" w:hAnsi="Times New Roman"/>
          <w:sz w:val="24"/>
          <w:szCs w:val="24"/>
        </w:rPr>
      </w:pPr>
    </w:p>
    <w:p w:rsidR="00554C81" w:rsidRDefault="00554C81" w:rsidP="00554C07">
      <w:pPr>
        <w:rPr>
          <w:rFonts w:ascii="Times New Roman" w:hAnsi="Times New Roman"/>
          <w:sz w:val="24"/>
          <w:szCs w:val="24"/>
        </w:rPr>
      </w:pPr>
    </w:p>
    <w:p w:rsidR="00554C81" w:rsidRDefault="00554C81" w:rsidP="00554C07">
      <w:pPr>
        <w:rPr>
          <w:rFonts w:ascii="Times New Roman" w:hAnsi="Times New Roman"/>
          <w:sz w:val="24"/>
          <w:szCs w:val="24"/>
        </w:rPr>
      </w:pPr>
    </w:p>
    <w:p w:rsidR="00554C81" w:rsidRDefault="00554C81" w:rsidP="00554C07">
      <w:pPr>
        <w:rPr>
          <w:rFonts w:ascii="Times New Roman" w:hAnsi="Times New Roman"/>
          <w:sz w:val="24"/>
          <w:szCs w:val="24"/>
        </w:rPr>
      </w:pPr>
    </w:p>
    <w:p w:rsidR="00554C81" w:rsidRDefault="00554C81" w:rsidP="00554C07">
      <w:pPr>
        <w:rPr>
          <w:rFonts w:ascii="Times New Roman" w:hAnsi="Times New Roman"/>
          <w:sz w:val="24"/>
          <w:szCs w:val="24"/>
        </w:rPr>
      </w:pPr>
    </w:p>
    <w:p w:rsidR="00554C81" w:rsidRDefault="00554C81" w:rsidP="00554C07">
      <w:pPr>
        <w:rPr>
          <w:rFonts w:ascii="Times New Roman" w:hAnsi="Times New Roman"/>
          <w:sz w:val="24"/>
          <w:szCs w:val="24"/>
        </w:rPr>
      </w:pPr>
    </w:p>
    <w:p w:rsidR="00554C81" w:rsidRDefault="00554C81" w:rsidP="00554C07">
      <w:pPr>
        <w:rPr>
          <w:rFonts w:ascii="Times New Roman" w:hAnsi="Times New Roman"/>
          <w:sz w:val="24"/>
          <w:szCs w:val="24"/>
        </w:rPr>
      </w:pPr>
    </w:p>
    <w:p w:rsidR="00554C81" w:rsidRDefault="00554C81" w:rsidP="00554C07">
      <w:pPr>
        <w:rPr>
          <w:rFonts w:ascii="Times New Roman" w:hAnsi="Times New Roman"/>
          <w:sz w:val="24"/>
          <w:szCs w:val="24"/>
        </w:rPr>
      </w:pPr>
    </w:p>
    <w:p w:rsidR="00554C81" w:rsidRDefault="00554C81" w:rsidP="00554C07">
      <w:pPr>
        <w:rPr>
          <w:rFonts w:ascii="Times New Roman" w:hAnsi="Times New Roman"/>
          <w:sz w:val="24"/>
          <w:szCs w:val="24"/>
        </w:rPr>
      </w:pPr>
    </w:p>
    <w:p w:rsidR="00554C81" w:rsidRDefault="00554C81" w:rsidP="00554C07">
      <w:pPr>
        <w:rPr>
          <w:rFonts w:ascii="Times New Roman" w:hAnsi="Times New Roman"/>
          <w:sz w:val="24"/>
          <w:szCs w:val="24"/>
        </w:rPr>
      </w:pPr>
    </w:p>
    <w:p w:rsidR="00554C81" w:rsidRDefault="00554C81" w:rsidP="00554C07">
      <w:pPr>
        <w:rPr>
          <w:rFonts w:ascii="Times New Roman" w:hAnsi="Times New Roman"/>
          <w:sz w:val="24"/>
          <w:szCs w:val="24"/>
        </w:rPr>
      </w:pPr>
    </w:p>
    <w:p w:rsidR="00554C81" w:rsidRDefault="00554C81" w:rsidP="00554C07">
      <w:pPr>
        <w:rPr>
          <w:rFonts w:ascii="Times New Roman" w:hAnsi="Times New Roman"/>
          <w:sz w:val="24"/>
          <w:szCs w:val="24"/>
        </w:rPr>
      </w:pPr>
    </w:p>
    <w:p w:rsidR="00554C81" w:rsidRDefault="00554C81" w:rsidP="00554C07">
      <w:pPr>
        <w:rPr>
          <w:rFonts w:ascii="Times New Roman" w:hAnsi="Times New Roman"/>
          <w:sz w:val="24"/>
          <w:szCs w:val="24"/>
        </w:rPr>
      </w:pPr>
    </w:p>
    <w:p w:rsidR="00554C81" w:rsidRDefault="00554C81" w:rsidP="00554C07">
      <w:pPr>
        <w:rPr>
          <w:rFonts w:ascii="Times New Roman" w:hAnsi="Times New Roman"/>
          <w:sz w:val="24"/>
          <w:szCs w:val="24"/>
        </w:rPr>
      </w:pPr>
    </w:p>
    <w:p w:rsidR="00554C81" w:rsidRPr="00134F78" w:rsidRDefault="00554C81" w:rsidP="00554C07">
      <w:pPr>
        <w:rPr>
          <w:sz w:val="24"/>
          <w:szCs w:val="24"/>
        </w:rPr>
      </w:pPr>
    </w:p>
    <w:p w:rsidR="00554C07" w:rsidRPr="00134F78" w:rsidRDefault="00554C07" w:rsidP="00554C07">
      <w:pPr>
        <w:rPr>
          <w:b/>
          <w:sz w:val="24"/>
          <w:szCs w:val="24"/>
        </w:rPr>
      </w:pPr>
      <w:bookmarkStart w:id="2" w:name="_Hlk125485855"/>
      <w:bookmarkStart w:id="3" w:name="_Hlk113219857"/>
      <w:r w:rsidRPr="00134F78">
        <w:rPr>
          <w:b/>
          <w:sz w:val="24"/>
          <w:szCs w:val="24"/>
        </w:rPr>
        <w:lastRenderedPageBreak/>
        <w:t>График п</w:t>
      </w:r>
      <w:r w:rsidR="00080355">
        <w:rPr>
          <w:b/>
          <w:sz w:val="24"/>
          <w:szCs w:val="24"/>
        </w:rPr>
        <w:t xml:space="preserve">роведения контроля 9 А ,9 Б </w:t>
      </w:r>
      <w:r w:rsidRPr="00134F78">
        <w:rPr>
          <w:b/>
          <w:sz w:val="24"/>
          <w:szCs w:val="24"/>
        </w:rPr>
        <w:t xml:space="preserve"> классах</w:t>
      </w:r>
    </w:p>
    <w:p w:rsidR="00554C07" w:rsidRPr="00134F78" w:rsidRDefault="00554C07" w:rsidP="00554C07">
      <w:pPr>
        <w:jc w:val="center"/>
        <w:rPr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134"/>
        <w:gridCol w:w="2395"/>
        <w:gridCol w:w="3686"/>
        <w:gridCol w:w="5103"/>
      </w:tblGrid>
      <w:tr w:rsidR="000E0ADD" w:rsidRPr="00134F78" w:rsidTr="001D01F8">
        <w:trPr>
          <w:trHeight w:val="761"/>
        </w:trPr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№ урока п/п</w:t>
            </w:r>
          </w:p>
        </w:tc>
        <w:tc>
          <w:tcPr>
            <w:tcW w:w="3686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Вид работы</w:t>
            </w:r>
          </w:p>
        </w:tc>
        <w:tc>
          <w:tcPr>
            <w:tcW w:w="5103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Тема</w:t>
            </w:r>
          </w:p>
        </w:tc>
      </w:tr>
      <w:tr w:rsidR="000E0ADD" w:rsidRPr="00134F78" w:rsidTr="001D01F8"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9 А</w:t>
            </w: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9Б</w:t>
            </w: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</w:tr>
      <w:tr w:rsidR="000E0ADD" w:rsidRPr="00134F78" w:rsidTr="001D01F8">
        <w:trPr>
          <w:trHeight w:val="437"/>
        </w:trPr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</w:t>
            </w:r>
          </w:p>
        </w:tc>
        <w:tc>
          <w:tcPr>
            <w:tcW w:w="3686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0E0ADD" w:rsidRPr="00134F78" w:rsidTr="001D01F8">
        <w:trPr>
          <w:trHeight w:val="415"/>
        </w:trPr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</w:t>
            </w:r>
          </w:p>
        </w:tc>
        <w:tc>
          <w:tcPr>
            <w:tcW w:w="3686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>№1</w:t>
            </w:r>
          </w:p>
        </w:tc>
        <w:tc>
          <w:tcPr>
            <w:tcW w:w="5103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«Основы кинематики»</w:t>
            </w:r>
          </w:p>
        </w:tc>
      </w:tr>
      <w:tr w:rsidR="000E0ADD" w:rsidRPr="00134F78" w:rsidTr="001D01F8"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28/28</w:t>
            </w:r>
          </w:p>
        </w:tc>
        <w:tc>
          <w:tcPr>
            <w:tcW w:w="3686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>№2</w:t>
            </w:r>
          </w:p>
        </w:tc>
        <w:tc>
          <w:tcPr>
            <w:tcW w:w="5103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«Механические колебания и волны»</w:t>
            </w:r>
          </w:p>
        </w:tc>
      </w:tr>
      <w:tr w:rsidR="000E0ADD" w:rsidRPr="00134F78" w:rsidTr="001D01F8">
        <w:trPr>
          <w:trHeight w:val="445"/>
        </w:trPr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43/15</w:t>
            </w:r>
          </w:p>
        </w:tc>
        <w:tc>
          <w:tcPr>
            <w:tcW w:w="3686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>№3</w:t>
            </w:r>
          </w:p>
        </w:tc>
        <w:tc>
          <w:tcPr>
            <w:tcW w:w="5103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«Электромагнитное поле»</w:t>
            </w:r>
          </w:p>
        </w:tc>
      </w:tr>
      <w:tr w:rsidR="000E0ADD" w:rsidRPr="00134F78" w:rsidTr="001D01F8"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78/15</w:t>
            </w:r>
          </w:p>
        </w:tc>
        <w:tc>
          <w:tcPr>
            <w:tcW w:w="3686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>№4</w:t>
            </w:r>
          </w:p>
        </w:tc>
        <w:tc>
          <w:tcPr>
            <w:tcW w:w="5103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«Строение атома и атомного ядра»</w:t>
            </w:r>
          </w:p>
        </w:tc>
      </w:tr>
      <w:tr w:rsidR="000E0ADD" w:rsidRPr="00134F78" w:rsidTr="001D01F8"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97/12</w:t>
            </w:r>
          </w:p>
        </w:tc>
        <w:tc>
          <w:tcPr>
            <w:tcW w:w="3686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0E0ADD" w:rsidRPr="00134F78" w:rsidTr="001D01F8"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</w:tr>
      <w:bookmarkEnd w:id="2"/>
    </w:tbl>
    <w:p w:rsidR="00554C07" w:rsidRDefault="00554C07" w:rsidP="00554C07">
      <w:pPr>
        <w:rPr>
          <w:sz w:val="24"/>
          <w:szCs w:val="24"/>
        </w:rPr>
      </w:pPr>
    </w:p>
    <w:p w:rsidR="00554C07" w:rsidRDefault="00554C07" w:rsidP="00554C07">
      <w:pPr>
        <w:rPr>
          <w:sz w:val="24"/>
          <w:szCs w:val="24"/>
        </w:rPr>
      </w:pPr>
    </w:p>
    <w:p w:rsidR="00554C07" w:rsidRDefault="00554C07" w:rsidP="00554C07">
      <w:pPr>
        <w:rPr>
          <w:sz w:val="24"/>
          <w:szCs w:val="24"/>
        </w:rPr>
      </w:pPr>
    </w:p>
    <w:p w:rsidR="00554C07" w:rsidRDefault="00554C07" w:rsidP="00554C07">
      <w:pPr>
        <w:rPr>
          <w:sz w:val="24"/>
          <w:szCs w:val="24"/>
        </w:rPr>
      </w:pPr>
    </w:p>
    <w:p w:rsidR="00554C07" w:rsidRDefault="00554C07" w:rsidP="00554C07">
      <w:pPr>
        <w:rPr>
          <w:sz w:val="24"/>
          <w:szCs w:val="24"/>
        </w:rPr>
      </w:pPr>
    </w:p>
    <w:p w:rsidR="00554C07" w:rsidRDefault="00554C07" w:rsidP="00554C07"/>
    <w:p w:rsidR="00554C07" w:rsidRPr="00134F78" w:rsidRDefault="00554C07" w:rsidP="00554C07">
      <w:pPr>
        <w:rPr>
          <w:b/>
          <w:sz w:val="24"/>
          <w:szCs w:val="24"/>
        </w:rPr>
      </w:pPr>
      <w:bookmarkStart w:id="4" w:name="_Hlk125485926"/>
      <w:r w:rsidRPr="00134F78">
        <w:rPr>
          <w:b/>
          <w:sz w:val="24"/>
          <w:szCs w:val="24"/>
        </w:rPr>
        <w:lastRenderedPageBreak/>
        <w:t>График п</w:t>
      </w:r>
      <w:r w:rsidR="000E0ADD">
        <w:rPr>
          <w:b/>
          <w:sz w:val="24"/>
          <w:szCs w:val="24"/>
        </w:rPr>
        <w:t xml:space="preserve">роведения контроля 9 А ,9 Б и </w:t>
      </w:r>
      <w:r w:rsidRPr="00134F78">
        <w:rPr>
          <w:b/>
          <w:sz w:val="24"/>
          <w:szCs w:val="24"/>
        </w:rPr>
        <w:t xml:space="preserve"> классах</w:t>
      </w:r>
    </w:p>
    <w:p w:rsidR="00554C07" w:rsidRPr="00134F78" w:rsidRDefault="00554C07" w:rsidP="00554C07">
      <w:pPr>
        <w:jc w:val="center"/>
        <w:rPr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134"/>
        <w:gridCol w:w="2395"/>
        <w:gridCol w:w="3686"/>
        <w:gridCol w:w="5103"/>
      </w:tblGrid>
      <w:tr w:rsidR="000E0ADD" w:rsidRPr="00134F78" w:rsidTr="001D01F8">
        <w:trPr>
          <w:trHeight w:val="761"/>
        </w:trPr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№ урока п/п</w:t>
            </w:r>
          </w:p>
        </w:tc>
        <w:tc>
          <w:tcPr>
            <w:tcW w:w="3686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Вид работы</w:t>
            </w:r>
          </w:p>
        </w:tc>
        <w:tc>
          <w:tcPr>
            <w:tcW w:w="5103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Тема</w:t>
            </w:r>
          </w:p>
        </w:tc>
      </w:tr>
      <w:tr w:rsidR="000E0ADD" w:rsidRPr="00134F78" w:rsidTr="001D01F8"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9 А</w:t>
            </w: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9Б</w:t>
            </w: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</w:tr>
      <w:tr w:rsidR="000E0ADD" w:rsidRPr="00134F78" w:rsidTr="001D01F8">
        <w:trPr>
          <w:trHeight w:val="567"/>
        </w:trPr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!0/10</w:t>
            </w:r>
          </w:p>
        </w:tc>
        <w:tc>
          <w:tcPr>
            <w:tcW w:w="3686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1</w:t>
            </w:r>
          </w:p>
        </w:tc>
        <w:tc>
          <w:tcPr>
            <w:tcW w:w="5103" w:type="dxa"/>
            <w:shd w:val="clear" w:color="auto" w:fill="auto"/>
          </w:tcPr>
          <w:p w:rsidR="000E0ADD" w:rsidRDefault="000E0ADD" w:rsidP="001D01F8">
            <w:pPr>
              <w:jc w:val="both"/>
              <w:rPr>
                <w:szCs w:val="24"/>
              </w:rPr>
            </w:pPr>
            <w:r w:rsidRPr="00134F78">
              <w:rPr>
                <w:szCs w:val="24"/>
              </w:rPr>
              <w:t xml:space="preserve"> «Исследование равноускоренного движения без начальной скорости». </w:t>
            </w:r>
          </w:p>
          <w:p w:rsidR="000E0ADD" w:rsidRPr="00134F78" w:rsidRDefault="000E0ADD" w:rsidP="001D01F8">
            <w:pPr>
              <w:jc w:val="both"/>
              <w:rPr>
                <w:sz w:val="24"/>
                <w:szCs w:val="24"/>
              </w:rPr>
            </w:pPr>
          </w:p>
        </w:tc>
      </w:tr>
      <w:tr w:rsidR="000E0ADD" w:rsidRPr="00134F78" w:rsidTr="001D01F8">
        <w:trPr>
          <w:trHeight w:val="487"/>
        </w:trPr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17/7</w:t>
            </w:r>
          </w:p>
        </w:tc>
        <w:tc>
          <w:tcPr>
            <w:tcW w:w="3686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2</w:t>
            </w:r>
          </w:p>
        </w:tc>
        <w:tc>
          <w:tcPr>
            <w:tcW w:w="5103" w:type="dxa"/>
            <w:shd w:val="clear" w:color="auto" w:fill="auto"/>
          </w:tcPr>
          <w:p w:rsidR="000E0ADD" w:rsidRDefault="000E0ADD" w:rsidP="001D01F8">
            <w:pPr>
              <w:jc w:val="both"/>
              <w:rPr>
                <w:szCs w:val="24"/>
              </w:rPr>
            </w:pPr>
            <w:r w:rsidRPr="00134F78">
              <w:rPr>
                <w:szCs w:val="24"/>
              </w:rPr>
              <w:t xml:space="preserve"> «Измерение ускорения свободного падения» </w:t>
            </w:r>
          </w:p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</w:tr>
      <w:tr w:rsidR="000E0ADD" w:rsidRPr="00134F78" w:rsidTr="001D01F8"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33/5</w:t>
            </w:r>
          </w:p>
        </w:tc>
        <w:tc>
          <w:tcPr>
            <w:tcW w:w="3686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3</w:t>
            </w:r>
          </w:p>
        </w:tc>
        <w:tc>
          <w:tcPr>
            <w:tcW w:w="5103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Cs w:val="24"/>
              </w:rPr>
              <w:t xml:space="preserve">Исследование зависимости периода и частоты свободных колебаний математического маятника от </w:t>
            </w:r>
            <w:r>
              <w:rPr>
                <w:szCs w:val="24"/>
              </w:rPr>
              <w:t>его длины».</w:t>
            </w:r>
          </w:p>
        </w:tc>
      </w:tr>
      <w:tr w:rsidR="000E0ADD" w:rsidRPr="00134F78" w:rsidTr="001D01F8">
        <w:trPr>
          <w:trHeight w:val="445"/>
        </w:trPr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52/9</w:t>
            </w:r>
          </w:p>
        </w:tc>
        <w:tc>
          <w:tcPr>
            <w:tcW w:w="3686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4</w:t>
            </w:r>
          </w:p>
        </w:tc>
        <w:tc>
          <w:tcPr>
            <w:tcW w:w="5103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A8778C">
              <w:rPr>
                <w:szCs w:val="24"/>
              </w:rPr>
              <w:t xml:space="preserve"> «Изучение явления электромагнитной индукции». </w:t>
            </w:r>
          </w:p>
        </w:tc>
      </w:tr>
      <w:tr w:rsidR="000E0ADD" w:rsidRPr="00134F78" w:rsidTr="001D01F8"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63/20</w:t>
            </w:r>
          </w:p>
        </w:tc>
        <w:tc>
          <w:tcPr>
            <w:tcW w:w="3686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5</w:t>
            </w:r>
          </w:p>
        </w:tc>
        <w:tc>
          <w:tcPr>
            <w:tcW w:w="5103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A8778C">
              <w:rPr>
                <w:szCs w:val="24"/>
              </w:rPr>
              <w:t xml:space="preserve"> «Наблюдение сплошного и линейчатых спектров испускания».</w:t>
            </w:r>
          </w:p>
        </w:tc>
      </w:tr>
      <w:tr w:rsidR="000E0ADD" w:rsidRPr="00134F78" w:rsidTr="001D01F8"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67/4</w:t>
            </w:r>
          </w:p>
        </w:tc>
        <w:tc>
          <w:tcPr>
            <w:tcW w:w="3686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6</w:t>
            </w:r>
          </w:p>
        </w:tc>
        <w:tc>
          <w:tcPr>
            <w:tcW w:w="5103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A8778C">
              <w:rPr>
                <w:szCs w:val="24"/>
              </w:rPr>
              <w:t xml:space="preserve"> «Измерение естественного радиационного фона </w:t>
            </w:r>
            <w:r>
              <w:rPr>
                <w:szCs w:val="24"/>
              </w:rPr>
              <w:t>дозиметром»</w:t>
            </w:r>
          </w:p>
        </w:tc>
      </w:tr>
      <w:tr w:rsidR="000E0ADD" w:rsidRPr="00134F78" w:rsidTr="001D01F8"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73/10</w:t>
            </w:r>
          </w:p>
        </w:tc>
        <w:tc>
          <w:tcPr>
            <w:tcW w:w="3686" w:type="dxa"/>
            <w:shd w:val="clear" w:color="auto" w:fill="auto"/>
          </w:tcPr>
          <w:p w:rsidR="000E0ADD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7</w:t>
            </w:r>
          </w:p>
        </w:tc>
        <w:tc>
          <w:tcPr>
            <w:tcW w:w="5103" w:type="dxa"/>
            <w:shd w:val="clear" w:color="auto" w:fill="auto"/>
          </w:tcPr>
          <w:p w:rsidR="000E0ADD" w:rsidRPr="00A8778C" w:rsidRDefault="000E0ADD" w:rsidP="001D01F8">
            <w:pPr>
              <w:rPr>
                <w:szCs w:val="24"/>
              </w:rPr>
            </w:pPr>
            <w:r w:rsidRPr="00A8778C">
              <w:rPr>
                <w:szCs w:val="24"/>
              </w:rPr>
              <w:t xml:space="preserve"> «Изучение деления ядра атома урана по фотографии треков». </w:t>
            </w:r>
          </w:p>
        </w:tc>
      </w:tr>
      <w:tr w:rsidR="000E0ADD" w:rsidRPr="00134F78" w:rsidTr="001D01F8"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78/15</w:t>
            </w:r>
          </w:p>
        </w:tc>
        <w:tc>
          <w:tcPr>
            <w:tcW w:w="3686" w:type="dxa"/>
            <w:shd w:val="clear" w:color="auto" w:fill="auto"/>
          </w:tcPr>
          <w:p w:rsidR="000E0ADD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8</w:t>
            </w:r>
          </w:p>
        </w:tc>
        <w:tc>
          <w:tcPr>
            <w:tcW w:w="5103" w:type="dxa"/>
            <w:shd w:val="clear" w:color="auto" w:fill="auto"/>
          </w:tcPr>
          <w:p w:rsidR="000E0ADD" w:rsidRPr="00A8778C" w:rsidRDefault="000E0ADD" w:rsidP="001D01F8">
            <w:pPr>
              <w:rPr>
                <w:szCs w:val="24"/>
              </w:rPr>
            </w:pPr>
            <w:r w:rsidRPr="00A8778C">
              <w:rPr>
                <w:szCs w:val="24"/>
              </w:rPr>
              <w:t xml:space="preserve"> «Оценка периода полураспада находящихся в воздухе про</w:t>
            </w:r>
            <w:r>
              <w:rPr>
                <w:szCs w:val="24"/>
              </w:rPr>
              <w:t xml:space="preserve">дуктов распада газа радона». </w:t>
            </w:r>
          </w:p>
        </w:tc>
      </w:tr>
      <w:tr w:rsidR="000E0ADD" w:rsidRPr="00134F78" w:rsidTr="001D01F8"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79/16</w:t>
            </w:r>
          </w:p>
        </w:tc>
        <w:tc>
          <w:tcPr>
            <w:tcW w:w="3686" w:type="dxa"/>
            <w:shd w:val="clear" w:color="auto" w:fill="auto"/>
          </w:tcPr>
          <w:p w:rsidR="000E0ADD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 9</w:t>
            </w:r>
          </w:p>
        </w:tc>
        <w:tc>
          <w:tcPr>
            <w:tcW w:w="5103" w:type="dxa"/>
            <w:shd w:val="clear" w:color="auto" w:fill="auto"/>
          </w:tcPr>
          <w:p w:rsidR="000E0ADD" w:rsidRPr="00A8778C" w:rsidRDefault="000E0ADD" w:rsidP="001D01F8">
            <w:pPr>
              <w:rPr>
                <w:szCs w:val="24"/>
              </w:rPr>
            </w:pPr>
            <w:r w:rsidRPr="00A8778C">
              <w:rPr>
                <w:szCs w:val="24"/>
              </w:rPr>
              <w:t xml:space="preserve"> «Изучение треков заряженных частиц по готовым фотографиям»</w:t>
            </w:r>
          </w:p>
        </w:tc>
      </w:tr>
      <w:tr w:rsidR="000E0ADD" w:rsidRPr="00134F78" w:rsidTr="001D01F8">
        <w:tc>
          <w:tcPr>
            <w:tcW w:w="1277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 w:rsidRPr="00134F78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0E0ADD" w:rsidRPr="00134F78" w:rsidRDefault="000E0ADD" w:rsidP="001D01F8">
            <w:pPr>
              <w:rPr>
                <w:sz w:val="24"/>
                <w:szCs w:val="24"/>
              </w:rPr>
            </w:pPr>
          </w:p>
        </w:tc>
      </w:tr>
      <w:bookmarkEnd w:id="4"/>
    </w:tbl>
    <w:p w:rsidR="00554C07" w:rsidRDefault="00554C07" w:rsidP="00554C07">
      <w:pPr>
        <w:rPr>
          <w:sz w:val="24"/>
          <w:szCs w:val="24"/>
        </w:rPr>
      </w:pPr>
    </w:p>
    <w:p w:rsidR="00554C07" w:rsidRDefault="00554C07" w:rsidP="00554C07">
      <w:pPr>
        <w:rPr>
          <w:sz w:val="24"/>
          <w:szCs w:val="24"/>
        </w:rPr>
      </w:pPr>
    </w:p>
    <w:p w:rsidR="00554C07" w:rsidRDefault="00554C07" w:rsidP="00554C07">
      <w:pPr>
        <w:rPr>
          <w:sz w:val="24"/>
          <w:szCs w:val="24"/>
        </w:rPr>
      </w:pPr>
    </w:p>
    <w:bookmarkEnd w:id="3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Pr="00A8778C" w:rsidRDefault="00554C07" w:rsidP="00554C07"/>
    <w:tbl>
      <w:tblPr>
        <w:tblpPr w:leftFromText="180" w:rightFromText="180" w:vertAnchor="text" w:horzAnchor="margin" w:tblpY="236"/>
        <w:tblW w:w="9557" w:type="dxa"/>
        <w:tblLayout w:type="fixed"/>
        <w:tblLook w:val="0000" w:firstRow="0" w:lastRow="0" w:firstColumn="0" w:lastColumn="0" w:noHBand="0" w:noVBand="0"/>
      </w:tblPr>
      <w:tblGrid>
        <w:gridCol w:w="659"/>
        <w:gridCol w:w="3589"/>
        <w:gridCol w:w="900"/>
        <w:gridCol w:w="2340"/>
        <w:gridCol w:w="2069"/>
      </w:tblGrid>
      <w:tr w:rsidR="00554C07" w:rsidRPr="00AC7AD2" w:rsidTr="001D01F8">
        <w:trPr>
          <w:trHeight w:val="50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C07" w:rsidRPr="00AC7AD2" w:rsidRDefault="00554C07" w:rsidP="001D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A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C07" w:rsidRPr="00AC7AD2" w:rsidRDefault="00554C07" w:rsidP="001D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D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взаимодействия и движения тел</w:t>
            </w:r>
          </w:p>
          <w:p w:rsidR="00554C07" w:rsidRPr="00AC7AD2" w:rsidRDefault="00554C07" w:rsidP="001D01F8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C07" w:rsidRPr="00AC7AD2" w:rsidRDefault="00554C07" w:rsidP="001D01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D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C07" w:rsidRPr="00AC7AD2" w:rsidRDefault="00554C07" w:rsidP="001D01F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A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C07" w:rsidRPr="00AC7AD2" w:rsidRDefault="00554C07" w:rsidP="001D01F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A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4C07" w:rsidRPr="00AC7AD2" w:rsidTr="001D01F8">
        <w:trPr>
          <w:trHeight w:val="51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C07" w:rsidRPr="00AC7AD2" w:rsidRDefault="00554C07" w:rsidP="001D01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C07" w:rsidRPr="00AC7AD2" w:rsidRDefault="00554C07" w:rsidP="001D01F8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Механические колебания и волны. Звук.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C07" w:rsidRPr="00AC7AD2" w:rsidRDefault="00554C07" w:rsidP="001D01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C07" w:rsidRPr="00AC7AD2" w:rsidRDefault="00554C07" w:rsidP="001D01F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A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C07" w:rsidRPr="00AC7AD2" w:rsidRDefault="00554C07" w:rsidP="001D01F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A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4C07" w:rsidRPr="00AC7AD2" w:rsidTr="001D01F8">
        <w:trPr>
          <w:trHeight w:val="50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C07" w:rsidRPr="00AC7AD2" w:rsidRDefault="00554C07" w:rsidP="001D01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C07" w:rsidRPr="00AC7AD2" w:rsidRDefault="00554C07" w:rsidP="001D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D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Электромагнитное поле.</w:t>
            </w:r>
          </w:p>
          <w:p w:rsidR="00554C07" w:rsidRPr="00AC7AD2" w:rsidRDefault="00554C07" w:rsidP="001D01F8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C07" w:rsidRPr="00AC7AD2" w:rsidRDefault="00554C07" w:rsidP="001D01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D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C07" w:rsidRPr="00AC7AD2" w:rsidRDefault="00554C07" w:rsidP="001D01F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A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C07" w:rsidRPr="00AC7AD2" w:rsidRDefault="00554C07" w:rsidP="001D01F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4C07" w:rsidRPr="00AC7AD2" w:rsidTr="001D01F8">
        <w:trPr>
          <w:trHeight w:val="50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C07" w:rsidRPr="00AC7AD2" w:rsidRDefault="00554C07" w:rsidP="001D01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C07" w:rsidRPr="00AC7AD2" w:rsidRDefault="00554C07" w:rsidP="001D01F8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D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 и атомного ядра.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C07" w:rsidRPr="00AC7AD2" w:rsidRDefault="00554C07" w:rsidP="001D01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C07" w:rsidRPr="00AC7AD2" w:rsidRDefault="00554C07" w:rsidP="001D01F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A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C07" w:rsidRPr="00AC7AD2" w:rsidRDefault="00554C07" w:rsidP="001D01F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A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4C07" w:rsidRPr="00AC7AD2" w:rsidTr="001D01F8">
        <w:trPr>
          <w:trHeight w:val="50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C07" w:rsidRPr="00AC7AD2" w:rsidRDefault="00554C07" w:rsidP="001D01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C07" w:rsidRPr="00AC7AD2" w:rsidRDefault="00554C07" w:rsidP="001D01F8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D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C07" w:rsidRPr="00AC7AD2" w:rsidRDefault="00554C07" w:rsidP="001D01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C07" w:rsidRPr="00AC7AD2" w:rsidRDefault="00554C07" w:rsidP="001D01F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C07" w:rsidRPr="00AC7AD2" w:rsidRDefault="00554C07" w:rsidP="001D01F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4C07" w:rsidRPr="00AC7AD2" w:rsidTr="001D01F8">
        <w:trPr>
          <w:trHeight w:val="50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C07" w:rsidRPr="00AC7AD2" w:rsidRDefault="00554C07" w:rsidP="001D01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C07" w:rsidRPr="00AC7AD2" w:rsidRDefault="00554C07" w:rsidP="001D01F8">
            <w:pPr>
              <w:tabs>
                <w:tab w:val="left" w:pos="1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D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C07" w:rsidRPr="00AC7AD2" w:rsidRDefault="00554C07" w:rsidP="001D01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D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C07" w:rsidRPr="00AC7AD2" w:rsidRDefault="00554C07" w:rsidP="001D01F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C07" w:rsidRPr="00AC7AD2" w:rsidRDefault="00554C07" w:rsidP="001D01F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AD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Default="00554C07" w:rsidP="00554C07"/>
    <w:p w:rsidR="00554C07" w:rsidRPr="00CA4B8F" w:rsidRDefault="00554C07" w:rsidP="00554C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4B8F">
        <w:rPr>
          <w:rFonts w:ascii="Times New Roman" w:hAnsi="Times New Roman"/>
          <w:sz w:val="24"/>
          <w:szCs w:val="24"/>
        </w:rPr>
        <w:lastRenderedPageBreak/>
        <w:t>План повторения по физике за курс основного общего образования</w:t>
      </w:r>
    </w:p>
    <w:p w:rsidR="00554C07" w:rsidRPr="00CA4B8F" w:rsidRDefault="00554C07" w:rsidP="00554C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A4B8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Pr="00CA4B8F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24</w:t>
      </w:r>
      <w:r w:rsidRPr="00CA4B8F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0"/>
        <w:gridCol w:w="780"/>
        <w:gridCol w:w="9072"/>
        <w:gridCol w:w="2186"/>
      </w:tblGrid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Дата 9А</w:t>
            </w: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Дата 9Б</w:t>
            </w: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Материальная точка . Система отсчета.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Перемещение.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Перемещение при прямолинейном равномерном движении.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Перемещение при прямолинейном равноускоренном движении.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Относительность движения.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Законы Ньютона.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Свободное падение.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Прямолинейное и криволинейное движение.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Импульс  тела. Закон сохранения импульса.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rPr>
          <w:trHeight w:val="70"/>
        </w:trPr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Колебательное движение.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Свободные колебания.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Величины, характеризующие колебательное движение.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Превращение энергии при колебательном движении.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Распространение колебаний в среде. Волны.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Длина волны. Скорость распространения волн.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Источники звука. Звуковые колебания.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Распространение звука.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Магнитное поле и его графическое изображение.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Неоднородное и однородное магнитное поле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Направление индукционного ток.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Явление самоиндукции.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 xml:space="preserve">Электромагнитное поле. 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Электромагнитная волна.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4C07" w:rsidRPr="00CA4B8F" w:rsidTr="001D01F8">
        <w:tc>
          <w:tcPr>
            <w:tcW w:w="75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  <w:r w:rsidRPr="00CA4B8F">
              <w:rPr>
                <w:sz w:val="24"/>
                <w:szCs w:val="24"/>
              </w:rPr>
              <w:t>Электромагнитная природа света.</w:t>
            </w:r>
          </w:p>
        </w:tc>
        <w:tc>
          <w:tcPr>
            <w:tcW w:w="2186" w:type="dxa"/>
          </w:tcPr>
          <w:p w:rsidR="00554C07" w:rsidRPr="00CA4B8F" w:rsidRDefault="00554C07" w:rsidP="001D01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54C07" w:rsidRPr="00CA4B8F" w:rsidRDefault="00554C07" w:rsidP="00554C07">
      <w:pPr>
        <w:rPr>
          <w:sz w:val="24"/>
          <w:szCs w:val="24"/>
        </w:rPr>
      </w:pPr>
    </w:p>
    <w:p w:rsidR="00554C07" w:rsidRPr="00CA4B8F" w:rsidRDefault="00554C07" w:rsidP="00554C07">
      <w:pPr>
        <w:rPr>
          <w:rFonts w:ascii="Times New Roman" w:hAnsi="Times New Roman"/>
          <w:sz w:val="24"/>
          <w:szCs w:val="24"/>
          <w:lang w:val="en-US"/>
        </w:rPr>
      </w:pPr>
      <w:r w:rsidRPr="00CA4B8F">
        <w:rPr>
          <w:rFonts w:ascii="Times New Roman" w:hAnsi="Times New Roman"/>
          <w:sz w:val="24"/>
          <w:szCs w:val="24"/>
        </w:rPr>
        <w:t>Учитель Репина О.П.</w:t>
      </w:r>
    </w:p>
    <w:p w:rsidR="00554C07" w:rsidRPr="00CA4B8F" w:rsidRDefault="00554C07" w:rsidP="00554C07">
      <w:pPr>
        <w:rPr>
          <w:sz w:val="24"/>
          <w:szCs w:val="24"/>
        </w:rPr>
      </w:pPr>
    </w:p>
    <w:p w:rsidR="00554C07" w:rsidRDefault="00554C07" w:rsidP="0040752D">
      <w:pPr>
        <w:rPr>
          <w:rFonts w:ascii="Times New Roman" w:hAnsi="Times New Roman"/>
          <w:sz w:val="28"/>
          <w:szCs w:val="28"/>
        </w:rPr>
      </w:pPr>
    </w:p>
    <w:p w:rsidR="0040752D" w:rsidRDefault="0040752D" w:rsidP="0040752D">
      <w:pPr>
        <w:rPr>
          <w:rFonts w:ascii="Times New Roman" w:hAnsi="Times New Roman"/>
          <w:sz w:val="28"/>
          <w:szCs w:val="28"/>
        </w:rPr>
      </w:pPr>
    </w:p>
    <w:p w:rsidR="0040752D" w:rsidRDefault="0040752D"/>
    <w:sectPr w:rsidR="0040752D" w:rsidSect="00685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542" w:rsidRDefault="00F14542" w:rsidP="00685982">
      <w:pPr>
        <w:spacing w:after="0" w:line="240" w:lineRule="auto"/>
      </w:pPr>
      <w:r>
        <w:separator/>
      </w:r>
    </w:p>
  </w:endnote>
  <w:endnote w:type="continuationSeparator" w:id="0">
    <w:p w:rsidR="00F14542" w:rsidRDefault="00F14542" w:rsidP="0068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542" w:rsidRDefault="00F14542" w:rsidP="00685982">
      <w:pPr>
        <w:spacing w:after="0" w:line="240" w:lineRule="auto"/>
      </w:pPr>
      <w:r>
        <w:separator/>
      </w:r>
    </w:p>
  </w:footnote>
  <w:footnote w:type="continuationSeparator" w:id="0">
    <w:p w:rsidR="00F14542" w:rsidRDefault="00F14542" w:rsidP="0068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96C"/>
    <w:multiLevelType w:val="multilevel"/>
    <w:tmpl w:val="3968D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E2D0A47"/>
    <w:multiLevelType w:val="multilevel"/>
    <w:tmpl w:val="F9EC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C2F04"/>
    <w:multiLevelType w:val="multilevel"/>
    <w:tmpl w:val="C3B20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5D4137D"/>
    <w:multiLevelType w:val="multilevel"/>
    <w:tmpl w:val="A358F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F6B1274"/>
    <w:multiLevelType w:val="multilevel"/>
    <w:tmpl w:val="52AE3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1086A92"/>
    <w:multiLevelType w:val="multilevel"/>
    <w:tmpl w:val="7742B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3064E74"/>
    <w:multiLevelType w:val="multilevel"/>
    <w:tmpl w:val="0AFE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65226"/>
    <w:multiLevelType w:val="multilevel"/>
    <w:tmpl w:val="7460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35730"/>
    <w:multiLevelType w:val="multilevel"/>
    <w:tmpl w:val="10144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B871CAA"/>
    <w:multiLevelType w:val="multilevel"/>
    <w:tmpl w:val="A7CA7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37A7BDA"/>
    <w:multiLevelType w:val="multilevel"/>
    <w:tmpl w:val="75C45B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A8E1F09"/>
    <w:multiLevelType w:val="multilevel"/>
    <w:tmpl w:val="B10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F50EA"/>
    <w:multiLevelType w:val="multilevel"/>
    <w:tmpl w:val="B21A4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F5F6A97"/>
    <w:multiLevelType w:val="hybridMultilevel"/>
    <w:tmpl w:val="C5FE3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35161"/>
    <w:multiLevelType w:val="multilevel"/>
    <w:tmpl w:val="78528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59C3F40"/>
    <w:multiLevelType w:val="multilevel"/>
    <w:tmpl w:val="7FEA9F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8A230FE"/>
    <w:multiLevelType w:val="multilevel"/>
    <w:tmpl w:val="77963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9CF57DC"/>
    <w:multiLevelType w:val="multilevel"/>
    <w:tmpl w:val="97E46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DDB047D"/>
    <w:multiLevelType w:val="multilevel"/>
    <w:tmpl w:val="B9CEC0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0E64035"/>
    <w:multiLevelType w:val="multilevel"/>
    <w:tmpl w:val="E0B0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772763"/>
    <w:multiLevelType w:val="multilevel"/>
    <w:tmpl w:val="57FC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A53BB"/>
    <w:multiLevelType w:val="multilevel"/>
    <w:tmpl w:val="DD966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EC318B9"/>
    <w:multiLevelType w:val="multilevel"/>
    <w:tmpl w:val="2AF41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F7A0690"/>
    <w:multiLevelType w:val="multilevel"/>
    <w:tmpl w:val="FF0E7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60CA703A"/>
    <w:multiLevelType w:val="hybridMultilevel"/>
    <w:tmpl w:val="A04E709C"/>
    <w:lvl w:ilvl="0" w:tplc="418C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313F4B"/>
    <w:multiLevelType w:val="multilevel"/>
    <w:tmpl w:val="C48CC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6DE5463D"/>
    <w:multiLevelType w:val="multilevel"/>
    <w:tmpl w:val="B720E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76C4824"/>
    <w:multiLevelType w:val="multilevel"/>
    <w:tmpl w:val="894E0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DE10019"/>
    <w:multiLevelType w:val="multilevel"/>
    <w:tmpl w:val="D1AAD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E4F7C12"/>
    <w:multiLevelType w:val="multilevel"/>
    <w:tmpl w:val="3A6CBD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3"/>
  </w:num>
  <w:num w:numId="2">
    <w:abstractNumId w:val="24"/>
  </w:num>
  <w:num w:numId="3">
    <w:abstractNumId w:val="2"/>
  </w:num>
  <w:num w:numId="4">
    <w:abstractNumId w:val="21"/>
  </w:num>
  <w:num w:numId="5">
    <w:abstractNumId w:val="14"/>
  </w:num>
  <w:num w:numId="6">
    <w:abstractNumId w:val="23"/>
  </w:num>
  <w:num w:numId="7">
    <w:abstractNumId w:val="17"/>
  </w:num>
  <w:num w:numId="8">
    <w:abstractNumId w:val="27"/>
  </w:num>
  <w:num w:numId="9">
    <w:abstractNumId w:val="16"/>
  </w:num>
  <w:num w:numId="10">
    <w:abstractNumId w:val="26"/>
  </w:num>
  <w:num w:numId="11">
    <w:abstractNumId w:val="0"/>
  </w:num>
  <w:num w:numId="12">
    <w:abstractNumId w:val="3"/>
  </w:num>
  <w:num w:numId="13">
    <w:abstractNumId w:val="15"/>
  </w:num>
  <w:num w:numId="14">
    <w:abstractNumId w:val="8"/>
  </w:num>
  <w:num w:numId="15">
    <w:abstractNumId w:val="12"/>
  </w:num>
  <w:num w:numId="16">
    <w:abstractNumId w:val="10"/>
  </w:num>
  <w:num w:numId="17">
    <w:abstractNumId w:val="5"/>
  </w:num>
  <w:num w:numId="18">
    <w:abstractNumId w:val="22"/>
  </w:num>
  <w:num w:numId="19">
    <w:abstractNumId w:val="4"/>
  </w:num>
  <w:num w:numId="20">
    <w:abstractNumId w:val="9"/>
  </w:num>
  <w:num w:numId="21">
    <w:abstractNumId w:val="25"/>
  </w:num>
  <w:num w:numId="22">
    <w:abstractNumId w:val="28"/>
  </w:num>
  <w:num w:numId="23">
    <w:abstractNumId w:val="29"/>
  </w:num>
  <w:num w:numId="24">
    <w:abstractNumId w:val="18"/>
  </w:num>
  <w:num w:numId="25">
    <w:abstractNumId w:val="7"/>
  </w:num>
  <w:num w:numId="26">
    <w:abstractNumId w:val="19"/>
  </w:num>
  <w:num w:numId="27">
    <w:abstractNumId w:val="6"/>
  </w:num>
  <w:num w:numId="28">
    <w:abstractNumId w:val="1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982"/>
    <w:rsid w:val="00080355"/>
    <w:rsid w:val="000A6975"/>
    <w:rsid w:val="000E0ADD"/>
    <w:rsid w:val="001C02B4"/>
    <w:rsid w:val="00235778"/>
    <w:rsid w:val="00317799"/>
    <w:rsid w:val="003E4B8E"/>
    <w:rsid w:val="0040752D"/>
    <w:rsid w:val="00410258"/>
    <w:rsid w:val="00415215"/>
    <w:rsid w:val="0041797D"/>
    <w:rsid w:val="00440448"/>
    <w:rsid w:val="004B6657"/>
    <w:rsid w:val="004F1F94"/>
    <w:rsid w:val="0050284A"/>
    <w:rsid w:val="005257B3"/>
    <w:rsid w:val="00554C07"/>
    <w:rsid w:val="00554C81"/>
    <w:rsid w:val="005F3E2B"/>
    <w:rsid w:val="00685982"/>
    <w:rsid w:val="006A0AE8"/>
    <w:rsid w:val="00704002"/>
    <w:rsid w:val="007730AC"/>
    <w:rsid w:val="0078435E"/>
    <w:rsid w:val="00797A56"/>
    <w:rsid w:val="00885321"/>
    <w:rsid w:val="00926BB1"/>
    <w:rsid w:val="009A7BFB"/>
    <w:rsid w:val="00A36A9D"/>
    <w:rsid w:val="00A73093"/>
    <w:rsid w:val="00D36A18"/>
    <w:rsid w:val="00E440EB"/>
    <w:rsid w:val="00EB3DC3"/>
    <w:rsid w:val="00F14542"/>
    <w:rsid w:val="00FA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5B608-D630-4D90-9C25-177F2334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5982"/>
  </w:style>
  <w:style w:type="paragraph" w:styleId="a5">
    <w:name w:val="footer"/>
    <w:basedOn w:val="a"/>
    <w:link w:val="a6"/>
    <w:uiPriority w:val="99"/>
    <w:semiHidden/>
    <w:unhideWhenUsed/>
    <w:rsid w:val="00685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5982"/>
  </w:style>
  <w:style w:type="table" w:styleId="a7">
    <w:name w:val="Table Grid"/>
    <w:basedOn w:val="a1"/>
    <w:uiPriority w:val="99"/>
    <w:rsid w:val="00554C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554C0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99"/>
    <w:qFormat/>
    <w:rsid w:val="00554C0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Основной текст1"/>
    <w:basedOn w:val="a"/>
    <w:uiPriority w:val="99"/>
    <w:rsid w:val="00554C07"/>
    <w:pPr>
      <w:shd w:val="clear" w:color="auto" w:fill="FFFFFF"/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a">
    <w:name w:val="Normal (Web)"/>
    <w:basedOn w:val="a"/>
    <w:uiPriority w:val="99"/>
    <w:semiHidden/>
    <w:unhideWhenUsed/>
    <w:rsid w:val="00554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7434,bqiaagaaeyqcaaagiaiaaapo4aaabewcaqaaaaaaaaaaaaaaaaaaaaaaaaaaaaaaaaaaaaaaaaaaaaaaaaaaaaaaaaaaaaaaaaaaaaaaaaaaaaaaaaaaaaaaaaaaaaaaaaaaaaaaaaaaaaaaaaaaaaaaaaaaaaaaaaaaaaaaaaaaaaaaaaaaaaaaaaaaaaaaaaaaaaaaaaaaaaaaaaaaaaaaaaaaaaaaaaaaaaa"/>
    <w:basedOn w:val="a"/>
    <w:rsid w:val="0008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A28E-BC78-4DED-9B40-586D0950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4712</Words>
  <Characters>26863</Characters>
  <Application>Microsoft Office Word</Application>
  <DocSecurity>0</DocSecurity>
  <Lines>223</Lines>
  <Paragraphs>63</Paragraphs>
  <ScaleCrop>false</ScaleCrop>
  <Company/>
  <LinksUpToDate>false</LinksUpToDate>
  <CharactersWithSpaces>31512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alex</cp:lastModifiedBy>
  <cp:revision>20</cp:revision>
  <dcterms:created xsi:type="dcterms:W3CDTF">2023-08-31T12:29:00Z</dcterms:created>
  <dcterms:modified xsi:type="dcterms:W3CDTF">2023-09-29T14:03:00Z</dcterms:modified>
</cp:coreProperties>
</file>