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A3E66" w14:textId="77777777" w:rsidR="00E102C0" w:rsidRPr="00BD243D" w:rsidRDefault="00E102C0" w:rsidP="00E102C0">
      <w:pPr>
        <w:spacing w:after="200" w:line="276" w:lineRule="auto"/>
        <w:jc w:val="center"/>
        <w:rPr>
          <w:rFonts w:eastAsia="Calibri"/>
          <w:sz w:val="26"/>
          <w:szCs w:val="26"/>
          <w:lang w:eastAsia="en-US"/>
        </w:rPr>
      </w:pPr>
      <w:r w:rsidRPr="00BD243D">
        <w:rPr>
          <w:rFonts w:eastAsia="Calibri"/>
          <w:sz w:val="26"/>
          <w:szCs w:val="26"/>
          <w:lang w:eastAsia="en-US"/>
        </w:rPr>
        <w:t>Муниципальное бюджетное общеобразовательное учреждение-школа №35 имени А.Г. Перелыгина города Орла</w:t>
      </w:r>
    </w:p>
    <w:p w14:paraId="79E890EA" w14:textId="77777777" w:rsidR="00E102C0" w:rsidRPr="00BD243D" w:rsidRDefault="00E102C0" w:rsidP="00E102C0">
      <w:pPr>
        <w:spacing w:after="200" w:line="276" w:lineRule="auto"/>
        <w:jc w:val="center"/>
        <w:rPr>
          <w:rFonts w:eastAsia="Calibri"/>
          <w:sz w:val="26"/>
          <w:szCs w:val="26"/>
          <w:lang w:eastAsia="en-US"/>
        </w:rPr>
      </w:pPr>
    </w:p>
    <w:tbl>
      <w:tblPr>
        <w:tblStyle w:val="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1076F9" w:rsidRPr="00FB7AD1" w14:paraId="656E1D70" w14:textId="77777777" w:rsidTr="00C94879">
        <w:tc>
          <w:tcPr>
            <w:tcW w:w="7165" w:type="dxa"/>
          </w:tcPr>
          <w:p w14:paraId="77982D4A" w14:textId="77777777" w:rsidR="001076F9" w:rsidRDefault="001076F9" w:rsidP="00C94879">
            <w:pPr>
              <w:rPr>
                <w:bCs/>
                <w:color w:val="000000"/>
                <w:sz w:val="28"/>
              </w:rPr>
            </w:pPr>
            <w:r w:rsidRPr="008F4841">
              <w:rPr>
                <w:bCs/>
                <w:color w:val="000000"/>
                <w:sz w:val="28"/>
              </w:rPr>
              <w:t>Рассмотрена на ПО</w:t>
            </w:r>
          </w:p>
          <w:p w14:paraId="240E645C" w14:textId="77777777" w:rsidR="001076F9" w:rsidRDefault="001076F9" w:rsidP="00C94879">
            <w:pPr>
              <w:rPr>
                <w:bCs/>
                <w:color w:val="000000"/>
                <w:sz w:val="28"/>
              </w:rPr>
            </w:pPr>
            <w:r w:rsidRPr="008F4841">
              <w:rPr>
                <w:bCs/>
                <w:color w:val="000000"/>
                <w:sz w:val="28"/>
              </w:rPr>
              <w:t>Руководитель ПО</w:t>
            </w:r>
          </w:p>
          <w:p w14:paraId="572CF204" w14:textId="77777777" w:rsidR="001076F9" w:rsidRDefault="001076F9" w:rsidP="00C94879">
            <w:pPr>
              <w:rPr>
                <w:bCs/>
                <w:color w:val="000000"/>
                <w:sz w:val="28"/>
              </w:rPr>
            </w:pPr>
            <w:r>
              <w:rPr>
                <w:bCs/>
                <w:color w:val="000000"/>
                <w:sz w:val="28"/>
              </w:rPr>
              <w:t xml:space="preserve"> </w:t>
            </w:r>
            <w:r w:rsidRPr="008F4841">
              <w:rPr>
                <w:bCs/>
                <w:color w:val="000000"/>
                <w:sz w:val="28"/>
              </w:rPr>
              <w:t>_______В.Ю. Ивашина</w:t>
            </w:r>
          </w:p>
          <w:p w14:paraId="724D6010" w14:textId="77777777" w:rsidR="001076F9" w:rsidRDefault="001076F9" w:rsidP="00C94879">
            <w:pPr>
              <w:rPr>
                <w:bCs/>
                <w:color w:val="000000"/>
                <w:sz w:val="28"/>
              </w:rPr>
            </w:pPr>
            <w:r w:rsidRPr="008F4841">
              <w:rPr>
                <w:bCs/>
                <w:color w:val="000000"/>
                <w:sz w:val="28"/>
              </w:rPr>
              <w:t>Протокол №</w:t>
            </w:r>
            <w:r>
              <w:rPr>
                <w:bCs/>
                <w:color w:val="000000"/>
                <w:sz w:val="28"/>
              </w:rPr>
              <w:t xml:space="preserve"> 1 </w:t>
            </w:r>
            <w:r w:rsidRPr="008F4841">
              <w:rPr>
                <w:bCs/>
                <w:color w:val="000000"/>
                <w:sz w:val="28"/>
              </w:rPr>
              <w:t xml:space="preserve">от </w:t>
            </w:r>
            <w:r>
              <w:rPr>
                <w:bCs/>
                <w:color w:val="000000"/>
                <w:sz w:val="28"/>
              </w:rPr>
              <w:t xml:space="preserve">25 августа </w:t>
            </w:r>
            <w:r w:rsidRPr="008F4841">
              <w:rPr>
                <w:bCs/>
                <w:color w:val="000000"/>
                <w:sz w:val="28"/>
              </w:rPr>
              <w:t xml:space="preserve">2023 г.                                                                                 </w:t>
            </w:r>
            <w:r>
              <w:rPr>
                <w:bCs/>
                <w:color w:val="000000"/>
                <w:sz w:val="28"/>
              </w:rPr>
              <w:t xml:space="preserve">                   </w:t>
            </w:r>
          </w:p>
        </w:tc>
        <w:tc>
          <w:tcPr>
            <w:tcW w:w="7166" w:type="dxa"/>
          </w:tcPr>
          <w:p w14:paraId="1D6B3323" w14:textId="77777777" w:rsidR="001076F9" w:rsidRDefault="001076F9" w:rsidP="00C94879">
            <w:pPr>
              <w:jc w:val="center"/>
              <w:rPr>
                <w:bCs/>
                <w:color w:val="000000"/>
                <w:sz w:val="28"/>
              </w:rPr>
            </w:pPr>
            <w:r>
              <w:rPr>
                <w:bCs/>
                <w:noProof/>
                <w:color w:val="000000"/>
                <w:sz w:val="28"/>
              </w:rPr>
              <w:drawing>
                <wp:inline distT="0" distB="0" distL="0" distR="0" wp14:anchorId="4C6C3079" wp14:editId="6D8C632D">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349579CB" w14:textId="77777777" w:rsidR="001076F9" w:rsidRDefault="001076F9" w:rsidP="00C94879">
            <w:pPr>
              <w:jc w:val="center"/>
              <w:rPr>
                <w:bCs/>
                <w:color w:val="000000"/>
                <w:sz w:val="28"/>
              </w:rPr>
            </w:pPr>
            <w:r>
              <w:rPr>
                <w:bCs/>
                <w:color w:val="000000"/>
                <w:sz w:val="28"/>
              </w:rPr>
              <w:t xml:space="preserve">Приказ № 68/3-Д  </w:t>
            </w:r>
            <w:r w:rsidRPr="008F4841">
              <w:rPr>
                <w:bCs/>
                <w:color w:val="000000"/>
                <w:sz w:val="28"/>
              </w:rPr>
              <w:t>от  25 августа 2023г.</w:t>
            </w:r>
          </w:p>
        </w:tc>
      </w:tr>
    </w:tbl>
    <w:p w14:paraId="679CE7B3" w14:textId="77777777" w:rsidR="00E102C0" w:rsidRPr="00BD243D" w:rsidRDefault="00E102C0" w:rsidP="00E102C0">
      <w:pPr>
        <w:spacing w:after="200" w:line="276" w:lineRule="auto"/>
        <w:jc w:val="center"/>
        <w:rPr>
          <w:rFonts w:eastAsia="Calibri"/>
          <w:lang w:eastAsia="en-US"/>
        </w:rPr>
      </w:pPr>
    </w:p>
    <w:p w14:paraId="0971B205" w14:textId="77777777" w:rsidR="00E102C0" w:rsidRPr="004023A0" w:rsidRDefault="00E102C0" w:rsidP="00E102C0">
      <w:pPr>
        <w:spacing w:after="200" w:line="276" w:lineRule="auto"/>
        <w:jc w:val="center"/>
        <w:rPr>
          <w:rFonts w:eastAsia="Calibri"/>
          <w:sz w:val="40"/>
          <w:szCs w:val="40"/>
          <w:lang w:eastAsia="en-US"/>
        </w:rPr>
      </w:pPr>
      <w:r w:rsidRPr="00BD243D">
        <w:rPr>
          <w:rFonts w:eastAsia="Calibri"/>
          <w:sz w:val="40"/>
          <w:szCs w:val="40"/>
          <w:lang w:eastAsia="en-US"/>
        </w:rPr>
        <w:t>Рабочая программа</w:t>
      </w:r>
    </w:p>
    <w:p w14:paraId="69C7242F" w14:textId="59B7E487" w:rsidR="00E102C0" w:rsidRPr="00BD243D" w:rsidRDefault="00E102C0" w:rsidP="001076F9">
      <w:pPr>
        <w:spacing w:after="120"/>
        <w:jc w:val="center"/>
        <w:rPr>
          <w:rFonts w:eastAsia="Calibri"/>
          <w:sz w:val="40"/>
          <w:szCs w:val="40"/>
          <w:lang w:eastAsia="en-US"/>
        </w:rPr>
      </w:pPr>
      <w:r w:rsidRPr="004023A0">
        <w:rPr>
          <w:rFonts w:eastAsia="Calibri"/>
          <w:sz w:val="40"/>
          <w:szCs w:val="40"/>
          <w:lang w:eastAsia="en-US"/>
        </w:rPr>
        <w:t>АООП</w:t>
      </w:r>
      <w:r w:rsidRPr="00BD243D">
        <w:rPr>
          <w:rFonts w:eastAsia="Calibri"/>
          <w:sz w:val="40"/>
          <w:szCs w:val="40"/>
          <w:lang w:eastAsia="en-US"/>
        </w:rPr>
        <w:t xml:space="preserve"> </w:t>
      </w:r>
    </w:p>
    <w:p w14:paraId="17C40C06" w14:textId="74CA571C" w:rsidR="00E102C0" w:rsidRDefault="005F56A9" w:rsidP="001076F9">
      <w:pPr>
        <w:spacing w:after="120"/>
        <w:jc w:val="center"/>
        <w:rPr>
          <w:rFonts w:eastAsia="Calibri"/>
          <w:sz w:val="44"/>
          <w:szCs w:val="44"/>
          <w:lang w:eastAsia="en-US"/>
        </w:rPr>
      </w:pPr>
      <w:r>
        <w:rPr>
          <w:rFonts w:eastAsia="Calibri"/>
          <w:sz w:val="44"/>
          <w:szCs w:val="44"/>
          <w:lang w:eastAsia="en-US"/>
        </w:rPr>
        <w:t>учебного предмета «Русский язык»</w:t>
      </w:r>
      <w:r w:rsidR="000257C4">
        <w:rPr>
          <w:rFonts w:eastAsia="Calibri"/>
          <w:sz w:val="44"/>
          <w:szCs w:val="44"/>
          <w:lang w:eastAsia="en-US"/>
        </w:rPr>
        <w:t xml:space="preserve"> (коррекционн</w:t>
      </w:r>
      <w:r>
        <w:rPr>
          <w:rFonts w:eastAsia="Calibri"/>
          <w:sz w:val="44"/>
          <w:szCs w:val="44"/>
          <w:lang w:eastAsia="en-US"/>
        </w:rPr>
        <w:t>ый</w:t>
      </w:r>
      <w:r w:rsidR="000257C4">
        <w:rPr>
          <w:rFonts w:eastAsia="Calibri"/>
          <w:sz w:val="44"/>
          <w:szCs w:val="44"/>
          <w:lang w:eastAsia="en-US"/>
        </w:rPr>
        <w:t>)</w:t>
      </w:r>
    </w:p>
    <w:p w14:paraId="7930AC74" w14:textId="76917A23" w:rsidR="005F56A9" w:rsidRPr="00BD243D" w:rsidRDefault="005F56A9" w:rsidP="001076F9">
      <w:pPr>
        <w:spacing w:after="120"/>
        <w:jc w:val="center"/>
        <w:rPr>
          <w:rFonts w:eastAsia="Calibri"/>
          <w:sz w:val="44"/>
          <w:szCs w:val="44"/>
          <w:lang w:eastAsia="en-US"/>
        </w:rPr>
      </w:pPr>
      <w:r>
        <w:rPr>
          <w:rFonts w:eastAsia="Calibri"/>
          <w:sz w:val="44"/>
          <w:szCs w:val="44"/>
          <w:lang w:eastAsia="en-US"/>
        </w:rPr>
        <w:t>для обучающихся 5 В класса</w:t>
      </w:r>
    </w:p>
    <w:p w14:paraId="5159CBE0" w14:textId="643D3AB1" w:rsidR="00E102C0" w:rsidRPr="001076F9" w:rsidRDefault="000257C4" w:rsidP="001076F9">
      <w:pPr>
        <w:spacing w:after="200" w:line="276" w:lineRule="auto"/>
        <w:jc w:val="center"/>
        <w:rPr>
          <w:rFonts w:eastAsia="Calibri"/>
          <w:sz w:val="44"/>
          <w:szCs w:val="44"/>
          <w:lang w:eastAsia="en-US"/>
        </w:rPr>
      </w:pPr>
      <w:r>
        <w:rPr>
          <w:rFonts w:eastAsia="Calibri"/>
          <w:sz w:val="44"/>
          <w:szCs w:val="44"/>
          <w:lang w:eastAsia="en-US"/>
        </w:rPr>
        <w:t>34 часа</w:t>
      </w:r>
    </w:p>
    <w:p w14:paraId="7CEF32D4" w14:textId="77777777" w:rsidR="00E102C0" w:rsidRPr="00BD243D" w:rsidRDefault="00E102C0" w:rsidP="00E102C0">
      <w:pPr>
        <w:spacing w:after="200" w:line="276" w:lineRule="auto"/>
        <w:jc w:val="center"/>
        <w:rPr>
          <w:rFonts w:eastAsia="Calibri"/>
          <w:sz w:val="32"/>
          <w:szCs w:val="32"/>
          <w:lang w:eastAsia="en-US"/>
        </w:rPr>
      </w:pPr>
      <w:r w:rsidRPr="00BD243D">
        <w:rPr>
          <w:rFonts w:eastAsia="Calibri"/>
          <w:sz w:val="32"/>
          <w:szCs w:val="32"/>
          <w:lang w:eastAsia="en-US"/>
        </w:rPr>
        <w:t>Программу составила Ивашина Валентина Юрьевна</w:t>
      </w:r>
    </w:p>
    <w:p w14:paraId="7F7DE2C7" w14:textId="77777777" w:rsidR="00E102C0" w:rsidRDefault="00E102C0" w:rsidP="00E102C0">
      <w:pPr>
        <w:spacing w:after="200" w:line="276" w:lineRule="auto"/>
        <w:jc w:val="center"/>
        <w:rPr>
          <w:rFonts w:eastAsia="Calibri"/>
          <w:sz w:val="32"/>
          <w:szCs w:val="32"/>
          <w:lang w:eastAsia="en-US"/>
        </w:rPr>
      </w:pPr>
      <w:r w:rsidRPr="00BD243D">
        <w:rPr>
          <w:rFonts w:eastAsia="Calibri"/>
          <w:sz w:val="32"/>
          <w:szCs w:val="32"/>
          <w:lang w:eastAsia="en-US"/>
        </w:rPr>
        <w:t>высшая категория</w:t>
      </w:r>
    </w:p>
    <w:p w14:paraId="1B71DE90" w14:textId="4E14A4E4" w:rsidR="00E102C0" w:rsidRDefault="00E102C0" w:rsidP="00E102C0">
      <w:pPr>
        <w:spacing w:after="200" w:line="276" w:lineRule="auto"/>
        <w:jc w:val="center"/>
        <w:rPr>
          <w:rFonts w:eastAsia="Calibri"/>
          <w:sz w:val="32"/>
          <w:szCs w:val="32"/>
          <w:lang w:eastAsia="en-US"/>
        </w:rPr>
      </w:pPr>
      <w:r w:rsidRPr="00BD243D">
        <w:rPr>
          <w:rFonts w:eastAsia="Calibri"/>
          <w:sz w:val="32"/>
          <w:szCs w:val="32"/>
          <w:lang w:eastAsia="en-US"/>
        </w:rPr>
        <w:t xml:space="preserve">Орел, 2023 </w:t>
      </w:r>
    </w:p>
    <w:p w14:paraId="0906AD6D" w14:textId="77777777" w:rsidR="001076F9" w:rsidRPr="004F12DB" w:rsidRDefault="001076F9" w:rsidP="00E102C0">
      <w:pPr>
        <w:spacing w:after="200" w:line="276" w:lineRule="auto"/>
        <w:jc w:val="center"/>
        <w:rPr>
          <w:rFonts w:eastAsia="Calibri"/>
          <w:sz w:val="32"/>
          <w:szCs w:val="32"/>
          <w:lang w:eastAsia="en-US"/>
        </w:rPr>
      </w:pPr>
      <w:bookmarkStart w:id="0" w:name="_GoBack"/>
      <w:bookmarkEnd w:id="0"/>
    </w:p>
    <w:p w14:paraId="10D4E536" w14:textId="77777777" w:rsidR="00F12C76" w:rsidRDefault="00F12C76" w:rsidP="006C0B77">
      <w:pPr>
        <w:ind w:firstLine="709"/>
        <w:jc w:val="both"/>
      </w:pPr>
    </w:p>
    <w:p w14:paraId="4B706925" w14:textId="77777777" w:rsidR="00DF7420" w:rsidRPr="003C547C" w:rsidRDefault="00DF7420" w:rsidP="000B5801">
      <w:pPr>
        <w:pStyle w:val="ab"/>
        <w:spacing w:line="240" w:lineRule="auto"/>
        <w:ind w:left="567" w:firstLine="0"/>
        <w:jc w:val="center"/>
        <w:rPr>
          <w:caps w:val="0"/>
          <w:color w:val="auto"/>
          <w:sz w:val="22"/>
          <w:szCs w:val="22"/>
        </w:rPr>
      </w:pPr>
      <w:r w:rsidRPr="003C547C">
        <w:rPr>
          <w:caps w:val="0"/>
          <w:color w:val="auto"/>
          <w:sz w:val="22"/>
          <w:szCs w:val="22"/>
        </w:rPr>
        <w:t>ПОЯСНИТЕЛЬНАЯ ЗАПИСКА</w:t>
      </w:r>
    </w:p>
    <w:p w14:paraId="327E9393" w14:textId="77777777" w:rsidR="00DF7420" w:rsidRPr="003C547C" w:rsidRDefault="00DF7420" w:rsidP="00DF7420">
      <w:pPr>
        <w:pStyle w:val="ab"/>
        <w:spacing w:line="240" w:lineRule="auto"/>
        <w:ind w:left="567" w:firstLine="709"/>
        <w:rPr>
          <w:caps w:val="0"/>
          <w:color w:val="auto"/>
          <w:sz w:val="22"/>
          <w:szCs w:val="22"/>
        </w:rPr>
      </w:pPr>
      <w:r w:rsidRPr="003C547C">
        <w:rPr>
          <w:caps w:val="0"/>
          <w:color w:val="auto"/>
          <w:sz w:val="22"/>
          <w:szCs w:val="22"/>
        </w:rPr>
        <w:t>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Примерной рабочей программы основного общего образования «Русский язык»,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3CF03942" w14:textId="77777777" w:rsidR="00DF7420" w:rsidRPr="003C547C" w:rsidRDefault="00DF7420" w:rsidP="00DF7420">
      <w:pPr>
        <w:ind w:left="567" w:firstLine="709"/>
        <w:jc w:val="both"/>
        <w:rPr>
          <w:b/>
          <w:sz w:val="22"/>
          <w:szCs w:val="22"/>
        </w:rPr>
      </w:pPr>
      <w:r w:rsidRPr="003C547C">
        <w:rPr>
          <w:b/>
          <w:sz w:val="22"/>
          <w:szCs w:val="22"/>
        </w:rPr>
        <w:t>Общая характеристика учебного предмета «Русский язык»</w:t>
      </w:r>
    </w:p>
    <w:p w14:paraId="66D15E0F"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14:paraId="0912516D"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1ECA6C43"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14:paraId="56A7F984"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14:paraId="051C191E" w14:textId="77777777" w:rsidR="00DF7420" w:rsidRPr="003C547C" w:rsidRDefault="00DF7420" w:rsidP="00DF7420">
      <w:pPr>
        <w:pStyle w:val="af4"/>
        <w:shd w:val="clear" w:color="auto" w:fill="FFFFFF"/>
        <w:spacing w:before="0" w:beforeAutospacing="0" w:after="0" w:afterAutospacing="0"/>
        <w:ind w:left="567" w:firstLine="709"/>
        <w:jc w:val="both"/>
        <w:rPr>
          <w:b/>
          <w:sz w:val="22"/>
          <w:szCs w:val="22"/>
        </w:rPr>
      </w:pPr>
      <w:r w:rsidRPr="003C547C">
        <w:rPr>
          <w:b/>
          <w:sz w:val="22"/>
          <w:szCs w:val="22"/>
        </w:rPr>
        <w:t xml:space="preserve">Цели и задачи изучения учебного предмета «Русский язык»  </w:t>
      </w:r>
    </w:p>
    <w:p w14:paraId="21FC5769"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i/>
          <w:sz w:val="22"/>
          <w:szCs w:val="22"/>
        </w:rPr>
        <w:t>Общие цели</w:t>
      </w:r>
      <w:r w:rsidRPr="003C547C">
        <w:rPr>
          <w:sz w:val="22"/>
          <w:szCs w:val="22"/>
        </w:rPr>
        <w:t xml:space="preserve"> изучения учебного предмета «Русский язык» представлены в Примерной рабочей программе основного общего образования.</w:t>
      </w:r>
    </w:p>
    <w:p w14:paraId="68B223DE"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i/>
          <w:sz w:val="22"/>
          <w:szCs w:val="22"/>
        </w:rPr>
        <w:t>Специальной целью</w:t>
      </w:r>
      <w:r w:rsidRPr="003C547C">
        <w:rPr>
          <w:sz w:val="22"/>
          <w:szCs w:val="22"/>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ЗПР. </w:t>
      </w:r>
    </w:p>
    <w:p w14:paraId="1516FBDB"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14:paraId="2DC8ABDE"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06763D0B"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011076DD" w14:textId="77777777" w:rsidR="00DF7420" w:rsidRPr="003C547C" w:rsidRDefault="00DF7420" w:rsidP="00DF7420">
      <w:pPr>
        <w:ind w:left="567" w:firstLine="709"/>
        <w:jc w:val="both"/>
        <w:rPr>
          <w:sz w:val="22"/>
          <w:szCs w:val="22"/>
        </w:rPr>
      </w:pPr>
      <w:r w:rsidRPr="003C547C">
        <w:rPr>
          <w:bCs/>
          <w:sz w:val="22"/>
          <w:szCs w:val="22"/>
        </w:rPr>
        <w:t>Цель и задачи</w:t>
      </w:r>
      <w:r w:rsidRPr="003C547C">
        <w:rPr>
          <w:sz w:val="22"/>
          <w:szCs w:val="22"/>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14:paraId="6FACA1AC" w14:textId="77777777" w:rsidR="00DF7420" w:rsidRPr="003C547C" w:rsidRDefault="00DF7420" w:rsidP="00DF7420">
      <w:pPr>
        <w:ind w:left="567" w:firstLine="709"/>
        <w:jc w:val="both"/>
        <w:rPr>
          <w:sz w:val="22"/>
          <w:szCs w:val="22"/>
        </w:rPr>
      </w:pPr>
      <w:r w:rsidRPr="003C547C">
        <w:rPr>
          <w:sz w:val="22"/>
          <w:szCs w:val="22"/>
        </w:rPr>
        <w:t xml:space="preserve">Курс русского языка направлен на решение следующих </w:t>
      </w:r>
      <w:r w:rsidRPr="003C547C">
        <w:rPr>
          <w:i/>
          <w:sz w:val="22"/>
          <w:szCs w:val="22"/>
        </w:rPr>
        <w:t>задач</w:t>
      </w:r>
      <w:r w:rsidRPr="003C547C">
        <w:rPr>
          <w:sz w:val="22"/>
          <w:szCs w:val="22"/>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14:paraId="4CC335D3"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77F4CC12"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0545C860"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24CBD6"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5BACBD16" w14:textId="77777777" w:rsidR="00DF7420" w:rsidRPr="003C547C" w:rsidRDefault="00DF7420" w:rsidP="00DF7420">
      <w:pPr>
        <w:ind w:left="567" w:firstLine="709"/>
        <w:jc w:val="both"/>
        <w:rPr>
          <w:sz w:val="22"/>
          <w:szCs w:val="22"/>
          <w:shd w:val="clear" w:color="auto" w:fill="FFFFFF"/>
        </w:rPr>
      </w:pPr>
      <w:r w:rsidRPr="003C547C">
        <w:rPr>
          <w:sz w:val="22"/>
          <w:szCs w:val="22"/>
          <w:shd w:val="clear" w:color="auto" w:fill="FFFFFF"/>
        </w:rPr>
        <w:t xml:space="preserve">Особенности психического развития обучающихся с ЗПР обусловливают дополнительные </w:t>
      </w:r>
      <w:r w:rsidRPr="003C547C">
        <w:rPr>
          <w:i/>
          <w:sz w:val="22"/>
          <w:szCs w:val="22"/>
          <w:shd w:val="clear" w:color="auto" w:fill="FFFFFF"/>
        </w:rPr>
        <w:t>коррекционные задачи</w:t>
      </w:r>
      <w:r w:rsidRPr="003C547C">
        <w:rPr>
          <w:sz w:val="22"/>
          <w:szCs w:val="22"/>
          <w:shd w:val="clear" w:color="auto" w:fill="FFFFFF"/>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0CDEE7DC" w14:textId="77777777" w:rsidR="00DF7420" w:rsidRPr="003C547C" w:rsidRDefault="00DF7420" w:rsidP="00DF7420">
      <w:pPr>
        <w:ind w:left="567" w:firstLine="709"/>
        <w:jc w:val="both"/>
        <w:rPr>
          <w:b/>
          <w:sz w:val="22"/>
          <w:szCs w:val="22"/>
          <w:shd w:val="clear" w:color="auto" w:fill="FFFFFF"/>
        </w:rPr>
      </w:pPr>
      <w:r w:rsidRPr="003C547C">
        <w:rPr>
          <w:b/>
          <w:sz w:val="22"/>
          <w:szCs w:val="22"/>
          <w:shd w:val="clear" w:color="auto" w:fill="FFFFFF"/>
        </w:rPr>
        <w:t>Особенности отбора и адаптации учебного материала по русскому языку</w:t>
      </w:r>
    </w:p>
    <w:p w14:paraId="5E71A7DB" w14:textId="77777777" w:rsidR="00DF7420" w:rsidRPr="003C547C" w:rsidRDefault="00DF7420" w:rsidP="00DF7420">
      <w:pPr>
        <w:ind w:left="567" w:firstLine="709"/>
        <w:jc w:val="both"/>
        <w:rPr>
          <w:sz w:val="22"/>
          <w:szCs w:val="22"/>
        </w:rPr>
      </w:pPr>
      <w:r w:rsidRPr="003C547C">
        <w:rPr>
          <w:sz w:val="22"/>
          <w:szCs w:val="22"/>
          <w:shd w:val="clear" w:color="auto" w:fill="FFFFFF"/>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3C547C">
        <w:rPr>
          <w:sz w:val="22"/>
          <w:szCs w:val="22"/>
        </w:rPr>
        <w:t>Процесс обучения обучающихся с ЗПР имеет коррекционно-развивающий характер,</w:t>
      </w:r>
      <w:r w:rsidRPr="003C547C">
        <w:rPr>
          <w:i/>
          <w:iCs/>
          <w:sz w:val="22"/>
          <w:szCs w:val="22"/>
        </w:rPr>
        <w:t xml:space="preserve"> </w:t>
      </w:r>
      <w:r w:rsidRPr="003C547C">
        <w:rPr>
          <w:sz w:val="22"/>
          <w:szCs w:val="22"/>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14:paraId="49415A98" w14:textId="77777777" w:rsidR="00DF7420" w:rsidRPr="003C547C" w:rsidRDefault="00DF7420" w:rsidP="00DF7420">
      <w:pPr>
        <w:ind w:left="567" w:firstLine="709"/>
        <w:jc w:val="both"/>
        <w:rPr>
          <w:sz w:val="22"/>
          <w:szCs w:val="22"/>
        </w:rPr>
      </w:pPr>
      <w:r w:rsidRPr="003C547C">
        <w:rPr>
          <w:sz w:val="22"/>
          <w:szCs w:val="22"/>
        </w:rPr>
        <w:t>Отбор материала выполнен на основе принципа минимально необходимого числа вводимых</w:t>
      </w:r>
      <w:r w:rsidRPr="003C547C">
        <w:rPr>
          <w:i/>
          <w:iCs/>
          <w:sz w:val="22"/>
          <w:szCs w:val="22"/>
        </w:rPr>
        <w:t xml:space="preserve"> </w:t>
      </w:r>
      <w:r w:rsidRPr="003C547C">
        <w:rPr>
          <w:sz w:val="22"/>
          <w:szCs w:val="22"/>
        </w:rPr>
        <w:t>специфических понятий, которые будут использоваться.</w:t>
      </w:r>
    </w:p>
    <w:p w14:paraId="6B3D517B" w14:textId="77777777" w:rsidR="00DF7420" w:rsidRPr="003C547C" w:rsidRDefault="00DF7420" w:rsidP="00DF7420">
      <w:pPr>
        <w:ind w:left="567" w:firstLine="709"/>
        <w:jc w:val="both"/>
        <w:rPr>
          <w:sz w:val="22"/>
          <w:szCs w:val="22"/>
        </w:rPr>
      </w:pPr>
      <w:r w:rsidRPr="003C547C">
        <w:rPr>
          <w:sz w:val="22"/>
          <w:szCs w:val="22"/>
        </w:rPr>
        <w:t>Учебный материал отобран таким образом, чтобы его можно было объяснить на доступном для обучающихся с ЗПР уровне.</w:t>
      </w:r>
    </w:p>
    <w:p w14:paraId="2A6BDAD7" w14:textId="77777777" w:rsidR="00DF7420" w:rsidRPr="003C547C" w:rsidRDefault="00DF7420" w:rsidP="00DF7420">
      <w:pPr>
        <w:ind w:left="567" w:firstLine="709"/>
        <w:jc w:val="both"/>
        <w:rPr>
          <w:sz w:val="22"/>
          <w:szCs w:val="22"/>
        </w:rPr>
      </w:pPr>
      <w:r w:rsidRPr="003C547C">
        <w:rPr>
          <w:sz w:val="22"/>
          <w:szCs w:val="22"/>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14:paraId="06B72707" w14:textId="77777777" w:rsidR="00DF7420" w:rsidRPr="003C547C" w:rsidRDefault="00DF7420" w:rsidP="00DF7420">
      <w:pPr>
        <w:ind w:left="567" w:firstLine="709"/>
        <w:jc w:val="both"/>
        <w:rPr>
          <w:sz w:val="22"/>
          <w:szCs w:val="22"/>
        </w:rPr>
      </w:pPr>
      <w:r w:rsidRPr="003C547C">
        <w:rPr>
          <w:sz w:val="22"/>
          <w:szCs w:val="22"/>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14:paraId="3B60DE82" w14:textId="77777777" w:rsidR="00DF7420" w:rsidRPr="003C547C" w:rsidRDefault="00DF7420" w:rsidP="00DF7420">
      <w:pPr>
        <w:ind w:left="567" w:firstLine="709"/>
        <w:jc w:val="both"/>
        <w:rPr>
          <w:sz w:val="22"/>
          <w:szCs w:val="22"/>
        </w:rPr>
      </w:pPr>
      <w:r w:rsidRPr="003C547C">
        <w:rPr>
          <w:sz w:val="22"/>
          <w:szCs w:val="22"/>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3C547C">
        <w:rPr>
          <w:i/>
          <w:iCs/>
          <w:sz w:val="22"/>
          <w:szCs w:val="22"/>
        </w:rPr>
        <w:t>ь</w:t>
      </w:r>
      <w:r w:rsidRPr="003C547C">
        <w:rPr>
          <w:sz w:val="22"/>
          <w:szCs w:val="22"/>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3C547C">
        <w:rPr>
          <w:i/>
          <w:iCs/>
          <w:sz w:val="22"/>
          <w:szCs w:val="22"/>
        </w:rPr>
        <w:t>-то,</w:t>
      </w:r>
      <w:r w:rsidRPr="003C547C">
        <w:rPr>
          <w:sz w:val="22"/>
          <w:szCs w:val="22"/>
        </w:rPr>
        <w:t xml:space="preserve"> </w:t>
      </w:r>
      <w:r w:rsidRPr="003C547C">
        <w:rPr>
          <w:i/>
          <w:iCs/>
          <w:sz w:val="22"/>
          <w:szCs w:val="22"/>
        </w:rPr>
        <w:t>-либо,</w:t>
      </w:r>
      <w:r w:rsidRPr="003C547C">
        <w:rPr>
          <w:sz w:val="22"/>
          <w:szCs w:val="22"/>
        </w:rPr>
        <w:t xml:space="preserve"> </w:t>
      </w:r>
      <w:r w:rsidRPr="003C547C">
        <w:rPr>
          <w:i/>
          <w:iCs/>
          <w:sz w:val="22"/>
          <w:szCs w:val="22"/>
        </w:rPr>
        <w:t>-нибудь</w:t>
      </w:r>
      <w:r w:rsidRPr="003C547C">
        <w:rPr>
          <w:sz w:val="22"/>
          <w:szCs w:val="22"/>
        </w:rPr>
        <w:t xml:space="preserve"> и после приставки </w:t>
      </w:r>
      <w:r w:rsidRPr="003C547C">
        <w:rPr>
          <w:i/>
          <w:iCs/>
          <w:sz w:val="22"/>
          <w:szCs w:val="22"/>
        </w:rPr>
        <w:t>кое-;</w:t>
      </w:r>
      <w:r w:rsidRPr="003C547C">
        <w:rPr>
          <w:sz w:val="22"/>
          <w:szCs w:val="22"/>
        </w:rPr>
        <w:t xml:space="preserve"> частицы </w:t>
      </w:r>
      <w:r w:rsidRPr="003C547C">
        <w:rPr>
          <w:i/>
          <w:iCs/>
          <w:sz w:val="22"/>
          <w:szCs w:val="22"/>
        </w:rPr>
        <w:t>не</w:t>
      </w:r>
      <w:r w:rsidRPr="003C547C">
        <w:rPr>
          <w:sz w:val="22"/>
          <w:szCs w:val="22"/>
        </w:rPr>
        <w:t xml:space="preserve"> и </w:t>
      </w:r>
      <w:r w:rsidRPr="003C547C">
        <w:rPr>
          <w:i/>
          <w:iCs/>
          <w:sz w:val="22"/>
          <w:szCs w:val="22"/>
        </w:rPr>
        <w:t>ни в</w:t>
      </w:r>
      <w:r w:rsidRPr="003C547C">
        <w:rPr>
          <w:sz w:val="22"/>
          <w:szCs w:val="22"/>
        </w:rPr>
        <w:t xml:space="preserve"> местоимениях.</w:t>
      </w:r>
    </w:p>
    <w:p w14:paraId="0E44E617" w14:textId="77777777" w:rsidR="00DF7420" w:rsidRPr="003C547C" w:rsidRDefault="00DF7420" w:rsidP="00DF7420">
      <w:pPr>
        <w:ind w:left="567" w:firstLine="709"/>
        <w:jc w:val="both"/>
        <w:rPr>
          <w:sz w:val="22"/>
          <w:szCs w:val="22"/>
        </w:rPr>
      </w:pPr>
      <w:r w:rsidRPr="003C547C">
        <w:rPr>
          <w:sz w:val="22"/>
          <w:szCs w:val="22"/>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3C547C">
        <w:rPr>
          <w:i/>
          <w:iCs/>
          <w:sz w:val="22"/>
          <w:szCs w:val="22"/>
        </w:rPr>
        <w:t>н</w:t>
      </w:r>
      <w:r w:rsidRPr="003C547C">
        <w:rPr>
          <w:sz w:val="22"/>
          <w:szCs w:val="22"/>
        </w:rPr>
        <w:t xml:space="preserve"> в суффиксах полных причастий и в прилагательных, образованных от глагола»; «Одна буква </w:t>
      </w:r>
      <w:r w:rsidRPr="003C547C">
        <w:rPr>
          <w:i/>
          <w:iCs/>
          <w:sz w:val="22"/>
          <w:szCs w:val="22"/>
        </w:rPr>
        <w:t>н</w:t>
      </w:r>
      <w:r w:rsidRPr="003C547C">
        <w:rPr>
          <w:sz w:val="22"/>
          <w:szCs w:val="22"/>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14:paraId="043BB110" w14:textId="77777777" w:rsidR="00DF7420" w:rsidRPr="003C547C" w:rsidRDefault="00DF7420" w:rsidP="00DF7420">
      <w:pPr>
        <w:ind w:left="567" w:firstLine="709"/>
        <w:jc w:val="both"/>
        <w:rPr>
          <w:sz w:val="22"/>
          <w:szCs w:val="22"/>
        </w:rPr>
      </w:pPr>
      <w:r w:rsidRPr="003C547C">
        <w:rPr>
          <w:sz w:val="22"/>
          <w:szCs w:val="22"/>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3C547C">
        <w:rPr>
          <w:i/>
          <w:iCs/>
          <w:sz w:val="22"/>
          <w:szCs w:val="22"/>
        </w:rPr>
        <w:t>не</w:t>
      </w:r>
      <w:r w:rsidRPr="003C547C">
        <w:rPr>
          <w:sz w:val="22"/>
          <w:szCs w:val="22"/>
        </w:rPr>
        <w:t xml:space="preserve"> и </w:t>
      </w:r>
      <w:r w:rsidRPr="003C547C">
        <w:rPr>
          <w:i/>
          <w:iCs/>
          <w:sz w:val="22"/>
          <w:szCs w:val="22"/>
        </w:rPr>
        <w:t>ни.</w:t>
      </w:r>
    </w:p>
    <w:p w14:paraId="010468D7" w14:textId="77777777" w:rsidR="00DF7420" w:rsidRPr="003C547C" w:rsidRDefault="00DF7420" w:rsidP="00DF7420">
      <w:pPr>
        <w:ind w:left="567" w:firstLine="709"/>
        <w:jc w:val="both"/>
        <w:rPr>
          <w:sz w:val="22"/>
          <w:szCs w:val="22"/>
        </w:rPr>
      </w:pPr>
      <w:r w:rsidRPr="003C547C">
        <w:rPr>
          <w:sz w:val="22"/>
          <w:szCs w:val="22"/>
        </w:rPr>
        <w:lastRenderedPageBreak/>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14:paraId="2136B229" w14:textId="77777777" w:rsidR="00DF7420" w:rsidRPr="003C547C" w:rsidRDefault="00DF7420" w:rsidP="00DF7420">
      <w:pPr>
        <w:ind w:left="567" w:firstLine="709"/>
        <w:jc w:val="both"/>
        <w:rPr>
          <w:sz w:val="22"/>
          <w:szCs w:val="22"/>
        </w:rPr>
      </w:pPr>
      <w:r w:rsidRPr="003C547C">
        <w:rPr>
          <w:sz w:val="22"/>
          <w:szCs w:val="22"/>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14:paraId="4A5D8F42" w14:textId="77777777" w:rsidR="00DF7420" w:rsidRPr="003C547C" w:rsidRDefault="00DF7420" w:rsidP="00DF7420">
      <w:pPr>
        <w:ind w:left="567" w:firstLine="709"/>
        <w:jc w:val="both"/>
        <w:rPr>
          <w:sz w:val="22"/>
          <w:szCs w:val="22"/>
        </w:rPr>
      </w:pPr>
      <w:r w:rsidRPr="003C547C">
        <w:rPr>
          <w:sz w:val="22"/>
          <w:szCs w:val="22"/>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14:paraId="024DBD72" w14:textId="77777777" w:rsidR="00DF7420" w:rsidRPr="003C547C" w:rsidRDefault="00DF7420" w:rsidP="00DF7420">
      <w:pPr>
        <w:ind w:left="567" w:firstLine="709"/>
        <w:jc w:val="both"/>
        <w:rPr>
          <w:sz w:val="22"/>
          <w:szCs w:val="22"/>
        </w:rPr>
      </w:pPr>
      <w:r w:rsidRPr="003C547C">
        <w:rPr>
          <w:sz w:val="22"/>
          <w:szCs w:val="22"/>
        </w:rPr>
        <w:t>В практическом плане (без терминологии) изучается тема «Несогласованные определения».</w:t>
      </w:r>
    </w:p>
    <w:p w14:paraId="7B696DC4" w14:textId="77777777" w:rsidR="00DF7420" w:rsidRPr="003C547C" w:rsidRDefault="00DF7420" w:rsidP="00DF7420">
      <w:pPr>
        <w:ind w:left="567" w:firstLine="709"/>
        <w:jc w:val="both"/>
        <w:rPr>
          <w:sz w:val="22"/>
          <w:szCs w:val="22"/>
        </w:rPr>
      </w:pPr>
      <w:r w:rsidRPr="003C547C">
        <w:rPr>
          <w:sz w:val="22"/>
          <w:szCs w:val="22"/>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14:paraId="16A4F09E" w14:textId="77777777" w:rsidR="00DF7420" w:rsidRPr="003C547C" w:rsidRDefault="00DF7420" w:rsidP="00DF7420">
      <w:pPr>
        <w:ind w:left="567" w:firstLine="709"/>
        <w:jc w:val="both"/>
        <w:rPr>
          <w:sz w:val="22"/>
          <w:szCs w:val="22"/>
        </w:rPr>
      </w:pPr>
      <w:r w:rsidRPr="003C547C">
        <w:rPr>
          <w:sz w:val="22"/>
          <w:szCs w:val="22"/>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14:paraId="50AFA3E8" w14:textId="77777777" w:rsidR="00DF7420" w:rsidRPr="003C547C" w:rsidRDefault="00DF7420" w:rsidP="00DF7420">
      <w:pPr>
        <w:ind w:left="567" w:firstLine="709"/>
        <w:jc w:val="both"/>
        <w:rPr>
          <w:sz w:val="22"/>
          <w:szCs w:val="22"/>
        </w:rPr>
      </w:pPr>
      <w:r w:rsidRPr="003C547C">
        <w:rPr>
          <w:sz w:val="22"/>
          <w:szCs w:val="22"/>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14:paraId="7D2FD232" w14:textId="77777777" w:rsidR="00DF7420" w:rsidRPr="003C547C" w:rsidRDefault="00DF7420" w:rsidP="00DF7420">
      <w:pPr>
        <w:ind w:left="567" w:firstLine="709"/>
        <w:jc w:val="both"/>
        <w:rPr>
          <w:b/>
          <w:sz w:val="22"/>
          <w:szCs w:val="22"/>
        </w:rPr>
      </w:pPr>
      <w:r w:rsidRPr="003C547C">
        <w:rPr>
          <w:b/>
          <w:sz w:val="22"/>
          <w:szCs w:val="22"/>
        </w:rPr>
        <w:t xml:space="preserve">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3C547C">
        <w:rPr>
          <w:b/>
          <w:bCs/>
          <w:sz w:val="22"/>
          <w:szCs w:val="22"/>
        </w:rPr>
        <w:t>«Русский язык»</w:t>
      </w:r>
    </w:p>
    <w:p w14:paraId="2E9FBCFB" w14:textId="77777777" w:rsidR="00DF7420" w:rsidRPr="003C547C" w:rsidRDefault="00DF7420" w:rsidP="00DF7420">
      <w:pPr>
        <w:ind w:left="567" w:firstLine="709"/>
        <w:jc w:val="both"/>
        <w:rPr>
          <w:sz w:val="22"/>
          <w:szCs w:val="22"/>
        </w:rPr>
      </w:pPr>
      <w:r w:rsidRPr="003C547C">
        <w:rPr>
          <w:sz w:val="22"/>
          <w:szCs w:val="22"/>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14:paraId="4121A38E" w14:textId="77777777" w:rsidR="00DF7420" w:rsidRPr="003C547C" w:rsidRDefault="00DF7420" w:rsidP="00DF7420">
      <w:pPr>
        <w:ind w:left="567" w:firstLine="709"/>
        <w:jc w:val="both"/>
        <w:rPr>
          <w:sz w:val="22"/>
          <w:szCs w:val="22"/>
        </w:rPr>
      </w:pPr>
      <w:r w:rsidRPr="003C547C">
        <w:rPr>
          <w:sz w:val="22"/>
          <w:szCs w:val="22"/>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14:paraId="428C452B" w14:textId="77777777" w:rsidR="00DF7420" w:rsidRPr="003C547C" w:rsidRDefault="00DF7420" w:rsidP="00DF7420">
      <w:pPr>
        <w:ind w:left="567" w:firstLine="709"/>
        <w:jc w:val="both"/>
        <w:rPr>
          <w:sz w:val="22"/>
          <w:szCs w:val="22"/>
          <w:shd w:val="clear" w:color="auto" w:fill="92D050"/>
        </w:rPr>
      </w:pPr>
      <w:r w:rsidRPr="003C547C">
        <w:rPr>
          <w:sz w:val="22"/>
          <w:szCs w:val="22"/>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3C547C">
        <w:rPr>
          <w:sz w:val="22"/>
          <w:szCs w:val="22"/>
          <w:shd w:val="clear" w:color="auto" w:fill="92D050"/>
        </w:rPr>
        <w:t xml:space="preserve"> </w:t>
      </w:r>
    </w:p>
    <w:p w14:paraId="1A466082" w14:textId="77777777" w:rsidR="00DF7420" w:rsidRPr="003C547C" w:rsidRDefault="00DF7420" w:rsidP="00DF7420">
      <w:pPr>
        <w:ind w:left="567" w:firstLine="709"/>
        <w:jc w:val="both"/>
        <w:rPr>
          <w:sz w:val="22"/>
          <w:szCs w:val="22"/>
        </w:rPr>
      </w:pPr>
      <w:r w:rsidRPr="003C547C">
        <w:rPr>
          <w:sz w:val="22"/>
          <w:szCs w:val="22"/>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14:paraId="18F1258F" w14:textId="77777777" w:rsidR="00DF7420" w:rsidRPr="003C547C" w:rsidRDefault="00DF7420" w:rsidP="00DF7420">
      <w:pPr>
        <w:ind w:left="567" w:firstLine="709"/>
        <w:jc w:val="both"/>
        <w:rPr>
          <w:sz w:val="22"/>
          <w:szCs w:val="22"/>
        </w:rPr>
      </w:pPr>
      <w:r w:rsidRPr="003C547C">
        <w:rPr>
          <w:sz w:val="22"/>
          <w:szCs w:val="22"/>
        </w:rPr>
        <w:t xml:space="preserve">Примерная тематическая и терминологическая лексика соответствует ПООП ООО. </w:t>
      </w:r>
      <w:r w:rsidRPr="003C547C">
        <w:rPr>
          <w:rStyle w:val="c2"/>
          <w:sz w:val="22"/>
          <w:szCs w:val="22"/>
        </w:rPr>
        <w:t xml:space="preserve">При </w:t>
      </w:r>
      <w:r w:rsidRPr="003C547C">
        <w:rPr>
          <w:rStyle w:val="c5"/>
          <w:bCs/>
          <w:iCs/>
          <w:sz w:val="22"/>
          <w:szCs w:val="22"/>
        </w:rPr>
        <w:t xml:space="preserve">работе над лексикой, в том числе научной терминологией курса </w:t>
      </w:r>
      <w:r w:rsidRPr="003C547C">
        <w:rPr>
          <w:rStyle w:val="c2"/>
          <w:sz w:val="22"/>
          <w:szCs w:val="22"/>
        </w:rPr>
        <w:t xml:space="preserve">(раскрытие значений новых слов, уточнение или расширение значений уже известных лексических единиц) </w:t>
      </w:r>
      <w:r w:rsidRPr="003C547C">
        <w:rPr>
          <w:rStyle w:val="c5"/>
          <w:bCs/>
          <w:iCs/>
          <w:sz w:val="22"/>
          <w:szCs w:val="22"/>
        </w:rPr>
        <w:t xml:space="preserve">необходимо включение слова в контекст. </w:t>
      </w:r>
      <w:r w:rsidRPr="003C547C">
        <w:rPr>
          <w:sz w:val="22"/>
          <w:szCs w:val="22"/>
          <w:shd w:val="clear" w:color="auto" w:fill="FFFFFF"/>
        </w:rPr>
        <w:t xml:space="preserve">Каждое новое слово закрепляется в речевой практике обучающихся с ЗПР. </w:t>
      </w:r>
      <w:r w:rsidRPr="003C547C">
        <w:rPr>
          <w:sz w:val="22"/>
          <w:szCs w:val="22"/>
        </w:rPr>
        <w:t>Обязательными являются визуальная поддержка, алгоритмы работы с определением, опорные схемы для актуализации терминологии.</w:t>
      </w:r>
    </w:p>
    <w:p w14:paraId="763A999D" w14:textId="77777777" w:rsidR="00DF7420" w:rsidRPr="003C547C" w:rsidRDefault="00DF7420" w:rsidP="00DF7420">
      <w:pPr>
        <w:pStyle w:val="ab"/>
        <w:spacing w:line="240" w:lineRule="auto"/>
        <w:ind w:left="567" w:firstLine="709"/>
        <w:rPr>
          <w:b/>
          <w:caps w:val="0"/>
          <w:color w:val="auto"/>
          <w:kern w:val="28"/>
          <w:sz w:val="22"/>
          <w:szCs w:val="22"/>
        </w:rPr>
      </w:pPr>
      <w:r w:rsidRPr="003C547C">
        <w:rPr>
          <w:b/>
          <w:caps w:val="0"/>
          <w:color w:val="auto"/>
          <w:kern w:val="28"/>
          <w:sz w:val="22"/>
          <w:szCs w:val="22"/>
        </w:rPr>
        <w:lastRenderedPageBreak/>
        <w:t>Место учебного предмета «Русский язык» в учебном плане</w:t>
      </w:r>
    </w:p>
    <w:p w14:paraId="412424DB" w14:textId="77777777" w:rsidR="00DF7420" w:rsidRPr="003C547C" w:rsidRDefault="00DF7420" w:rsidP="00DF7420">
      <w:pPr>
        <w:ind w:left="567" w:firstLine="709"/>
        <w:jc w:val="both"/>
        <w:rPr>
          <w:sz w:val="22"/>
          <w:szCs w:val="22"/>
        </w:rPr>
      </w:pPr>
      <w:r w:rsidRPr="003C547C">
        <w:rPr>
          <w:sz w:val="22"/>
          <w:szCs w:val="22"/>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14:paraId="22A6B31D" w14:textId="77777777" w:rsidR="00DF7420" w:rsidRPr="003C547C" w:rsidRDefault="00DF7420" w:rsidP="00DF7420">
      <w:pPr>
        <w:ind w:left="567" w:firstLine="709"/>
        <w:jc w:val="both"/>
        <w:rPr>
          <w:sz w:val="22"/>
          <w:szCs w:val="22"/>
        </w:rPr>
      </w:pPr>
      <w:r w:rsidRPr="003C547C">
        <w:rPr>
          <w:sz w:val="22"/>
          <w:szCs w:val="22"/>
        </w:rPr>
        <w:t>В пределах одного класса последовательность изучения тем, представленных в содержании каждого класса, может варьироваться.</w:t>
      </w:r>
    </w:p>
    <w:p w14:paraId="703212EF" w14:textId="77777777" w:rsidR="00DF7420" w:rsidRPr="003C547C" w:rsidRDefault="00DF7420" w:rsidP="00DF7420">
      <w:pPr>
        <w:pStyle w:val="ab"/>
        <w:spacing w:line="240" w:lineRule="auto"/>
        <w:ind w:left="567" w:firstLine="0"/>
        <w:jc w:val="center"/>
        <w:rPr>
          <w:caps w:val="0"/>
          <w:color w:val="auto"/>
          <w:sz w:val="22"/>
          <w:szCs w:val="22"/>
        </w:rPr>
      </w:pPr>
      <w:r w:rsidRPr="003C547C">
        <w:rPr>
          <w:caps w:val="0"/>
          <w:color w:val="auto"/>
          <w:sz w:val="22"/>
          <w:szCs w:val="22"/>
        </w:rPr>
        <w:t>СОДЕРЖАНИЕ УЧЕБНОГО ПРЕДМЕТА «РУССКИЙ ЯЗЫК»</w:t>
      </w:r>
    </w:p>
    <w:p w14:paraId="4C0D4BE4" w14:textId="77777777" w:rsidR="00DF7420" w:rsidRPr="003C547C" w:rsidRDefault="00DF7420" w:rsidP="00DF7420">
      <w:pPr>
        <w:ind w:left="567" w:firstLine="709"/>
        <w:jc w:val="both"/>
        <w:rPr>
          <w:b/>
          <w:sz w:val="22"/>
          <w:szCs w:val="22"/>
        </w:rPr>
      </w:pPr>
    </w:p>
    <w:p w14:paraId="3525476A" w14:textId="77777777" w:rsidR="00DF7420" w:rsidRPr="003C547C" w:rsidRDefault="00DF7420" w:rsidP="00DF7420">
      <w:pPr>
        <w:ind w:left="567"/>
        <w:jc w:val="both"/>
        <w:rPr>
          <w:b/>
          <w:sz w:val="22"/>
          <w:szCs w:val="22"/>
        </w:rPr>
      </w:pPr>
      <w:r w:rsidRPr="003C547C">
        <w:rPr>
          <w:b/>
          <w:sz w:val="22"/>
          <w:szCs w:val="22"/>
        </w:rPr>
        <w:t>5 КЛАСС</w:t>
      </w:r>
    </w:p>
    <w:p w14:paraId="72318253" w14:textId="77777777" w:rsidR="00DF7420" w:rsidRPr="003C547C" w:rsidRDefault="00DF7420" w:rsidP="00DF7420">
      <w:pPr>
        <w:ind w:left="567" w:firstLine="709"/>
        <w:jc w:val="both"/>
        <w:rPr>
          <w:b/>
          <w:sz w:val="22"/>
          <w:szCs w:val="22"/>
        </w:rPr>
      </w:pPr>
      <w:r w:rsidRPr="003C547C">
        <w:rPr>
          <w:b/>
          <w:sz w:val="22"/>
          <w:szCs w:val="22"/>
        </w:rPr>
        <w:t>Общие сведения о языке</w:t>
      </w:r>
    </w:p>
    <w:p w14:paraId="70619BAB"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color w:val="auto"/>
          <w:sz w:val="22"/>
          <w:szCs w:val="22"/>
        </w:rPr>
        <w:t>Богатство и выразительность русского языка.</w:t>
      </w:r>
    </w:p>
    <w:p w14:paraId="6B9DD02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Лингвистика как наука о языке</w:t>
      </w:r>
      <w:r w:rsidRPr="003C547C">
        <w:rPr>
          <w:rStyle w:val="ad"/>
          <w:rFonts w:ascii="Times New Roman" w:hAnsi="Times New Roman" w:cs="Times New Roman"/>
          <w:i/>
          <w:color w:val="auto"/>
          <w:sz w:val="22"/>
          <w:szCs w:val="22"/>
        </w:rPr>
        <w:footnoteReference w:id="1"/>
      </w:r>
      <w:r w:rsidRPr="003C547C">
        <w:rPr>
          <w:rFonts w:ascii="Times New Roman" w:hAnsi="Times New Roman" w:cs="Times New Roman"/>
          <w:i/>
          <w:color w:val="auto"/>
          <w:sz w:val="22"/>
          <w:szCs w:val="22"/>
        </w:rPr>
        <w:t>.</w:t>
      </w:r>
    </w:p>
    <w:p w14:paraId="20474AB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Основные разделы лингвистики.</w:t>
      </w:r>
    </w:p>
    <w:p w14:paraId="6A098978" w14:textId="77777777" w:rsidR="00DF7420" w:rsidRPr="003C547C" w:rsidRDefault="00DF7420" w:rsidP="00DF7420">
      <w:pPr>
        <w:pStyle w:val="body"/>
        <w:spacing w:line="240" w:lineRule="auto"/>
        <w:ind w:left="567" w:firstLine="709"/>
        <w:rPr>
          <w:rFonts w:ascii="Times New Roman" w:hAnsi="Times New Roman" w:cs="Times New Roman"/>
          <w:b/>
          <w:color w:val="auto"/>
          <w:sz w:val="22"/>
          <w:szCs w:val="22"/>
        </w:rPr>
      </w:pPr>
      <w:r w:rsidRPr="003C547C">
        <w:rPr>
          <w:rFonts w:ascii="Times New Roman" w:hAnsi="Times New Roman" w:cs="Times New Roman"/>
          <w:b/>
          <w:color w:val="auto"/>
          <w:sz w:val="22"/>
          <w:szCs w:val="22"/>
        </w:rPr>
        <w:t>Повторение и систематизация изученного в начальных классах.</w:t>
      </w:r>
    </w:p>
    <w:p w14:paraId="0AEBB5A3" w14:textId="77777777" w:rsidR="00DF7420" w:rsidRPr="003C547C" w:rsidRDefault="00DF7420" w:rsidP="00DF7420">
      <w:pPr>
        <w:ind w:left="567" w:firstLine="709"/>
        <w:jc w:val="both"/>
        <w:rPr>
          <w:b/>
          <w:sz w:val="22"/>
          <w:szCs w:val="22"/>
        </w:rPr>
      </w:pPr>
      <w:r w:rsidRPr="003C547C">
        <w:rPr>
          <w:b/>
          <w:sz w:val="22"/>
          <w:szCs w:val="22"/>
        </w:rPr>
        <w:t>Язык и речь</w:t>
      </w:r>
    </w:p>
    <w:p w14:paraId="0FA3D70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Язык и речь.</w:t>
      </w:r>
      <w:r w:rsidRPr="003C547C">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Речь устная и письменная, монологическая и диалогическая, полилог.</w:t>
      </w:r>
    </w:p>
    <w:p w14:paraId="1B7DE7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речевой деятельности (говорение, слушание, чтение, письмо), их особенности.</w:t>
      </w:r>
    </w:p>
    <w:p w14:paraId="4820B15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29416F4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Устный пересказ прочитанного или прослушанного текста</w:t>
      </w:r>
      <w:r w:rsidRPr="003C547C">
        <w:rPr>
          <w:rFonts w:ascii="Times New Roman" w:hAnsi="Times New Roman" w:cs="Times New Roman"/>
          <w:i/>
          <w:color w:val="auto"/>
          <w:sz w:val="22"/>
          <w:szCs w:val="22"/>
        </w:rPr>
        <w:t>, в том числе с изменением лица рассказчика.</w:t>
      </w:r>
    </w:p>
    <w:p w14:paraId="4E5650CE" w14:textId="26357DBE" w:rsidR="00DF7420" w:rsidRPr="003C547C" w:rsidRDefault="00DF7420" w:rsidP="008E3F8A">
      <w:pPr>
        <w:pStyle w:val="body"/>
        <w:spacing w:line="240" w:lineRule="auto"/>
        <w:ind w:left="567" w:firstLine="709"/>
        <w:jc w:val="left"/>
        <w:rPr>
          <w:rFonts w:ascii="Times New Roman" w:hAnsi="Times New Roman" w:cs="Times New Roman"/>
          <w:i/>
          <w:color w:val="auto"/>
          <w:sz w:val="22"/>
          <w:szCs w:val="22"/>
        </w:rPr>
      </w:pPr>
      <w:r w:rsidRPr="003C547C">
        <w:rPr>
          <w:rFonts w:ascii="Times New Roman" w:hAnsi="Times New Roman" w:cs="Times New Roman"/>
          <w:i/>
          <w:color w:val="auto"/>
          <w:sz w:val="22"/>
          <w:szCs w:val="22"/>
        </w:rPr>
        <w:t>Участие в диалоге на лингвистические темы (в рамках</w:t>
      </w:r>
      <w:r w:rsidR="00BF4F43">
        <w:rPr>
          <w:rFonts w:ascii="Times New Roman" w:hAnsi="Times New Roman" w:cs="Times New Roman"/>
          <w:i/>
          <w:color w:val="auto"/>
          <w:sz w:val="22"/>
          <w:szCs w:val="22"/>
        </w:rPr>
        <w:t xml:space="preserve"> </w:t>
      </w:r>
      <w:r w:rsidRPr="003C547C">
        <w:rPr>
          <w:rFonts w:ascii="Times New Roman" w:hAnsi="Times New Roman" w:cs="Times New Roman"/>
          <w:i/>
          <w:color w:val="auto"/>
          <w:sz w:val="22"/>
          <w:szCs w:val="22"/>
        </w:rPr>
        <w:t>изученного) и темы на основе жизненных наблюдений.</w:t>
      </w:r>
    </w:p>
    <w:p w14:paraId="6066C52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Речевые формулы приветствия, прощания, просьбы, благодарности.</w:t>
      </w:r>
    </w:p>
    <w:p w14:paraId="61A64C9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Сочинение с опорой на сюжетную картину.</w:t>
      </w:r>
    </w:p>
    <w:p w14:paraId="43D564D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Сочинения различных видов с опорой на жизненный и читательский опыт, сюжетную картину (в том числе сочинения-миниатюры).</w:t>
      </w:r>
    </w:p>
    <w:p w14:paraId="6C8A9572" w14:textId="77777777" w:rsidR="00DF7420" w:rsidRPr="003C547C" w:rsidRDefault="00DF7420" w:rsidP="00DF7420">
      <w:pPr>
        <w:pStyle w:val="body"/>
        <w:spacing w:line="240" w:lineRule="auto"/>
        <w:ind w:left="567" w:firstLine="709"/>
        <w:rPr>
          <w:rFonts w:ascii="Times New Roman" w:hAnsi="Times New Roman" w:cs="Times New Roman"/>
          <w:i/>
          <w:color w:val="auto"/>
          <w:spacing w:val="-2"/>
          <w:sz w:val="22"/>
          <w:szCs w:val="22"/>
        </w:rPr>
      </w:pPr>
      <w:r w:rsidRPr="003C547C">
        <w:rPr>
          <w:rFonts w:ascii="Times New Roman" w:hAnsi="Times New Roman" w:cs="Times New Roman"/>
          <w:color w:val="auto"/>
          <w:spacing w:val="-2"/>
          <w:sz w:val="22"/>
          <w:szCs w:val="22"/>
        </w:rPr>
        <w:t xml:space="preserve">Виды аудирования: </w:t>
      </w:r>
      <w:r w:rsidRPr="003C547C">
        <w:rPr>
          <w:rFonts w:ascii="Times New Roman" w:hAnsi="Times New Roman" w:cs="Times New Roman"/>
          <w:i/>
          <w:color w:val="auto"/>
          <w:spacing w:val="-2"/>
          <w:sz w:val="22"/>
          <w:szCs w:val="22"/>
        </w:rPr>
        <w:t>выборочное</w:t>
      </w:r>
      <w:r w:rsidRPr="003C547C">
        <w:rPr>
          <w:rFonts w:ascii="Times New Roman" w:hAnsi="Times New Roman" w:cs="Times New Roman"/>
          <w:color w:val="auto"/>
          <w:spacing w:val="-2"/>
          <w:sz w:val="22"/>
          <w:szCs w:val="22"/>
        </w:rPr>
        <w:t xml:space="preserve">, ознакомительное, </w:t>
      </w:r>
      <w:r w:rsidRPr="003C547C">
        <w:rPr>
          <w:rFonts w:ascii="Times New Roman" w:hAnsi="Times New Roman" w:cs="Times New Roman"/>
          <w:i/>
          <w:color w:val="auto"/>
          <w:spacing w:val="-2"/>
          <w:sz w:val="22"/>
          <w:szCs w:val="22"/>
        </w:rPr>
        <w:t>детальное.</w:t>
      </w:r>
    </w:p>
    <w:p w14:paraId="1B94349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чтения: ознакомительное, поисковое.</w:t>
      </w:r>
    </w:p>
    <w:p w14:paraId="1FB28090" w14:textId="77777777" w:rsidR="00DF7420" w:rsidRPr="003C547C" w:rsidRDefault="00DF7420" w:rsidP="00DF7420">
      <w:pPr>
        <w:ind w:left="567" w:firstLine="709"/>
        <w:jc w:val="both"/>
        <w:rPr>
          <w:b/>
          <w:sz w:val="22"/>
          <w:szCs w:val="22"/>
        </w:rPr>
      </w:pPr>
      <w:r w:rsidRPr="003C547C">
        <w:rPr>
          <w:b/>
          <w:sz w:val="22"/>
          <w:szCs w:val="22"/>
        </w:rPr>
        <w:t>Текст</w:t>
      </w:r>
    </w:p>
    <w:p w14:paraId="1DFAE9E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Текст и его основные признаки. Тема и главная мысль текста. Микротема текста. Ключевые слова.</w:t>
      </w:r>
    </w:p>
    <w:p w14:paraId="3DEB473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Функционально-смысловые типы речи: описание, повествование, рассуждение; их особенности.</w:t>
      </w:r>
    </w:p>
    <w:p w14:paraId="0617C0B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Композиционная структура текста. Абзац как средство членения текста на композиционно-смысловые части. </w:t>
      </w:r>
    </w:p>
    <w:p w14:paraId="58497EC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Средства связи предложений и частей текста: формы слова, однокоренные слова, синонимы, антонимы, личные местоимения, повтор слова. </w:t>
      </w:r>
    </w:p>
    <w:p w14:paraId="1692798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Повествование как тип речи. Рассказ.</w:t>
      </w:r>
    </w:p>
    <w:p w14:paraId="0C4C2D7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Смысловой анализ текста: его композиционных особенностей, микротем и абзацев, способов и средств связи предложений в тексте; </w:t>
      </w:r>
      <w:r w:rsidRPr="003C547C">
        <w:rPr>
          <w:rFonts w:ascii="Times New Roman" w:hAnsi="Times New Roman" w:cs="Times New Roman"/>
          <w:i/>
          <w:color w:val="auto"/>
          <w:sz w:val="22"/>
          <w:szCs w:val="22"/>
        </w:rPr>
        <w:t>использование языковых средств выразительности (в рамках изученного).</w:t>
      </w:r>
    </w:p>
    <w:p w14:paraId="6178314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Подробное, выборочное и сжатое изложение содержания </w:t>
      </w:r>
      <w:r w:rsidRPr="003C547C">
        <w:rPr>
          <w:rFonts w:ascii="Times New Roman" w:hAnsi="Times New Roman" w:cs="Times New Roman"/>
          <w:i/>
          <w:color w:val="auto"/>
          <w:sz w:val="22"/>
          <w:szCs w:val="22"/>
        </w:rPr>
        <w:t>прослушанного текста</w:t>
      </w:r>
      <w:r w:rsidRPr="003C547C">
        <w:rPr>
          <w:rFonts w:ascii="Times New Roman" w:hAnsi="Times New Roman" w:cs="Times New Roman"/>
          <w:color w:val="auto"/>
          <w:sz w:val="22"/>
          <w:szCs w:val="22"/>
        </w:rPr>
        <w:t xml:space="preserve"> и прочитанного</w:t>
      </w:r>
      <w:r w:rsidRPr="003C547C">
        <w:rPr>
          <w:rFonts w:ascii="Times New Roman" w:hAnsi="Times New Roman" w:cs="Times New Roman"/>
          <w:i/>
          <w:color w:val="auto"/>
          <w:sz w:val="22"/>
          <w:szCs w:val="22"/>
        </w:rPr>
        <w:t xml:space="preserve"> самостоятельно.</w:t>
      </w:r>
    </w:p>
    <w:p w14:paraId="5B063EFD"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Изложение содержания текста с изменением лица рассказчика.</w:t>
      </w:r>
    </w:p>
    <w:p w14:paraId="19AB487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Информационная переработка текста: простой план текста и по совместно составленному сложному плану текста.</w:t>
      </w:r>
    </w:p>
    <w:p w14:paraId="5B083E9E" w14:textId="77777777" w:rsidR="00DF7420" w:rsidRPr="003C547C" w:rsidRDefault="00DF7420" w:rsidP="00DF7420">
      <w:pPr>
        <w:ind w:left="567" w:firstLine="709"/>
        <w:jc w:val="both"/>
        <w:rPr>
          <w:b/>
          <w:sz w:val="22"/>
          <w:szCs w:val="22"/>
        </w:rPr>
      </w:pPr>
      <w:r w:rsidRPr="003C547C">
        <w:rPr>
          <w:b/>
          <w:sz w:val="22"/>
          <w:szCs w:val="22"/>
        </w:rPr>
        <w:t xml:space="preserve">Функциональные разновидности языка </w:t>
      </w:r>
    </w:p>
    <w:p w14:paraId="66572C7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Общее представление о функциональных разновидностях языка (о разговорной речи, функциональных стилях, языке художественной литературы).</w:t>
      </w:r>
    </w:p>
    <w:p w14:paraId="395258E7" w14:textId="77777777" w:rsidR="00DF7420" w:rsidRPr="003C547C" w:rsidRDefault="00DF7420" w:rsidP="00DF7420">
      <w:pPr>
        <w:ind w:left="567" w:firstLine="709"/>
        <w:jc w:val="both"/>
        <w:rPr>
          <w:b/>
          <w:sz w:val="22"/>
          <w:szCs w:val="22"/>
        </w:rPr>
      </w:pPr>
      <w:r w:rsidRPr="003C547C">
        <w:rPr>
          <w:b/>
          <w:sz w:val="22"/>
          <w:szCs w:val="22"/>
        </w:rPr>
        <w:lastRenderedPageBreak/>
        <w:t>СИСТЕМА ЯЗЫКА</w:t>
      </w:r>
    </w:p>
    <w:p w14:paraId="2729772D"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 xml:space="preserve">Фонетика. Графика. Орфоэпия </w:t>
      </w:r>
    </w:p>
    <w:p w14:paraId="7CCDCA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Фонетика и графика как разделы лингвистики.</w:t>
      </w:r>
    </w:p>
    <w:p w14:paraId="7DD8795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Звук как единица языка. </w:t>
      </w:r>
      <w:r w:rsidRPr="003C547C">
        <w:rPr>
          <w:rFonts w:ascii="Times New Roman" w:hAnsi="Times New Roman" w:cs="Times New Roman"/>
          <w:i/>
          <w:color w:val="auto"/>
          <w:sz w:val="22"/>
          <w:szCs w:val="22"/>
        </w:rPr>
        <w:t>Смыслоразличительная роль звука.</w:t>
      </w:r>
    </w:p>
    <w:p w14:paraId="74B4FE7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Система гласных звуков.</w:t>
      </w:r>
    </w:p>
    <w:p w14:paraId="5E92E3A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Система согласных звуков. </w:t>
      </w:r>
    </w:p>
    <w:p w14:paraId="4435A34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Изменение звуков в речевом потоке. Элементы фонетической транскрипции.</w:t>
      </w:r>
    </w:p>
    <w:p w14:paraId="58C62B3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Слог. Ударение. Свойства русского ударения.</w:t>
      </w:r>
    </w:p>
    <w:p w14:paraId="4575CFC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Соотношение звуков и букв.</w:t>
      </w:r>
    </w:p>
    <w:p w14:paraId="53B1C2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Фонетический разбор слова.</w:t>
      </w:r>
    </w:p>
    <w:p w14:paraId="659243B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Мягкий знак для обозначения мягкости согласных.</w:t>
      </w:r>
    </w:p>
    <w:p w14:paraId="373DB61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Звуковое значение букв е, ё, ю, я.</w:t>
      </w:r>
    </w:p>
    <w:p w14:paraId="557EDFE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Основные выразительные средства фонетики. </w:t>
      </w:r>
    </w:p>
    <w:p w14:paraId="7F5F809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Прописные и строчные буквы. </w:t>
      </w:r>
    </w:p>
    <w:p w14:paraId="0DD445F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Интонация, её функции. Основные элементы интонации.</w:t>
      </w:r>
    </w:p>
    <w:p w14:paraId="238D085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Орфография</w:t>
      </w:r>
    </w:p>
    <w:p w14:paraId="7485FC3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Орфография как раздел лингвистики.</w:t>
      </w:r>
    </w:p>
    <w:p w14:paraId="5329F1E5"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Понятие «орфограмма». Буквенные и небуквенные орфограммы.</w:t>
      </w:r>
    </w:p>
    <w:p w14:paraId="0B31BA4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разделительных </w:t>
      </w:r>
      <w:r w:rsidRPr="003C547C">
        <w:rPr>
          <w:rFonts w:ascii="Times New Roman" w:hAnsi="Times New Roman" w:cs="Times New Roman"/>
          <w:b/>
          <w:bCs/>
          <w:i/>
          <w:iCs/>
          <w:color w:val="auto"/>
          <w:sz w:val="22"/>
          <w:szCs w:val="22"/>
        </w:rPr>
        <w:t>ъ</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w:t>
      </w:r>
    </w:p>
    <w:p w14:paraId="0DC418B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Лексикология</w:t>
      </w:r>
    </w:p>
    <w:p w14:paraId="36F45BE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Лексикология как раздел лингвистики. </w:t>
      </w:r>
    </w:p>
    <w:p w14:paraId="577579D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50D0024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Слова однозначные и многозначные. Прямое и переносное значения слова. </w:t>
      </w:r>
      <w:r w:rsidRPr="003C547C">
        <w:rPr>
          <w:rFonts w:ascii="Times New Roman" w:hAnsi="Times New Roman" w:cs="Times New Roman"/>
          <w:i/>
          <w:color w:val="auto"/>
          <w:sz w:val="22"/>
          <w:szCs w:val="22"/>
        </w:rPr>
        <w:t>Тематические группы слов. Обозначение родовых и видовых понятий.</w:t>
      </w:r>
    </w:p>
    <w:p w14:paraId="56F50B9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Синонимы. Антонимы. Омонимы. Паронимы.</w:t>
      </w:r>
    </w:p>
    <w:p w14:paraId="11CB05A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34A501C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Лексический анализ слов (в рамках изученного).</w:t>
      </w:r>
    </w:p>
    <w:p w14:paraId="39412F6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Морфемика. Орфография</w:t>
      </w:r>
    </w:p>
    <w:p w14:paraId="14C3E6D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Морфемика как раздел лингвистики. </w:t>
      </w:r>
    </w:p>
    <w:p w14:paraId="3A7BCC4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Морфема как минимальная значимая единица языка. Основа слова. Виды морфем (корень, приставка, суффикс, окончание). </w:t>
      </w:r>
    </w:p>
    <w:p w14:paraId="3A598C0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Чередование гласных и согласных в слове.</w:t>
      </w:r>
    </w:p>
    <w:p w14:paraId="185DAB2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Роль окончаний в словах.</w:t>
      </w:r>
    </w:p>
    <w:p w14:paraId="5C7BE35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Морфемный разбор слов.</w:t>
      </w:r>
    </w:p>
    <w:p w14:paraId="17CE4BB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Уместное использование слов с суффиксами оценки в собственной речи.</w:t>
      </w:r>
    </w:p>
    <w:p w14:paraId="603B78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корней с безударными проверяемыми, непроверяемыми гласными (в рамках изученного).</w:t>
      </w:r>
    </w:p>
    <w:p w14:paraId="6490A25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корней с проверяемыми, непроверяемыми, ­непроизносимыми согласными (в рамках изученного).</w:t>
      </w:r>
    </w:p>
    <w:p w14:paraId="1BAFDCB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ё</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после шипящих в корне слова.</w:t>
      </w:r>
    </w:p>
    <w:p w14:paraId="44B3F3E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неизменяемых на письме приставок и приставок на </w:t>
      </w:r>
      <w:r w:rsidRPr="003C547C">
        <w:rPr>
          <w:rFonts w:ascii="Times New Roman" w:hAnsi="Times New Roman" w:cs="Times New Roman"/>
          <w:b/>
          <w:bCs/>
          <w:i/>
          <w:iCs/>
          <w:color w:val="auto"/>
          <w:sz w:val="22"/>
          <w:szCs w:val="22"/>
        </w:rPr>
        <w:t>-з</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с</w:t>
      </w:r>
      <w:r w:rsidRPr="003C547C">
        <w:rPr>
          <w:rFonts w:ascii="Times New Roman" w:hAnsi="Times New Roman" w:cs="Times New Roman"/>
          <w:color w:val="auto"/>
          <w:sz w:val="22"/>
          <w:szCs w:val="22"/>
        </w:rPr>
        <w:t>).</w:t>
      </w:r>
    </w:p>
    <w:p w14:paraId="46A1F74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ы</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после приставок.</w:t>
      </w:r>
    </w:p>
    <w:p w14:paraId="4E986EB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ы</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после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w:t>
      </w:r>
    </w:p>
    <w:p w14:paraId="48DCD326"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lastRenderedPageBreak/>
        <w:t>Морфология. Культура речи. Орфография</w:t>
      </w:r>
    </w:p>
    <w:p w14:paraId="5A9D432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Морфология как раздел грамматики. </w:t>
      </w:r>
      <w:r w:rsidRPr="003C547C">
        <w:rPr>
          <w:rFonts w:ascii="Times New Roman" w:hAnsi="Times New Roman" w:cs="Times New Roman"/>
          <w:i/>
          <w:color w:val="auto"/>
          <w:sz w:val="22"/>
          <w:szCs w:val="22"/>
        </w:rPr>
        <w:t>Грамматическое значение слова.</w:t>
      </w:r>
    </w:p>
    <w:p w14:paraId="5E251929" w14:textId="77777777" w:rsidR="00DF7420" w:rsidRPr="003C547C" w:rsidRDefault="00DF7420" w:rsidP="001B6099">
      <w:pPr>
        <w:pStyle w:val="body"/>
        <w:spacing w:line="240" w:lineRule="auto"/>
        <w:ind w:left="567" w:firstLine="709"/>
        <w:jc w:val="left"/>
        <w:rPr>
          <w:rFonts w:ascii="Times New Roman" w:hAnsi="Times New Roman" w:cs="Times New Roman"/>
          <w:color w:val="auto"/>
          <w:sz w:val="22"/>
          <w:szCs w:val="22"/>
        </w:rPr>
      </w:pPr>
      <w:r w:rsidRPr="003C547C">
        <w:rPr>
          <w:rFonts w:ascii="Times New Roman" w:hAnsi="Times New Roman" w:cs="Times New Roman"/>
          <w:i/>
          <w:color w:val="auto"/>
          <w:sz w:val="22"/>
          <w:szCs w:val="22"/>
        </w:rPr>
        <w:t>Части речи как лексико-грамматические разряды слов.</w:t>
      </w:r>
      <w:r w:rsidRPr="003C547C">
        <w:rPr>
          <w:rFonts w:ascii="Times New Roman" w:hAnsi="Times New Roman" w:cs="Times New Roman"/>
          <w:i/>
          <w:color w:val="auto"/>
          <w:sz w:val="22"/>
          <w:szCs w:val="22"/>
        </w:rPr>
        <w:br/>
        <w:t xml:space="preserve">Система частей речи в русском языке. </w:t>
      </w:r>
      <w:r w:rsidRPr="003C547C">
        <w:rPr>
          <w:rFonts w:ascii="Times New Roman" w:hAnsi="Times New Roman" w:cs="Times New Roman"/>
          <w:color w:val="auto"/>
          <w:sz w:val="22"/>
          <w:szCs w:val="22"/>
        </w:rPr>
        <w:t>Самостоятельные и служебные части речи.</w:t>
      </w:r>
    </w:p>
    <w:p w14:paraId="5043215F"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Имя существительное</w:t>
      </w:r>
    </w:p>
    <w:p w14:paraId="3A640D6F" w14:textId="4DEDFE96" w:rsidR="00DF7420" w:rsidRPr="003C547C" w:rsidRDefault="00DF7420" w:rsidP="00E66A63">
      <w:pPr>
        <w:pStyle w:val="body"/>
        <w:spacing w:line="240" w:lineRule="auto"/>
        <w:ind w:left="567" w:firstLine="709"/>
        <w:jc w:val="left"/>
        <w:rPr>
          <w:rFonts w:ascii="Times New Roman" w:hAnsi="Times New Roman" w:cs="Times New Roman"/>
          <w:i/>
          <w:color w:val="auto"/>
          <w:sz w:val="22"/>
          <w:szCs w:val="22"/>
        </w:rPr>
      </w:pPr>
      <w:r w:rsidRPr="003C547C">
        <w:rPr>
          <w:rFonts w:ascii="Times New Roman" w:hAnsi="Times New Roman" w:cs="Times New Roman"/>
          <w:color w:val="auto"/>
          <w:sz w:val="22"/>
          <w:szCs w:val="22"/>
        </w:rPr>
        <w:t>Имя существительное как часть речи. Общее грамматическое значение, морфологические признаки и синтаксические функции имени</w:t>
      </w:r>
      <w:r w:rsidR="00E66A63">
        <w:rPr>
          <w:rFonts w:ascii="Times New Roman" w:hAnsi="Times New Roman" w:cs="Times New Roman"/>
          <w:color w:val="auto"/>
          <w:sz w:val="22"/>
          <w:szCs w:val="22"/>
        </w:rPr>
        <w:t xml:space="preserve"> </w:t>
      </w:r>
      <w:r w:rsidRPr="003C547C">
        <w:rPr>
          <w:rFonts w:ascii="Times New Roman" w:hAnsi="Times New Roman" w:cs="Times New Roman"/>
          <w:color w:val="auto"/>
          <w:sz w:val="22"/>
          <w:szCs w:val="22"/>
        </w:rPr>
        <w:t xml:space="preserve">существительного. </w:t>
      </w:r>
      <w:r w:rsidRPr="003C547C">
        <w:rPr>
          <w:rFonts w:ascii="Times New Roman" w:hAnsi="Times New Roman" w:cs="Times New Roman"/>
          <w:i/>
          <w:color w:val="auto"/>
          <w:sz w:val="22"/>
          <w:szCs w:val="22"/>
        </w:rPr>
        <w:t>Роль имени существительного в речи.</w:t>
      </w:r>
    </w:p>
    <w:p w14:paraId="2B641F96" w14:textId="77777777" w:rsidR="00DF7420" w:rsidRPr="003C547C" w:rsidRDefault="00DF7420" w:rsidP="00DF7420">
      <w:pPr>
        <w:pStyle w:val="body"/>
        <w:spacing w:line="240" w:lineRule="auto"/>
        <w:ind w:left="567" w:firstLine="709"/>
        <w:rPr>
          <w:rFonts w:ascii="Times New Roman" w:hAnsi="Times New Roman" w:cs="Times New Roman"/>
          <w:color w:val="auto"/>
          <w:spacing w:val="-2"/>
          <w:sz w:val="22"/>
          <w:szCs w:val="22"/>
        </w:rPr>
      </w:pPr>
      <w:r w:rsidRPr="003C547C">
        <w:rPr>
          <w:rFonts w:ascii="Times New Roman" w:hAnsi="Times New Roman" w:cs="Times New Roman"/>
          <w:i/>
          <w:color w:val="auto"/>
          <w:spacing w:val="-2"/>
          <w:sz w:val="22"/>
          <w:szCs w:val="22"/>
        </w:rPr>
        <w:t>Лексико-грамматические разряды имён существительных по значению,</w:t>
      </w:r>
      <w:r w:rsidRPr="003C547C">
        <w:rPr>
          <w:rFonts w:ascii="Times New Roman" w:hAnsi="Times New Roman" w:cs="Times New Roman"/>
          <w:color w:val="auto"/>
          <w:spacing w:val="-2"/>
          <w:sz w:val="22"/>
          <w:szCs w:val="22"/>
        </w:rPr>
        <w:t xml:space="preserve"> имена существительные собственные и нарицательные; имена существительные одушевлённые и неодушевлённые. </w:t>
      </w:r>
    </w:p>
    <w:p w14:paraId="3B1C832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Род, число, падеж имени существительного.</w:t>
      </w:r>
    </w:p>
    <w:p w14:paraId="4FE12C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общего рода.</w:t>
      </w:r>
    </w:p>
    <w:p w14:paraId="0C6EDB0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имеющие форму только единственного или только множественного числа.</w:t>
      </w:r>
    </w:p>
    <w:p w14:paraId="13D551B8" w14:textId="77777777" w:rsidR="00DF7420" w:rsidRPr="003C547C" w:rsidRDefault="00DF7420" w:rsidP="00DF7420">
      <w:pPr>
        <w:pStyle w:val="body"/>
        <w:spacing w:line="240" w:lineRule="auto"/>
        <w:ind w:left="567" w:firstLine="709"/>
        <w:rPr>
          <w:rFonts w:ascii="Times New Roman" w:hAnsi="Times New Roman" w:cs="Times New Roman"/>
          <w:color w:val="auto"/>
          <w:spacing w:val="-4"/>
          <w:sz w:val="22"/>
          <w:szCs w:val="22"/>
        </w:rPr>
      </w:pPr>
      <w:r w:rsidRPr="003C547C">
        <w:rPr>
          <w:rFonts w:ascii="Times New Roman" w:hAnsi="Times New Roman" w:cs="Times New Roman"/>
          <w:color w:val="auto"/>
          <w:sz w:val="22"/>
          <w:szCs w:val="22"/>
        </w:rPr>
        <w:t xml:space="preserve">Типы склонения имён существительных. Разносклоняемые </w:t>
      </w:r>
      <w:r w:rsidRPr="003C547C">
        <w:rPr>
          <w:rFonts w:ascii="Times New Roman" w:hAnsi="Times New Roman" w:cs="Times New Roman"/>
          <w:color w:val="auto"/>
          <w:spacing w:val="-4"/>
          <w:sz w:val="22"/>
          <w:szCs w:val="22"/>
        </w:rPr>
        <w:t>имена существительные. Несклоняемые имена существительные.</w:t>
      </w:r>
    </w:p>
    <w:p w14:paraId="79ACBFD4" w14:textId="77777777" w:rsidR="00DF7420" w:rsidRPr="003C547C" w:rsidRDefault="00DF7420" w:rsidP="00DF7420">
      <w:pPr>
        <w:pStyle w:val="body"/>
        <w:spacing w:line="240" w:lineRule="auto"/>
        <w:ind w:left="567" w:firstLine="709"/>
        <w:rPr>
          <w:rFonts w:ascii="Times New Roman" w:hAnsi="Times New Roman" w:cs="Times New Roman"/>
          <w:color w:val="auto"/>
          <w:spacing w:val="-4"/>
          <w:sz w:val="22"/>
          <w:szCs w:val="22"/>
        </w:rPr>
      </w:pPr>
      <w:r w:rsidRPr="003C547C">
        <w:rPr>
          <w:rFonts w:ascii="Times New Roman" w:hAnsi="Times New Roman" w:cs="Times New Roman"/>
          <w:color w:val="auto"/>
          <w:spacing w:val="-4"/>
          <w:sz w:val="22"/>
          <w:szCs w:val="22"/>
        </w:rPr>
        <w:t>Морфологический разбор имён существительных.</w:t>
      </w:r>
    </w:p>
    <w:p w14:paraId="73482CD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произношения, нормы постановки ударения, нормы словоизменения имён существительных.</w:t>
      </w:r>
    </w:p>
    <w:p w14:paraId="32EDF61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собственных имён существительных.</w:t>
      </w:r>
    </w:p>
    <w:p w14:paraId="6E05FE0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 xml:space="preserve"> на конце имён существительных после шипящих.</w:t>
      </w:r>
    </w:p>
    <w:p w14:paraId="76EE7B06" w14:textId="77777777" w:rsidR="00DF7420" w:rsidRPr="003C547C" w:rsidRDefault="00DF7420" w:rsidP="00DF7420">
      <w:pPr>
        <w:pStyle w:val="body"/>
        <w:spacing w:line="240" w:lineRule="auto"/>
        <w:ind w:left="567" w:firstLine="709"/>
        <w:rPr>
          <w:rFonts w:ascii="Times New Roman" w:hAnsi="Times New Roman" w:cs="Times New Roman"/>
          <w:color w:val="auto"/>
          <w:spacing w:val="-2"/>
          <w:sz w:val="22"/>
          <w:szCs w:val="22"/>
        </w:rPr>
      </w:pPr>
      <w:r w:rsidRPr="003C547C">
        <w:rPr>
          <w:rFonts w:ascii="Times New Roman" w:hAnsi="Times New Roman" w:cs="Times New Roman"/>
          <w:color w:val="auto"/>
          <w:spacing w:val="-2"/>
          <w:sz w:val="22"/>
          <w:szCs w:val="22"/>
        </w:rPr>
        <w:t>Правописание безударных окончаний имён существительных.</w:t>
      </w:r>
    </w:p>
    <w:p w14:paraId="35F28F6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ё</w:t>
      </w:r>
      <w:r w:rsidRPr="003C547C">
        <w:rPr>
          <w:rFonts w:ascii="Times New Roman" w:hAnsi="Times New Roman" w:cs="Times New Roman"/>
          <w:color w:val="auto"/>
          <w:sz w:val="22"/>
          <w:szCs w:val="22"/>
        </w:rPr>
        <w:t xml:space="preserve">) после шипящих и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 xml:space="preserve"> в суффиксах и окончаниях имён существительных.</w:t>
      </w:r>
    </w:p>
    <w:p w14:paraId="3573ACB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суффиксов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чик</w:t>
      </w:r>
      <w:r w:rsidRPr="003C547C">
        <w:rPr>
          <w:rFonts w:ascii="Times New Roman" w:hAnsi="Times New Roman" w:cs="Times New Roman"/>
          <w:b/>
          <w:bCs/>
          <w:color w:val="auto"/>
          <w:sz w:val="22"/>
          <w:szCs w:val="22"/>
        </w:rPr>
        <w:t>- </w:t>
      </w:r>
      <w:r w:rsidRPr="003C547C">
        <w:rPr>
          <w:rFonts w:ascii="Times New Roman" w:hAnsi="Times New Roman" w:cs="Times New Roman"/>
          <w:color w:val="auto"/>
          <w:sz w:val="22"/>
          <w:szCs w:val="22"/>
        </w:rPr>
        <w:t xml:space="preserve">—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щик</w:t>
      </w:r>
      <w:r w:rsidRPr="003C547C">
        <w:rPr>
          <w:rFonts w:ascii="Times New Roman" w:hAnsi="Times New Roman" w:cs="Times New Roman"/>
          <w:b/>
          <w:bCs/>
          <w:color w:val="auto"/>
          <w:sz w:val="22"/>
          <w:szCs w:val="22"/>
        </w:rPr>
        <w:t>-</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ек</w:t>
      </w:r>
      <w:r w:rsidRPr="003C547C">
        <w:rPr>
          <w:rFonts w:ascii="Times New Roman" w:hAnsi="Times New Roman" w:cs="Times New Roman"/>
          <w:b/>
          <w:bCs/>
          <w:color w:val="auto"/>
          <w:sz w:val="22"/>
          <w:szCs w:val="22"/>
        </w:rPr>
        <w:t>-</w:t>
      </w:r>
      <w:r w:rsidRPr="003C547C">
        <w:rPr>
          <w:rFonts w:ascii="Times New Roman" w:hAnsi="Times New Roman" w:cs="Times New Roman"/>
          <w:color w:val="auto"/>
          <w:sz w:val="22"/>
          <w:szCs w:val="22"/>
        </w:rPr>
        <w:t xml:space="preserve"> —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ик</w:t>
      </w:r>
      <w:r w:rsidRPr="003C547C">
        <w:rPr>
          <w:rFonts w:ascii="Times New Roman" w:hAnsi="Times New Roman" w:cs="Times New Roman"/>
          <w:b/>
          <w:bCs/>
          <w:color w:val="auto"/>
          <w:sz w:val="22"/>
          <w:szCs w:val="22"/>
        </w:rPr>
        <w:t>-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чик</w:t>
      </w:r>
      <w:r w:rsidRPr="003C547C">
        <w:rPr>
          <w:rStyle w:val="Bold"/>
          <w:rFonts w:ascii="Times New Roman" w:hAnsi="Times New Roman" w:cs="Times New Roman"/>
          <w:bCs/>
          <w:color w:val="auto"/>
          <w:sz w:val="22"/>
          <w:szCs w:val="22"/>
        </w:rPr>
        <w:t>-</w:t>
      </w:r>
      <w:r w:rsidRPr="003C547C">
        <w:rPr>
          <w:rFonts w:ascii="Times New Roman" w:hAnsi="Times New Roman" w:cs="Times New Roman"/>
          <w:color w:val="auto"/>
          <w:sz w:val="22"/>
          <w:szCs w:val="22"/>
        </w:rPr>
        <w:t>) имён существительных.</w:t>
      </w:r>
    </w:p>
    <w:p w14:paraId="31B4F970" w14:textId="38B471C5" w:rsidR="00DF7420" w:rsidRPr="003C547C" w:rsidRDefault="00DF7420" w:rsidP="00E66A63">
      <w:pPr>
        <w:pStyle w:val="body"/>
        <w:spacing w:line="240" w:lineRule="auto"/>
        <w:ind w:left="567" w:firstLine="709"/>
        <w:jc w:val="left"/>
        <w:rPr>
          <w:rFonts w:ascii="Times New Roman" w:hAnsi="Times New Roman" w:cs="Times New Roman"/>
          <w:b/>
          <w:bCs/>
          <w:i/>
          <w:iCs/>
          <w:color w:val="auto"/>
          <w:spacing w:val="-2"/>
          <w:sz w:val="22"/>
          <w:szCs w:val="22"/>
        </w:rPr>
      </w:pPr>
      <w:r w:rsidRPr="003C547C">
        <w:rPr>
          <w:rFonts w:ascii="Times New Roman" w:hAnsi="Times New Roman" w:cs="Times New Roman"/>
          <w:color w:val="auto"/>
          <w:spacing w:val="-2"/>
          <w:sz w:val="22"/>
          <w:szCs w:val="22"/>
        </w:rPr>
        <w:t xml:space="preserve">Правописание корней с чередованием </w:t>
      </w:r>
      <w:r w:rsidRPr="003C547C">
        <w:rPr>
          <w:rFonts w:ascii="Times New Roman" w:hAnsi="Times New Roman" w:cs="Times New Roman"/>
          <w:b/>
          <w:bCs/>
          <w:i/>
          <w:iCs/>
          <w:color w:val="auto"/>
          <w:spacing w:val="-2"/>
          <w:sz w:val="22"/>
          <w:szCs w:val="22"/>
        </w:rPr>
        <w:t>а</w:t>
      </w:r>
      <w:r w:rsidRPr="003C547C">
        <w:rPr>
          <w:rFonts w:ascii="Times New Roman" w:hAnsi="Times New Roman" w:cs="Times New Roman"/>
          <w:color w:val="auto"/>
          <w:spacing w:val="-2"/>
          <w:sz w:val="22"/>
          <w:szCs w:val="22"/>
        </w:rPr>
        <w:t xml:space="preserve"> // </w:t>
      </w:r>
      <w:r w:rsidRPr="003C547C">
        <w:rPr>
          <w:rFonts w:ascii="Times New Roman" w:hAnsi="Times New Roman" w:cs="Times New Roman"/>
          <w:b/>
          <w:bCs/>
          <w:i/>
          <w:iCs/>
          <w:color w:val="auto"/>
          <w:spacing w:val="-2"/>
          <w:sz w:val="22"/>
          <w:szCs w:val="22"/>
        </w:rPr>
        <w:t>о</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лаг</w:t>
      </w:r>
      <w:r w:rsidRPr="003C547C">
        <w:rPr>
          <w:rFonts w:ascii="Times New Roman" w:hAnsi="Times New Roman" w:cs="Times New Roman"/>
          <w:color w:val="auto"/>
          <w:spacing w:val="-2"/>
          <w:sz w:val="22"/>
          <w:szCs w:val="22"/>
        </w:rPr>
        <w:t>- — -</w:t>
      </w:r>
      <w:r w:rsidRPr="003C547C">
        <w:rPr>
          <w:rFonts w:ascii="Times New Roman" w:hAnsi="Times New Roman" w:cs="Times New Roman"/>
          <w:b/>
          <w:bCs/>
          <w:i/>
          <w:iCs/>
          <w:color w:val="auto"/>
          <w:spacing w:val="-2"/>
          <w:sz w:val="22"/>
          <w:szCs w:val="22"/>
        </w:rPr>
        <w:t>лож</w:t>
      </w:r>
      <w:r w:rsidRPr="003C547C">
        <w:rPr>
          <w:rFonts w:ascii="Times New Roman" w:hAnsi="Times New Roman" w:cs="Times New Roman"/>
          <w:color w:val="auto"/>
          <w:spacing w:val="-2"/>
          <w:sz w:val="22"/>
          <w:szCs w:val="22"/>
        </w:rPr>
        <w:t>-;</w:t>
      </w:r>
      <w:r w:rsidR="00E66A63">
        <w:rPr>
          <w:rFonts w:ascii="Times New Roman" w:hAnsi="Times New Roman" w:cs="Times New Roman"/>
          <w:color w:val="auto"/>
          <w:sz w:val="22"/>
          <w:szCs w:val="22"/>
        </w:rPr>
        <w:t xml:space="preserve"> </w:t>
      </w:r>
      <w:r w:rsidRPr="003C547C">
        <w:rPr>
          <w:rFonts w:ascii="Times New Roman" w:hAnsi="Times New Roman" w:cs="Times New Roman"/>
          <w:color w:val="auto"/>
          <w:spacing w:val="-2"/>
          <w:sz w:val="22"/>
          <w:szCs w:val="22"/>
        </w:rPr>
        <w:t>-</w:t>
      </w:r>
      <w:r w:rsidRPr="003C547C">
        <w:rPr>
          <w:rFonts w:ascii="Times New Roman" w:hAnsi="Times New Roman" w:cs="Times New Roman"/>
          <w:b/>
          <w:bCs/>
          <w:i/>
          <w:iCs/>
          <w:color w:val="auto"/>
          <w:spacing w:val="-2"/>
          <w:sz w:val="22"/>
          <w:szCs w:val="22"/>
        </w:rPr>
        <w:t>раст</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ращ</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рос</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гар</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гор</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зар</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зор</w:t>
      </w:r>
      <w:r w:rsidRPr="003C547C">
        <w:rPr>
          <w:rFonts w:ascii="Times New Roman" w:hAnsi="Times New Roman" w:cs="Times New Roman"/>
          <w:color w:val="auto"/>
          <w:spacing w:val="-2"/>
          <w:sz w:val="22"/>
          <w:szCs w:val="22"/>
        </w:rPr>
        <w:t>-;</w:t>
      </w:r>
      <w:r w:rsidR="00E66A63">
        <w:rPr>
          <w:rFonts w:ascii="Times New Roman" w:hAnsi="Times New Roman" w:cs="Times New Roman"/>
          <w:b/>
          <w:bCs/>
          <w:i/>
          <w:iCs/>
          <w:color w:val="auto"/>
          <w:spacing w:val="-2"/>
          <w:sz w:val="22"/>
          <w:szCs w:val="22"/>
        </w:rPr>
        <w:t xml:space="preserve"> </w:t>
      </w:r>
      <w:r w:rsidRPr="003C547C">
        <w:rPr>
          <w:rFonts w:ascii="Times New Roman" w:hAnsi="Times New Roman" w:cs="Times New Roman"/>
          <w:b/>
          <w:bCs/>
          <w:i/>
          <w:iCs/>
          <w:color w:val="auto"/>
          <w:spacing w:val="-2"/>
          <w:sz w:val="22"/>
          <w:szCs w:val="22"/>
        </w:rPr>
        <w:t xml:space="preserve">-клан-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pacing w:val="-2"/>
          <w:sz w:val="22"/>
          <w:szCs w:val="22"/>
        </w:rPr>
        <w:t xml:space="preserve"> -клон-</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 xml:space="preserve">-скак-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pacing w:val="-2"/>
          <w:sz w:val="22"/>
          <w:szCs w:val="22"/>
        </w:rPr>
        <w:t xml:space="preserve"> -скоч-.</w:t>
      </w:r>
    </w:p>
    <w:p w14:paraId="06D2103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Cs/>
          <w:color w:val="auto"/>
          <w:sz w:val="22"/>
          <w:szCs w:val="22"/>
        </w:rPr>
        <w:t>не</w:t>
      </w:r>
      <w:r w:rsidRPr="003C547C">
        <w:rPr>
          <w:rFonts w:ascii="Times New Roman" w:hAnsi="Times New Roman" w:cs="Times New Roman"/>
          <w:color w:val="auto"/>
          <w:sz w:val="22"/>
          <w:szCs w:val="22"/>
        </w:rPr>
        <w:t xml:space="preserve"> с именами существительными.</w:t>
      </w:r>
    </w:p>
    <w:p w14:paraId="43C3B46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Имя прилагательное</w:t>
      </w:r>
    </w:p>
    <w:p w14:paraId="45EC2796" w14:textId="77777777" w:rsidR="00DF7420" w:rsidRPr="003C547C" w:rsidRDefault="00DF7420" w:rsidP="00DF7420">
      <w:pPr>
        <w:pStyle w:val="body"/>
        <w:spacing w:line="240" w:lineRule="auto"/>
        <w:ind w:left="567" w:firstLine="709"/>
        <w:rPr>
          <w:rFonts w:ascii="Times New Roman" w:hAnsi="Times New Roman" w:cs="Times New Roman"/>
          <w:strike/>
          <w:color w:val="auto"/>
          <w:spacing w:val="-3"/>
          <w:sz w:val="22"/>
          <w:szCs w:val="22"/>
        </w:rPr>
      </w:pPr>
      <w:r w:rsidRPr="003C547C">
        <w:rPr>
          <w:rFonts w:ascii="Times New Roman" w:hAnsi="Times New Roman" w:cs="Times New Roman"/>
          <w:color w:val="auto"/>
          <w:spacing w:val="-3"/>
          <w:sz w:val="22"/>
          <w:szCs w:val="22"/>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FB7755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Имена прилагательные полные и краткие</w:t>
      </w:r>
      <w:r w:rsidRPr="003C547C">
        <w:rPr>
          <w:rFonts w:ascii="Times New Roman" w:hAnsi="Times New Roman" w:cs="Times New Roman"/>
          <w:i/>
          <w:color w:val="auto"/>
          <w:sz w:val="22"/>
          <w:szCs w:val="22"/>
        </w:rPr>
        <w:t>, их синтаксические функции.</w:t>
      </w:r>
    </w:p>
    <w:p w14:paraId="0C1E62C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Склонение имён прилагательных.  </w:t>
      </w:r>
    </w:p>
    <w:p w14:paraId="04BF442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имени прилагательного.</w:t>
      </w:r>
    </w:p>
    <w:p w14:paraId="38A6754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Нормы словоизменения, произношения имён прилагательных, постановки ударения (в рамках изученного). </w:t>
      </w:r>
    </w:p>
    <w:p w14:paraId="64EE920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безударных окончаний имён прилагательных.</w:t>
      </w:r>
    </w:p>
    <w:p w14:paraId="2F64802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xml:space="preserve"> после шипящих и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 xml:space="preserve"> в суффиксах и окончаниях имён прилагательных.</w:t>
      </w:r>
    </w:p>
    <w:p w14:paraId="3D94B30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кратких форм имён прилагательных с основой на шипящий.</w:t>
      </w:r>
    </w:p>
    <w:p w14:paraId="0CA4039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
          <w:iCs/>
          <w:color w:val="auto"/>
          <w:sz w:val="22"/>
          <w:szCs w:val="22"/>
        </w:rPr>
        <w:t xml:space="preserve">не </w:t>
      </w:r>
      <w:r w:rsidRPr="003C547C">
        <w:rPr>
          <w:rFonts w:ascii="Times New Roman" w:hAnsi="Times New Roman" w:cs="Times New Roman"/>
          <w:color w:val="auto"/>
          <w:sz w:val="22"/>
          <w:szCs w:val="22"/>
        </w:rPr>
        <w:t>с именами прилагательными.</w:t>
      </w:r>
    </w:p>
    <w:p w14:paraId="0B2B2DC6"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Глагол</w:t>
      </w:r>
    </w:p>
    <w:p w14:paraId="1287BDF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7C8EF5E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Глаголы совершенного и несовершенного вида, </w:t>
      </w:r>
      <w:r w:rsidRPr="003C547C">
        <w:rPr>
          <w:rFonts w:ascii="Times New Roman" w:hAnsi="Times New Roman" w:cs="Times New Roman"/>
          <w:i/>
          <w:color w:val="auto"/>
          <w:sz w:val="22"/>
          <w:szCs w:val="22"/>
        </w:rPr>
        <w:t>возвратные и невозвратные.</w:t>
      </w:r>
      <w:r w:rsidRPr="003C547C">
        <w:rPr>
          <w:rFonts w:ascii="Times New Roman" w:hAnsi="Times New Roman" w:cs="Times New Roman"/>
          <w:color w:val="auto"/>
          <w:sz w:val="22"/>
          <w:szCs w:val="22"/>
        </w:rPr>
        <w:t xml:space="preserve"> </w:t>
      </w:r>
    </w:p>
    <w:p w14:paraId="137BBA7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14:paraId="0CAC44B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Спряжение глагола.</w:t>
      </w:r>
    </w:p>
    <w:p w14:paraId="47D4D4C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Нормы словоизменения глаголов, постановки ударения в глагольных формах (в рамках изученного). </w:t>
      </w:r>
    </w:p>
    <w:p w14:paraId="4AF3CE4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 xml:space="preserve">Правописание корней с чередованием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Style w:val="Bold"/>
          <w:rFonts w:ascii="Times New Roman" w:hAnsi="Times New Roman" w:cs="Times New Roman"/>
          <w:bCs/>
          <w:color w:val="auto"/>
          <w:sz w:val="22"/>
          <w:szCs w:val="22"/>
        </w:rPr>
        <w:t>:</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бер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бир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блест</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блист</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дер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дир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жег</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жиг</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мер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мир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пер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пир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стел</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стил</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тер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тир</w:t>
      </w:r>
      <w:r w:rsidRPr="003C547C">
        <w:rPr>
          <w:rFonts w:ascii="Times New Roman" w:hAnsi="Times New Roman" w:cs="Times New Roman"/>
          <w:color w:val="auto"/>
          <w:sz w:val="22"/>
          <w:szCs w:val="22"/>
        </w:rPr>
        <w:t xml:space="preserve">-. </w:t>
      </w:r>
    </w:p>
    <w:p w14:paraId="063C660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Время глагола.</w:t>
      </w:r>
    </w:p>
    <w:p w14:paraId="5623399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мягкого знака в глаголах во 2-м лице единственного числа.</w:t>
      </w:r>
    </w:p>
    <w:p w14:paraId="20662DC7" w14:textId="086AE213" w:rsidR="00DF7420" w:rsidRPr="003C547C" w:rsidRDefault="00DF7420" w:rsidP="00135A72">
      <w:pPr>
        <w:pStyle w:val="body"/>
        <w:spacing w:line="240" w:lineRule="auto"/>
        <w:ind w:left="567" w:firstLine="709"/>
        <w:jc w:val="left"/>
        <w:rPr>
          <w:rFonts w:ascii="Times New Roman" w:hAnsi="Times New Roman" w:cs="Times New Roman"/>
          <w:i/>
          <w:iCs/>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-тся</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-ться</w:t>
      </w:r>
      <w:r w:rsidRPr="003C547C">
        <w:rPr>
          <w:rFonts w:ascii="Times New Roman" w:hAnsi="Times New Roman" w:cs="Times New Roman"/>
          <w:color w:val="auto"/>
          <w:sz w:val="22"/>
          <w:szCs w:val="22"/>
        </w:rPr>
        <w:t xml:space="preserve"> в глаголах, суффиксов </w:t>
      </w:r>
      <w:r w:rsidRPr="003C547C">
        <w:rPr>
          <w:rFonts w:ascii="Times New Roman" w:hAnsi="Times New Roman" w:cs="Times New Roman"/>
          <w:b/>
          <w:bCs/>
          <w:i/>
          <w:iCs/>
          <w:color w:val="auto"/>
          <w:sz w:val="22"/>
          <w:szCs w:val="22"/>
        </w:rPr>
        <w:t>-ова</w:t>
      </w:r>
      <w:r w:rsidRPr="003C547C">
        <w:rPr>
          <w:rFonts w:ascii="Times New Roman" w:hAnsi="Times New Roman" w:cs="Times New Roman"/>
          <w:color w:val="auto"/>
          <w:sz w:val="22"/>
          <w:szCs w:val="22"/>
        </w:rPr>
        <w:t>- —</w:t>
      </w:r>
      <w:r w:rsidR="00135A72">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ева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-ыва-</w:t>
      </w:r>
      <w:r w:rsidRPr="003C547C">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-ива-</w:t>
      </w:r>
      <w:r w:rsidRPr="003C547C">
        <w:rPr>
          <w:rFonts w:ascii="Times New Roman" w:hAnsi="Times New Roman" w:cs="Times New Roman"/>
          <w:i/>
          <w:iCs/>
          <w:color w:val="auto"/>
          <w:sz w:val="22"/>
          <w:szCs w:val="22"/>
        </w:rPr>
        <w:t>.</w:t>
      </w:r>
    </w:p>
    <w:p w14:paraId="0AF6FAC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безударных личных окончаний глагола.</w:t>
      </w:r>
    </w:p>
    <w:p w14:paraId="40000CD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гласной перед суффиксом </w:t>
      </w:r>
      <w:r w:rsidRPr="003C547C">
        <w:rPr>
          <w:rFonts w:ascii="Times New Roman" w:hAnsi="Times New Roman" w:cs="Times New Roman"/>
          <w:b/>
          <w:bCs/>
          <w:i/>
          <w:iCs/>
          <w:color w:val="auto"/>
          <w:sz w:val="22"/>
          <w:szCs w:val="22"/>
        </w:rPr>
        <w:t>-л-</w:t>
      </w:r>
      <w:r w:rsidRPr="003C547C">
        <w:rPr>
          <w:rFonts w:ascii="Times New Roman" w:hAnsi="Times New Roman" w:cs="Times New Roman"/>
          <w:color w:val="auto"/>
          <w:sz w:val="22"/>
          <w:szCs w:val="22"/>
        </w:rPr>
        <w:t xml:space="preserve"> в формах прошедшего времени глагола. </w:t>
      </w:r>
    </w:p>
    <w:p w14:paraId="5CFA99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 глаголами.</w:t>
      </w:r>
    </w:p>
    <w:p w14:paraId="14E5A94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глагола.</w:t>
      </w:r>
    </w:p>
    <w:p w14:paraId="499C148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Синтаксис. Культура речи. Пунктуация</w:t>
      </w:r>
    </w:p>
    <w:p w14:paraId="03CC9C6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Синтаксис как раздел грамматики. Словосочетание и предложение как единицы синтаксиса.</w:t>
      </w:r>
    </w:p>
    <w:p w14:paraId="5B98934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Словосочетание и его признаки. </w:t>
      </w:r>
      <w:r w:rsidRPr="003C547C">
        <w:rPr>
          <w:rFonts w:ascii="Times New Roman" w:eastAsia="Times New Roman" w:hAnsi="Times New Roman" w:cs="Times New Roman"/>
          <w:color w:val="auto"/>
          <w:sz w:val="22"/>
          <w:szCs w:val="22"/>
        </w:rPr>
        <w:t>Словосочетание: главное и зависимое слова в словосочетании.</w:t>
      </w:r>
    </w:p>
    <w:p w14:paraId="0755DFC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Средства связи слов в словосочетании.</w:t>
      </w:r>
      <w:r w:rsidRPr="003C547C">
        <w:rPr>
          <w:color w:val="auto"/>
          <w:sz w:val="22"/>
          <w:szCs w:val="22"/>
        </w:rPr>
        <w:t xml:space="preserve"> </w:t>
      </w:r>
      <w:r w:rsidRPr="003C547C">
        <w:rPr>
          <w:rFonts w:ascii="Times New Roman" w:hAnsi="Times New Roman" w:cs="Times New Roman"/>
          <w:color w:val="auto"/>
          <w:sz w:val="22"/>
          <w:szCs w:val="22"/>
        </w:rPr>
        <w:t>Синтаксический разбор словосочетания.</w:t>
      </w:r>
    </w:p>
    <w:p w14:paraId="0477CEB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Предложение и его признаки. Виды предложений по цели высказывания и эмоциональной окраске. </w:t>
      </w:r>
      <w:r w:rsidRPr="003C547C">
        <w:rPr>
          <w:rFonts w:ascii="Times New Roman" w:hAnsi="Times New Roman" w:cs="Times New Roman"/>
          <w:i/>
          <w:color w:val="auto"/>
          <w:sz w:val="22"/>
          <w:szCs w:val="22"/>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14:paraId="0341CCA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Знаки препинания: знаки завершения (в конце предложения), выделения, разделения (повторение).</w:t>
      </w:r>
    </w:p>
    <w:p w14:paraId="0E55B0F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shd w:val="clear" w:color="auto" w:fill="FF0000"/>
        </w:rPr>
      </w:pPr>
      <w:r w:rsidRPr="003C547C">
        <w:rPr>
          <w:rFonts w:ascii="Times New Roman" w:hAnsi="Times New Roman" w:cs="Times New Roman"/>
          <w:color w:val="auto"/>
          <w:sz w:val="22"/>
          <w:szCs w:val="22"/>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3C547C">
        <w:rPr>
          <w:rFonts w:ascii="Times New Roman" w:hAnsi="Times New Roman" w:cs="Times New Roman"/>
          <w:i/>
          <w:color w:val="auto"/>
          <w:sz w:val="22"/>
          <w:szCs w:val="22"/>
          <w:shd w:val="clear" w:color="auto" w:fill="FFFFFF" w:themeFill="background1"/>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Pr="003C547C">
        <w:rPr>
          <w:rFonts w:ascii="Times New Roman" w:hAnsi="Times New Roman" w:cs="Times New Roman"/>
          <w:i/>
          <w:color w:val="auto"/>
          <w:sz w:val="22"/>
          <w:szCs w:val="22"/>
          <w:shd w:val="clear" w:color="auto" w:fill="FF0000"/>
        </w:rPr>
        <w:t xml:space="preserve"> </w:t>
      </w:r>
    </w:p>
    <w:p w14:paraId="0871A17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Сказуемое и морфологические средства его выражения: глаголом, именем существительным, именем прилагательным.</w:t>
      </w:r>
    </w:p>
    <w:p w14:paraId="0A4CE8A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Тире между подлежащим и сказуемым.</w:t>
      </w:r>
    </w:p>
    <w:p w14:paraId="43869AB3" w14:textId="77777777" w:rsidR="00DF7420" w:rsidRPr="003C547C" w:rsidRDefault="00DF7420" w:rsidP="001A75F2">
      <w:pPr>
        <w:pStyle w:val="body"/>
        <w:spacing w:line="240" w:lineRule="auto"/>
        <w:ind w:left="567" w:firstLine="709"/>
        <w:jc w:val="left"/>
        <w:rPr>
          <w:rFonts w:ascii="Times New Roman" w:hAnsi="Times New Roman" w:cs="Times New Roman"/>
          <w:color w:val="auto"/>
          <w:spacing w:val="-1"/>
          <w:sz w:val="22"/>
          <w:szCs w:val="22"/>
        </w:rPr>
      </w:pPr>
      <w:r w:rsidRPr="003C547C">
        <w:rPr>
          <w:rFonts w:ascii="Times New Roman" w:hAnsi="Times New Roman" w:cs="Times New Roman"/>
          <w:color w:val="auto"/>
          <w:spacing w:val="-1"/>
          <w:sz w:val="22"/>
          <w:szCs w:val="22"/>
        </w:rPr>
        <w:t>Предложения распространённые и нераспространённые.</w:t>
      </w:r>
      <w:r w:rsidRPr="003C547C">
        <w:rPr>
          <w:rFonts w:ascii="Times New Roman" w:hAnsi="Times New Roman" w:cs="Times New Roman"/>
          <w:color w:val="auto"/>
          <w:spacing w:val="-1"/>
          <w:sz w:val="22"/>
          <w:szCs w:val="22"/>
        </w:rPr>
        <w:br/>
        <w:t>Второстепенные члены предложения: определение, дополнение, обстоятельство.</w:t>
      </w:r>
    </w:p>
    <w:p w14:paraId="1DE98FCF" w14:textId="77777777" w:rsidR="00DF7420" w:rsidRPr="003C547C" w:rsidRDefault="00DF7420" w:rsidP="00DF7420">
      <w:pPr>
        <w:pStyle w:val="body"/>
        <w:spacing w:line="240" w:lineRule="auto"/>
        <w:ind w:left="567" w:firstLine="709"/>
        <w:rPr>
          <w:rFonts w:ascii="Times New Roman" w:hAnsi="Times New Roman" w:cs="Times New Roman"/>
          <w:i/>
          <w:color w:val="auto"/>
          <w:spacing w:val="-1"/>
          <w:sz w:val="22"/>
          <w:szCs w:val="22"/>
        </w:rPr>
      </w:pPr>
      <w:r w:rsidRPr="003C547C">
        <w:rPr>
          <w:rFonts w:ascii="Times New Roman" w:hAnsi="Times New Roman" w:cs="Times New Roman"/>
          <w:i/>
          <w:color w:val="auto"/>
          <w:spacing w:val="-1"/>
          <w:sz w:val="22"/>
          <w:szCs w:val="22"/>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243EB65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союзами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w:t>
      </w:r>
    </w:p>
    <w:p w14:paraId="14E50B28" w14:textId="4FB27FAE"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Предложения с обобщающим словом при однородных членах. </w:t>
      </w:r>
    </w:p>
    <w:p w14:paraId="31E9CD2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eastAsia="Times New Roman" w:hAnsi="Times New Roman" w:cs="Times New Roman"/>
          <w:color w:val="auto"/>
          <w:sz w:val="22"/>
          <w:szCs w:val="22"/>
        </w:rPr>
        <w:t>Двоеточие после обобщающего слова.</w:t>
      </w:r>
    </w:p>
    <w:p w14:paraId="71713AC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Предложения с обращением, особенности интонации. Обращение и средства его выражения.</w:t>
      </w:r>
    </w:p>
    <w:p w14:paraId="1FE8885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разбор простого и простого осложнённого предложений.</w:t>
      </w:r>
    </w:p>
    <w:p w14:paraId="36C30CF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анализ простого и простого осложнённого предложений.</w:t>
      </w:r>
    </w:p>
    <w:p w14:paraId="73D4D1F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Пунктуационное оформление предложений, осложнённых однородными членами, связанными бессоюзной связью, одиночным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союзами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w:t>
      </w:r>
    </w:p>
    <w:p w14:paraId="4686FA9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Предложения простые и сложные. Сложные предложения с бессоюзной и союзной связью. </w:t>
      </w:r>
      <w:r w:rsidRPr="003C547C">
        <w:rPr>
          <w:rFonts w:ascii="Times New Roman" w:hAnsi="Times New Roman" w:cs="Times New Roman"/>
          <w:i/>
          <w:color w:val="auto"/>
          <w:sz w:val="22"/>
          <w:szCs w:val="22"/>
        </w:rPr>
        <w:t xml:space="preserve">Предложения сложносочинённые и сложноподчинённые (общее представление, практическое усвоение). </w:t>
      </w:r>
    </w:p>
    <w:p w14:paraId="43477BC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Пунктуационное оформление сложных предложений, состоящих из частей, связанных бессоюзной связью и союзами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однако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зато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да</w:t>
      </w:r>
      <w:r w:rsidRPr="003C547C">
        <w:rPr>
          <w:rFonts w:ascii="Times New Roman" w:hAnsi="Times New Roman" w:cs="Times New Roman"/>
          <w:color w:val="auto"/>
          <w:sz w:val="22"/>
          <w:szCs w:val="22"/>
        </w:rPr>
        <w:t>.</w:t>
      </w:r>
    </w:p>
    <w:p w14:paraId="286502E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Предложения с прямой речью.</w:t>
      </w:r>
    </w:p>
    <w:p w14:paraId="462CF77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Пунктуационное оформление предложений с прямой речью.</w:t>
      </w:r>
    </w:p>
    <w:p w14:paraId="461E55C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Диалог.</w:t>
      </w:r>
    </w:p>
    <w:p w14:paraId="14CD094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Пунктуационное оформление диалога на письме.</w:t>
      </w:r>
    </w:p>
    <w:p w14:paraId="18E906A4" w14:textId="77777777" w:rsidR="00DF7420"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 xml:space="preserve">Пунктуация как раздел лингвистики. </w:t>
      </w:r>
    </w:p>
    <w:p w14:paraId="3B18D76A" w14:textId="77777777" w:rsidR="00494651" w:rsidRDefault="00494651" w:rsidP="00DF7420">
      <w:pPr>
        <w:pStyle w:val="body"/>
        <w:spacing w:line="240" w:lineRule="auto"/>
        <w:ind w:left="567" w:firstLine="709"/>
        <w:rPr>
          <w:rFonts w:ascii="Times New Roman" w:hAnsi="Times New Roman" w:cs="Times New Roman"/>
          <w:color w:val="auto"/>
          <w:sz w:val="22"/>
          <w:szCs w:val="22"/>
        </w:rPr>
      </w:pPr>
    </w:p>
    <w:p w14:paraId="5E3B482D" w14:textId="77777777" w:rsidR="00494651" w:rsidRDefault="00494651" w:rsidP="00DF7420">
      <w:pPr>
        <w:pStyle w:val="body"/>
        <w:spacing w:line="240" w:lineRule="auto"/>
        <w:ind w:left="567" w:firstLine="709"/>
        <w:rPr>
          <w:rFonts w:ascii="Times New Roman" w:hAnsi="Times New Roman" w:cs="Times New Roman"/>
          <w:color w:val="auto"/>
          <w:sz w:val="22"/>
          <w:szCs w:val="22"/>
        </w:rPr>
      </w:pPr>
    </w:p>
    <w:p w14:paraId="05E83A25" w14:textId="77777777" w:rsidR="00494651" w:rsidRPr="00494651" w:rsidRDefault="00494651" w:rsidP="00494651">
      <w:pPr>
        <w:widowControl w:val="0"/>
        <w:autoSpaceDE w:val="0"/>
        <w:autoSpaceDN w:val="0"/>
        <w:ind w:firstLine="709"/>
        <w:jc w:val="both"/>
        <w:rPr>
          <w:lang w:eastAsia="en-US"/>
        </w:rPr>
      </w:pPr>
      <w:bookmarkStart w:id="1" w:name="_Hlk144320820"/>
      <w:r w:rsidRPr="00494651">
        <w:rPr>
          <w:lang w:eastAsia="en-US"/>
        </w:rPr>
        <w:t xml:space="preserve">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w:t>
      </w:r>
      <w:r w:rsidRPr="00494651">
        <w:rPr>
          <w:spacing w:val="15"/>
          <w:lang w:eastAsia="en-US"/>
        </w:rPr>
        <w:t xml:space="preserve"> </w:t>
      </w:r>
      <w:r w:rsidRPr="00494651">
        <w:rPr>
          <w:lang w:eastAsia="en-US"/>
        </w:rPr>
        <w:t>образования.</w:t>
      </w:r>
    </w:p>
    <w:p w14:paraId="390B59E9" w14:textId="77777777" w:rsidR="00494651" w:rsidRPr="00494651" w:rsidRDefault="00494651" w:rsidP="00494651">
      <w:pPr>
        <w:widowControl w:val="0"/>
        <w:autoSpaceDE w:val="0"/>
        <w:autoSpaceDN w:val="0"/>
        <w:ind w:firstLine="709"/>
        <w:jc w:val="both"/>
        <w:rPr>
          <w:lang w:eastAsia="en-US"/>
        </w:rPr>
      </w:pPr>
    </w:p>
    <w:p w14:paraId="03850987" w14:textId="77777777" w:rsidR="00494651" w:rsidRPr="00494651" w:rsidRDefault="00494651" w:rsidP="00494651">
      <w:pPr>
        <w:widowControl w:val="0"/>
        <w:autoSpaceDE w:val="0"/>
        <w:autoSpaceDN w:val="0"/>
        <w:ind w:firstLine="709"/>
        <w:jc w:val="both"/>
        <w:rPr>
          <w:lang w:eastAsia="en-US"/>
        </w:rPr>
      </w:pPr>
      <w:bookmarkStart w:id="2" w:name="_Toc97148854"/>
      <w:r w:rsidRPr="00494651">
        <w:rPr>
          <w:lang w:eastAsia="en-US"/>
        </w:rPr>
        <w:t>ПОЯСНИТЕЛЬНАЯ   ЗАПИСКА</w:t>
      </w:r>
      <w:bookmarkEnd w:id="2"/>
    </w:p>
    <w:p w14:paraId="21CB3744" w14:textId="77777777" w:rsidR="00494651" w:rsidRPr="00494651" w:rsidRDefault="00494651" w:rsidP="00494651">
      <w:pPr>
        <w:widowControl w:val="0"/>
        <w:autoSpaceDE w:val="0"/>
        <w:autoSpaceDN w:val="0"/>
        <w:ind w:firstLine="709"/>
        <w:jc w:val="both"/>
        <w:rPr>
          <w:lang w:eastAsia="en-US"/>
        </w:rPr>
      </w:pPr>
      <w:r w:rsidRPr="00494651">
        <w:rPr>
          <w:lang w:eastAsia="en-US"/>
        </w:rPr>
        <w:t>Примерная 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w:t>
      </w:r>
      <w:r w:rsidRPr="00494651">
        <w:rPr>
          <w:spacing w:val="17"/>
          <w:lang w:eastAsia="en-US"/>
        </w:rPr>
        <w:t xml:space="preserve"> </w:t>
      </w:r>
      <w:r w:rsidRPr="00494651">
        <w:rPr>
          <w:lang w:eastAsia="en-US"/>
        </w:rPr>
        <w:t>обучения.</w:t>
      </w:r>
    </w:p>
    <w:p w14:paraId="0C140087" w14:textId="77777777" w:rsidR="00494651" w:rsidRPr="00494651" w:rsidRDefault="00494651" w:rsidP="00494651">
      <w:pPr>
        <w:widowControl w:val="0"/>
        <w:autoSpaceDE w:val="0"/>
        <w:autoSpaceDN w:val="0"/>
        <w:ind w:firstLine="709"/>
        <w:jc w:val="both"/>
        <w:rPr>
          <w:lang w:eastAsia="en-US"/>
        </w:rPr>
      </w:pPr>
      <w:r w:rsidRPr="00494651">
        <w:rPr>
          <w:lang w:eastAsia="en-US"/>
        </w:rPr>
        <w:t>Примерная рабочая программа позволит учителю:</w:t>
      </w:r>
    </w:p>
    <w:p w14:paraId="7664DFD4" w14:textId="77777777" w:rsidR="00494651" w:rsidRPr="00494651" w:rsidRDefault="00494651" w:rsidP="00494651">
      <w:pPr>
        <w:widowControl w:val="0"/>
        <w:autoSpaceDE w:val="0"/>
        <w:autoSpaceDN w:val="0"/>
        <w:ind w:firstLine="709"/>
        <w:jc w:val="both"/>
        <w:rPr>
          <w:lang w:eastAsia="en-US"/>
        </w:rPr>
      </w:pPr>
      <w:r w:rsidRPr="00494651">
        <w:rPr>
          <w:lang w:eastAsia="en-US"/>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16EBCF57" w14:textId="77777777" w:rsidR="00494651" w:rsidRPr="00494651" w:rsidRDefault="00494651" w:rsidP="00494651">
      <w:pPr>
        <w:widowControl w:val="0"/>
        <w:autoSpaceDE w:val="0"/>
        <w:autoSpaceDN w:val="0"/>
        <w:ind w:firstLine="709"/>
        <w:jc w:val="both"/>
        <w:rPr>
          <w:lang w:eastAsia="en-US"/>
        </w:rPr>
      </w:pPr>
      <w:r w:rsidRPr="00494651">
        <w:rPr>
          <w:lang w:eastAsia="en-US"/>
        </w:rPr>
        <w:t>2) определить и структурировать планируемые результаты обучения и содержание учебного предмета «Русский язык» по годам</w:t>
      </w:r>
      <w:r w:rsidRPr="00494651">
        <w:rPr>
          <w:spacing w:val="-11"/>
          <w:lang w:eastAsia="en-US"/>
        </w:rPr>
        <w:t xml:space="preserve"> </w:t>
      </w:r>
      <w:r w:rsidRPr="00494651">
        <w:rPr>
          <w:lang w:eastAsia="en-US"/>
        </w:rPr>
        <w:t>обучения</w:t>
      </w:r>
      <w:r w:rsidRPr="00494651">
        <w:rPr>
          <w:spacing w:val="-11"/>
          <w:lang w:eastAsia="en-US"/>
        </w:rPr>
        <w:t xml:space="preserve"> </w:t>
      </w:r>
      <w:r w:rsidRPr="00494651">
        <w:rPr>
          <w:lang w:eastAsia="en-US"/>
        </w:rPr>
        <w:t>в</w:t>
      </w:r>
      <w:r w:rsidRPr="00494651">
        <w:rPr>
          <w:spacing w:val="-11"/>
          <w:lang w:eastAsia="en-US"/>
        </w:rPr>
        <w:t xml:space="preserve"> </w:t>
      </w:r>
      <w:r w:rsidRPr="00494651">
        <w:rPr>
          <w:lang w:eastAsia="en-US"/>
        </w:rPr>
        <w:t>соответствии</w:t>
      </w:r>
      <w:r w:rsidRPr="00494651">
        <w:rPr>
          <w:spacing w:val="-11"/>
          <w:lang w:eastAsia="en-US"/>
        </w:rPr>
        <w:t xml:space="preserve"> </w:t>
      </w:r>
      <w:r w:rsidRPr="00494651">
        <w:rPr>
          <w:lang w:eastAsia="en-US"/>
        </w:rPr>
        <w:t>с</w:t>
      </w:r>
      <w:r w:rsidRPr="00494651">
        <w:rPr>
          <w:spacing w:val="-11"/>
          <w:lang w:eastAsia="en-US"/>
        </w:rPr>
        <w:t xml:space="preserve"> </w:t>
      </w:r>
      <w:r w:rsidRPr="00494651">
        <w:rPr>
          <w:lang w:eastAsia="en-US"/>
        </w:rPr>
        <w:t>ФГОС</w:t>
      </w:r>
      <w:r w:rsidRPr="00494651">
        <w:rPr>
          <w:spacing w:val="-11"/>
          <w:lang w:eastAsia="en-US"/>
        </w:rPr>
        <w:t xml:space="preserve"> </w:t>
      </w:r>
      <w:r w:rsidRPr="00494651">
        <w:rPr>
          <w:lang w:eastAsia="en-US"/>
        </w:rPr>
        <w:t>ООО;</w:t>
      </w:r>
      <w:r w:rsidRPr="00494651">
        <w:rPr>
          <w:spacing w:val="-11"/>
          <w:lang w:eastAsia="en-US"/>
        </w:rPr>
        <w:t xml:space="preserve"> </w:t>
      </w:r>
      <w:r w:rsidRPr="00494651">
        <w:rPr>
          <w:lang w:eastAsia="en-US"/>
        </w:rPr>
        <w:t>Примерной</w:t>
      </w:r>
      <w:r w:rsidRPr="00494651">
        <w:rPr>
          <w:spacing w:val="-11"/>
          <w:lang w:eastAsia="en-US"/>
        </w:rPr>
        <w:t xml:space="preserve"> </w:t>
      </w:r>
      <w:r w:rsidRPr="00494651">
        <w:rPr>
          <w:lang w:eastAsia="en-US"/>
        </w:rPr>
        <w:t xml:space="preserve">основной образовательной программой основного общего </w:t>
      </w:r>
      <w:r w:rsidRPr="00494651">
        <w:rPr>
          <w:spacing w:val="6"/>
          <w:lang w:eastAsia="en-US"/>
        </w:rPr>
        <w:t xml:space="preserve"> </w:t>
      </w:r>
      <w:r w:rsidRPr="00494651">
        <w:rPr>
          <w:lang w:eastAsia="en-US"/>
        </w:rPr>
        <w:t>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6F7DF1E0" w14:textId="77777777" w:rsidR="00494651" w:rsidRPr="00494651" w:rsidRDefault="00494651" w:rsidP="00494651">
      <w:pPr>
        <w:widowControl w:val="0"/>
        <w:autoSpaceDE w:val="0"/>
        <w:autoSpaceDN w:val="0"/>
        <w:ind w:firstLine="709"/>
        <w:jc w:val="both"/>
        <w:rPr>
          <w:lang w:eastAsia="en-US"/>
        </w:rPr>
      </w:pPr>
      <w:r w:rsidRPr="00494651">
        <w:rPr>
          <w:lang w:eastAsia="en-US"/>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w:t>
      </w:r>
      <w:r w:rsidRPr="00494651">
        <w:rPr>
          <w:spacing w:val="-20"/>
          <w:lang w:eastAsia="en-US"/>
        </w:rPr>
        <w:t xml:space="preserve"> </w:t>
      </w:r>
      <w:r w:rsidRPr="00494651">
        <w:rPr>
          <w:lang w:eastAsia="en-US"/>
        </w:rPr>
        <w:t>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4DB52432" w14:textId="77777777" w:rsidR="00494651" w:rsidRPr="00494651" w:rsidRDefault="00494651" w:rsidP="00494651">
      <w:pPr>
        <w:widowControl w:val="0"/>
        <w:autoSpaceDE w:val="0"/>
        <w:autoSpaceDN w:val="0"/>
        <w:ind w:firstLine="709"/>
        <w:rPr>
          <w:lang w:eastAsia="en-US"/>
        </w:rPr>
      </w:pPr>
      <w:r w:rsidRPr="00494651">
        <w:rPr>
          <w:lang w:eastAsia="en-US"/>
        </w:rPr>
        <w:t>Личностные и метапредметные результаты представлены с учётом особенностей преподавания русского языка в</w:t>
      </w:r>
      <w:r w:rsidRPr="00494651">
        <w:rPr>
          <w:spacing w:val="-26"/>
          <w:lang w:eastAsia="en-US"/>
        </w:rPr>
        <w:t xml:space="preserve"> </w:t>
      </w:r>
      <w:r w:rsidRPr="00494651">
        <w:rPr>
          <w:lang w:eastAsia="en-US"/>
        </w:rPr>
        <w:t>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14:paraId="393A7BE3" w14:textId="77777777" w:rsidR="00494651" w:rsidRPr="00494651" w:rsidRDefault="00494651" w:rsidP="00494651">
      <w:pPr>
        <w:widowControl w:val="0"/>
        <w:autoSpaceDE w:val="0"/>
        <w:autoSpaceDN w:val="0"/>
        <w:ind w:firstLine="709"/>
        <w:jc w:val="both"/>
        <w:rPr>
          <w:lang w:eastAsia="en-US"/>
        </w:rPr>
      </w:pPr>
    </w:p>
    <w:p w14:paraId="13AF989F" w14:textId="77777777" w:rsidR="00494651" w:rsidRPr="00494651" w:rsidRDefault="00494651" w:rsidP="00494651">
      <w:pPr>
        <w:widowControl w:val="0"/>
        <w:autoSpaceDE w:val="0"/>
        <w:autoSpaceDN w:val="0"/>
        <w:ind w:firstLine="709"/>
        <w:rPr>
          <w:lang w:eastAsia="en-US"/>
        </w:rPr>
      </w:pPr>
      <w:bookmarkStart w:id="3" w:name="_Toc97148855"/>
      <w:r w:rsidRPr="00494651">
        <w:rPr>
          <w:lang w:eastAsia="en-US"/>
        </w:rPr>
        <w:t>ОБЩАЯ  ХАРАКТЕРИСТИКА  УЧЕБНОГО  ПРЕДМЕТА</w:t>
      </w:r>
      <w:bookmarkEnd w:id="3"/>
      <w:r w:rsidRPr="00494651">
        <w:rPr>
          <w:lang w:eastAsia="en-US"/>
        </w:rPr>
        <w:t xml:space="preserve"> «РУССКИЙ ЯЗЫК»</w:t>
      </w:r>
    </w:p>
    <w:p w14:paraId="527EC77B" w14:textId="77777777" w:rsidR="00494651" w:rsidRPr="00494651" w:rsidRDefault="00494651" w:rsidP="00494651">
      <w:pPr>
        <w:widowControl w:val="0"/>
        <w:autoSpaceDE w:val="0"/>
        <w:autoSpaceDN w:val="0"/>
        <w:ind w:firstLine="709"/>
        <w:jc w:val="both"/>
        <w:rPr>
          <w:lang w:eastAsia="en-US"/>
        </w:rPr>
      </w:pPr>
      <w:r w:rsidRPr="00494651">
        <w:rPr>
          <w:lang w:eastAsia="en-US"/>
        </w:rPr>
        <w:t>Русский язык – государственный язык Российской Федерации, язык межнационального общения народов России, национальный</w:t>
      </w:r>
      <w:r w:rsidRPr="00494651">
        <w:rPr>
          <w:spacing w:val="-11"/>
          <w:lang w:eastAsia="en-US"/>
        </w:rPr>
        <w:t xml:space="preserve"> </w:t>
      </w:r>
      <w:r w:rsidRPr="00494651">
        <w:rPr>
          <w:lang w:eastAsia="en-US"/>
        </w:rPr>
        <w:t>язык</w:t>
      </w:r>
      <w:r w:rsidRPr="00494651">
        <w:rPr>
          <w:spacing w:val="-11"/>
          <w:lang w:eastAsia="en-US"/>
        </w:rPr>
        <w:t xml:space="preserve"> </w:t>
      </w:r>
      <w:r w:rsidRPr="00494651">
        <w:rPr>
          <w:lang w:eastAsia="en-US"/>
        </w:rPr>
        <w:t>русского</w:t>
      </w:r>
      <w:r w:rsidRPr="00494651">
        <w:rPr>
          <w:spacing w:val="-11"/>
          <w:lang w:eastAsia="en-US"/>
        </w:rPr>
        <w:t xml:space="preserve"> </w:t>
      </w:r>
      <w:r w:rsidRPr="00494651">
        <w:rPr>
          <w:lang w:eastAsia="en-US"/>
        </w:rPr>
        <w:t>народа.</w:t>
      </w:r>
      <w:r w:rsidRPr="00494651">
        <w:rPr>
          <w:spacing w:val="-11"/>
          <w:lang w:eastAsia="en-US"/>
        </w:rPr>
        <w:t xml:space="preserve"> </w:t>
      </w:r>
      <w:r w:rsidRPr="00494651">
        <w:rPr>
          <w:lang w:eastAsia="en-US"/>
        </w:rPr>
        <w:t>Как</w:t>
      </w:r>
      <w:r w:rsidRPr="00494651">
        <w:rPr>
          <w:spacing w:val="-11"/>
          <w:lang w:eastAsia="en-US"/>
        </w:rPr>
        <w:t xml:space="preserve"> </w:t>
      </w:r>
      <w:r w:rsidRPr="00494651">
        <w:rPr>
          <w:lang w:eastAsia="en-US"/>
        </w:rPr>
        <w:t>государственный</w:t>
      </w:r>
      <w:r w:rsidRPr="00494651">
        <w:rPr>
          <w:spacing w:val="-11"/>
          <w:lang w:eastAsia="en-US"/>
        </w:rPr>
        <w:t xml:space="preserve"> </w:t>
      </w:r>
      <w:r w:rsidRPr="00494651">
        <w:rPr>
          <w:lang w:eastAsia="en-US"/>
        </w:rPr>
        <w:t>язык и язык межнационального общения русский язык является средством</w:t>
      </w:r>
      <w:r w:rsidRPr="00494651">
        <w:rPr>
          <w:spacing w:val="-39"/>
          <w:lang w:eastAsia="en-US"/>
        </w:rPr>
        <w:t xml:space="preserve"> </w:t>
      </w:r>
      <w:r w:rsidRPr="00494651">
        <w:rPr>
          <w:lang w:eastAsia="en-US"/>
        </w:rPr>
        <w:t>коммуникации</w:t>
      </w:r>
      <w:r w:rsidRPr="00494651">
        <w:rPr>
          <w:spacing w:val="-39"/>
          <w:lang w:eastAsia="en-US"/>
        </w:rPr>
        <w:t xml:space="preserve"> </w:t>
      </w:r>
      <w:r w:rsidRPr="00494651">
        <w:rPr>
          <w:lang w:eastAsia="en-US"/>
        </w:rPr>
        <w:t>всех</w:t>
      </w:r>
      <w:r w:rsidRPr="00494651">
        <w:rPr>
          <w:spacing w:val="-39"/>
          <w:lang w:eastAsia="en-US"/>
        </w:rPr>
        <w:t xml:space="preserve"> </w:t>
      </w:r>
      <w:r w:rsidRPr="00494651">
        <w:rPr>
          <w:lang w:eastAsia="en-US"/>
        </w:rPr>
        <w:t>народов</w:t>
      </w:r>
      <w:r w:rsidRPr="00494651">
        <w:rPr>
          <w:spacing w:val="-39"/>
          <w:lang w:eastAsia="en-US"/>
        </w:rPr>
        <w:t xml:space="preserve"> </w:t>
      </w:r>
      <w:r w:rsidRPr="00494651">
        <w:rPr>
          <w:lang w:eastAsia="en-US"/>
        </w:rPr>
        <w:t>Российской</w:t>
      </w:r>
      <w:r w:rsidRPr="00494651">
        <w:rPr>
          <w:spacing w:val="-39"/>
          <w:lang w:eastAsia="en-US"/>
        </w:rPr>
        <w:t xml:space="preserve"> </w:t>
      </w:r>
      <w:r w:rsidRPr="00494651">
        <w:rPr>
          <w:lang w:eastAsia="en-US"/>
        </w:rPr>
        <w:t>Федерации, основой</w:t>
      </w:r>
      <w:r w:rsidRPr="00494651">
        <w:rPr>
          <w:spacing w:val="-19"/>
          <w:lang w:eastAsia="en-US"/>
        </w:rPr>
        <w:t xml:space="preserve"> </w:t>
      </w:r>
      <w:r w:rsidRPr="00494651">
        <w:rPr>
          <w:lang w:eastAsia="en-US"/>
        </w:rPr>
        <w:t>их</w:t>
      </w:r>
      <w:r w:rsidRPr="00494651">
        <w:rPr>
          <w:spacing w:val="-19"/>
          <w:lang w:eastAsia="en-US"/>
        </w:rPr>
        <w:t xml:space="preserve"> </w:t>
      </w:r>
      <w:r w:rsidRPr="00494651">
        <w:rPr>
          <w:lang w:eastAsia="en-US"/>
        </w:rPr>
        <w:t>социально-экономической,</w:t>
      </w:r>
      <w:r w:rsidRPr="00494651">
        <w:rPr>
          <w:spacing w:val="-19"/>
          <w:lang w:eastAsia="en-US"/>
        </w:rPr>
        <w:t xml:space="preserve"> </w:t>
      </w:r>
      <w:r w:rsidRPr="00494651">
        <w:rPr>
          <w:lang w:eastAsia="en-US"/>
        </w:rPr>
        <w:t>культурной</w:t>
      </w:r>
      <w:r w:rsidRPr="00494651">
        <w:rPr>
          <w:spacing w:val="-19"/>
          <w:lang w:eastAsia="en-US"/>
        </w:rPr>
        <w:t xml:space="preserve"> </w:t>
      </w:r>
      <w:r w:rsidRPr="00494651">
        <w:rPr>
          <w:lang w:eastAsia="en-US"/>
        </w:rPr>
        <w:t>и</w:t>
      </w:r>
      <w:r w:rsidRPr="00494651">
        <w:rPr>
          <w:spacing w:val="-19"/>
          <w:lang w:eastAsia="en-US"/>
        </w:rPr>
        <w:t xml:space="preserve"> </w:t>
      </w:r>
      <w:r w:rsidRPr="00494651">
        <w:rPr>
          <w:lang w:eastAsia="en-US"/>
        </w:rPr>
        <w:t>духовной консолидации.</w:t>
      </w:r>
    </w:p>
    <w:p w14:paraId="64B78A9B"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Высокая функциональная значимость </w:t>
      </w:r>
      <w:r w:rsidRPr="00494651">
        <w:rPr>
          <w:spacing w:val="-3"/>
          <w:lang w:eastAsia="en-US"/>
        </w:rPr>
        <w:t xml:space="preserve">русского </w:t>
      </w:r>
      <w:r w:rsidRPr="00494651">
        <w:rPr>
          <w:lang w:eastAsia="en-US"/>
        </w:rPr>
        <w:t>языка</w:t>
      </w:r>
      <w:r w:rsidRPr="00494651">
        <w:rPr>
          <w:spacing w:val="18"/>
          <w:lang w:eastAsia="en-US"/>
        </w:rPr>
        <w:t xml:space="preserve"> </w:t>
      </w:r>
      <w:r w:rsidRPr="00494651">
        <w:rPr>
          <w:lang w:eastAsia="en-US"/>
        </w:rPr>
        <w:t>и</w:t>
      </w:r>
      <w:r w:rsidRPr="00494651">
        <w:rPr>
          <w:spacing w:val="3"/>
          <w:lang w:eastAsia="en-US"/>
        </w:rPr>
        <w:t xml:space="preserve"> </w:t>
      </w:r>
      <w:r w:rsidRPr="00494651">
        <w:rPr>
          <w:lang w:eastAsia="en-US"/>
        </w:rPr>
        <w:t>выполнение им функций государственного языка и</w:t>
      </w:r>
      <w:r w:rsidRPr="00494651">
        <w:rPr>
          <w:spacing w:val="39"/>
          <w:lang w:eastAsia="en-US"/>
        </w:rPr>
        <w:t xml:space="preserve"> </w:t>
      </w:r>
      <w:r w:rsidRPr="00494651">
        <w:rPr>
          <w:lang w:eastAsia="en-US"/>
        </w:rPr>
        <w:t>языка</w:t>
      </w:r>
      <w:r w:rsidRPr="00494651">
        <w:rPr>
          <w:spacing w:val="16"/>
          <w:lang w:eastAsia="en-US"/>
        </w:rPr>
        <w:t xml:space="preserve"> </w:t>
      </w:r>
      <w:r w:rsidRPr="00494651">
        <w:rPr>
          <w:lang w:eastAsia="en-US"/>
        </w:rPr>
        <w:t>межнационального общения важны для каждого</w:t>
      </w:r>
      <w:r w:rsidRPr="00494651">
        <w:rPr>
          <w:spacing w:val="42"/>
          <w:lang w:eastAsia="en-US"/>
        </w:rPr>
        <w:t xml:space="preserve"> </w:t>
      </w:r>
      <w:r w:rsidRPr="00494651">
        <w:rPr>
          <w:lang w:eastAsia="en-US"/>
        </w:rPr>
        <w:t>жителя</w:t>
      </w:r>
      <w:r w:rsidRPr="00494651">
        <w:rPr>
          <w:spacing w:val="20"/>
          <w:lang w:eastAsia="en-US"/>
        </w:rPr>
        <w:t xml:space="preserve"> </w:t>
      </w:r>
      <w:r w:rsidRPr="00494651">
        <w:rPr>
          <w:lang w:eastAsia="en-US"/>
        </w:rPr>
        <w:t>России,</w:t>
      </w:r>
      <w:r w:rsidRPr="00494651">
        <w:rPr>
          <w:spacing w:val="-2"/>
          <w:lang w:eastAsia="en-US"/>
        </w:rPr>
        <w:t xml:space="preserve"> </w:t>
      </w:r>
      <w:r w:rsidRPr="00494651">
        <w:rPr>
          <w:lang w:eastAsia="en-US"/>
        </w:rPr>
        <w:t>независимо</w:t>
      </w:r>
      <w:r w:rsidRPr="00494651">
        <w:rPr>
          <w:spacing w:val="-23"/>
          <w:lang w:eastAsia="en-US"/>
        </w:rPr>
        <w:t xml:space="preserve"> </w:t>
      </w:r>
      <w:r w:rsidRPr="00494651">
        <w:rPr>
          <w:lang w:eastAsia="en-US"/>
        </w:rPr>
        <w:t>от</w:t>
      </w:r>
      <w:r w:rsidRPr="00494651">
        <w:rPr>
          <w:spacing w:val="-23"/>
          <w:lang w:eastAsia="en-US"/>
        </w:rPr>
        <w:t xml:space="preserve"> </w:t>
      </w:r>
      <w:r w:rsidRPr="00494651">
        <w:rPr>
          <w:lang w:eastAsia="en-US"/>
        </w:rPr>
        <w:t>места</w:t>
      </w:r>
      <w:r w:rsidRPr="00494651">
        <w:rPr>
          <w:spacing w:val="-23"/>
          <w:lang w:eastAsia="en-US"/>
        </w:rPr>
        <w:t xml:space="preserve"> </w:t>
      </w:r>
      <w:r w:rsidRPr="00494651">
        <w:rPr>
          <w:lang w:eastAsia="en-US"/>
        </w:rPr>
        <w:t>его</w:t>
      </w:r>
      <w:r w:rsidRPr="00494651">
        <w:rPr>
          <w:spacing w:val="-23"/>
          <w:lang w:eastAsia="en-US"/>
        </w:rPr>
        <w:t xml:space="preserve"> </w:t>
      </w:r>
      <w:r w:rsidRPr="00494651">
        <w:rPr>
          <w:lang w:eastAsia="en-US"/>
        </w:rPr>
        <w:t>проживания</w:t>
      </w:r>
      <w:r w:rsidRPr="00494651">
        <w:rPr>
          <w:spacing w:val="-23"/>
          <w:lang w:eastAsia="en-US"/>
        </w:rPr>
        <w:t xml:space="preserve"> </w:t>
      </w:r>
      <w:r w:rsidRPr="00494651">
        <w:rPr>
          <w:lang w:eastAsia="en-US"/>
        </w:rPr>
        <w:t>и</w:t>
      </w:r>
      <w:r w:rsidRPr="00494651">
        <w:rPr>
          <w:spacing w:val="-23"/>
          <w:lang w:eastAsia="en-US"/>
        </w:rPr>
        <w:t xml:space="preserve"> </w:t>
      </w:r>
      <w:r w:rsidRPr="00494651">
        <w:rPr>
          <w:lang w:eastAsia="en-US"/>
        </w:rPr>
        <w:t>этнической</w:t>
      </w:r>
      <w:r w:rsidRPr="00494651">
        <w:rPr>
          <w:spacing w:val="-23"/>
          <w:lang w:eastAsia="en-US"/>
        </w:rPr>
        <w:t xml:space="preserve"> </w:t>
      </w:r>
      <w:r w:rsidRPr="00494651">
        <w:rPr>
          <w:lang w:eastAsia="en-US"/>
        </w:rPr>
        <w:t xml:space="preserve">принадлежности. Знание </w:t>
      </w:r>
      <w:r w:rsidRPr="00494651">
        <w:rPr>
          <w:spacing w:val="-3"/>
          <w:lang w:eastAsia="en-US"/>
        </w:rPr>
        <w:t xml:space="preserve">русского </w:t>
      </w:r>
      <w:r w:rsidRPr="00494651">
        <w:rPr>
          <w:lang w:eastAsia="en-US"/>
        </w:rPr>
        <w:t>языка и владение им в</w:t>
      </w:r>
      <w:r w:rsidRPr="00494651">
        <w:rPr>
          <w:spacing w:val="-15"/>
          <w:lang w:eastAsia="en-US"/>
        </w:rPr>
        <w:t xml:space="preserve"> </w:t>
      </w:r>
      <w:r w:rsidRPr="00494651">
        <w:rPr>
          <w:lang w:eastAsia="en-US"/>
        </w:rPr>
        <w:t>разных</w:t>
      </w:r>
      <w:r w:rsidRPr="00494651">
        <w:rPr>
          <w:spacing w:val="-3"/>
          <w:lang w:eastAsia="en-US"/>
        </w:rPr>
        <w:t xml:space="preserve"> </w:t>
      </w:r>
      <w:r w:rsidRPr="00494651">
        <w:rPr>
          <w:lang w:eastAsia="en-US"/>
        </w:rPr>
        <w:t>формах</w:t>
      </w:r>
      <w:r w:rsidRPr="00494651">
        <w:rPr>
          <w:spacing w:val="-2"/>
          <w:lang w:eastAsia="en-US"/>
        </w:rPr>
        <w:t xml:space="preserve"> </w:t>
      </w:r>
      <w:r w:rsidRPr="00494651">
        <w:rPr>
          <w:lang w:eastAsia="en-US"/>
        </w:rPr>
        <w:t>его существования и функциональных</w:t>
      </w:r>
      <w:r w:rsidRPr="00494651">
        <w:rPr>
          <w:spacing w:val="-7"/>
          <w:lang w:eastAsia="en-US"/>
        </w:rPr>
        <w:t xml:space="preserve"> </w:t>
      </w:r>
      <w:r w:rsidRPr="00494651">
        <w:rPr>
          <w:lang w:eastAsia="en-US"/>
        </w:rPr>
        <w:t>разновидностях,</w:t>
      </w:r>
      <w:r w:rsidRPr="00494651">
        <w:rPr>
          <w:spacing w:val="-2"/>
          <w:lang w:eastAsia="en-US"/>
        </w:rPr>
        <w:t xml:space="preserve"> </w:t>
      </w:r>
      <w:r w:rsidRPr="00494651">
        <w:rPr>
          <w:lang w:eastAsia="en-US"/>
        </w:rPr>
        <w:t>понимание его стилистических особенностей и</w:t>
      </w:r>
      <w:r w:rsidRPr="00494651">
        <w:rPr>
          <w:spacing w:val="-21"/>
          <w:lang w:eastAsia="en-US"/>
        </w:rPr>
        <w:t xml:space="preserve"> </w:t>
      </w:r>
      <w:r w:rsidRPr="00494651">
        <w:rPr>
          <w:lang w:eastAsia="en-US"/>
        </w:rPr>
        <w:t>выразительных</w:t>
      </w:r>
      <w:r w:rsidRPr="00494651">
        <w:rPr>
          <w:spacing w:val="-5"/>
          <w:lang w:eastAsia="en-US"/>
        </w:rPr>
        <w:t xml:space="preserve"> </w:t>
      </w:r>
      <w:r w:rsidRPr="00494651">
        <w:rPr>
          <w:lang w:eastAsia="en-US"/>
        </w:rPr>
        <w:t>возможностей,</w:t>
      </w:r>
      <w:r w:rsidRPr="00494651">
        <w:rPr>
          <w:spacing w:val="-24"/>
          <w:lang w:eastAsia="en-US"/>
        </w:rPr>
        <w:t xml:space="preserve"> </w:t>
      </w:r>
      <w:r w:rsidRPr="00494651">
        <w:rPr>
          <w:lang w:eastAsia="en-US"/>
        </w:rPr>
        <w:t>умение</w:t>
      </w:r>
      <w:r w:rsidRPr="00494651">
        <w:rPr>
          <w:spacing w:val="-24"/>
          <w:lang w:eastAsia="en-US"/>
        </w:rPr>
        <w:t xml:space="preserve"> </w:t>
      </w:r>
      <w:r w:rsidRPr="00494651">
        <w:rPr>
          <w:lang w:eastAsia="en-US"/>
        </w:rPr>
        <w:t>правильно</w:t>
      </w:r>
      <w:r w:rsidRPr="00494651">
        <w:rPr>
          <w:spacing w:val="-24"/>
          <w:lang w:eastAsia="en-US"/>
        </w:rPr>
        <w:t xml:space="preserve"> </w:t>
      </w:r>
      <w:r w:rsidRPr="00494651">
        <w:rPr>
          <w:lang w:eastAsia="en-US"/>
        </w:rPr>
        <w:t>и</w:t>
      </w:r>
      <w:r w:rsidRPr="00494651">
        <w:rPr>
          <w:spacing w:val="-24"/>
          <w:lang w:eastAsia="en-US"/>
        </w:rPr>
        <w:t xml:space="preserve"> </w:t>
      </w:r>
      <w:r w:rsidRPr="00494651">
        <w:rPr>
          <w:lang w:eastAsia="en-US"/>
        </w:rPr>
        <w:t>эффективно</w:t>
      </w:r>
      <w:r w:rsidRPr="00494651">
        <w:rPr>
          <w:spacing w:val="-24"/>
          <w:lang w:eastAsia="en-US"/>
        </w:rPr>
        <w:t xml:space="preserve"> </w:t>
      </w:r>
      <w:r w:rsidRPr="00494651">
        <w:rPr>
          <w:lang w:eastAsia="en-US"/>
        </w:rPr>
        <w:t>использовать</w:t>
      </w:r>
      <w:r w:rsidRPr="00494651">
        <w:rPr>
          <w:spacing w:val="-24"/>
          <w:lang w:eastAsia="en-US"/>
        </w:rPr>
        <w:t xml:space="preserve"> </w:t>
      </w:r>
      <w:r w:rsidRPr="00494651">
        <w:rPr>
          <w:spacing w:val="-3"/>
          <w:lang w:eastAsia="en-US"/>
        </w:rPr>
        <w:t>русский</w:t>
      </w:r>
      <w:r w:rsidRPr="00494651">
        <w:rPr>
          <w:spacing w:val="-2"/>
          <w:lang w:eastAsia="en-US"/>
        </w:rPr>
        <w:t xml:space="preserve"> </w:t>
      </w:r>
      <w:r w:rsidRPr="00494651">
        <w:rPr>
          <w:lang w:eastAsia="en-US"/>
        </w:rPr>
        <w:t>язык в различных сферах и ситуациях</w:t>
      </w:r>
      <w:r w:rsidRPr="00494651">
        <w:rPr>
          <w:spacing w:val="44"/>
          <w:lang w:eastAsia="en-US"/>
        </w:rPr>
        <w:t xml:space="preserve"> </w:t>
      </w:r>
      <w:r w:rsidRPr="00494651">
        <w:rPr>
          <w:lang w:eastAsia="en-US"/>
        </w:rPr>
        <w:t>общения</w:t>
      </w:r>
      <w:r w:rsidRPr="00494651">
        <w:rPr>
          <w:spacing w:val="27"/>
          <w:lang w:eastAsia="en-US"/>
        </w:rPr>
        <w:t xml:space="preserve"> </w:t>
      </w:r>
      <w:r w:rsidRPr="00494651">
        <w:rPr>
          <w:lang w:eastAsia="en-US"/>
        </w:rPr>
        <w:t>определяют</w:t>
      </w:r>
      <w:r w:rsidRPr="00494651">
        <w:rPr>
          <w:spacing w:val="-2"/>
          <w:lang w:eastAsia="en-US"/>
        </w:rPr>
        <w:t xml:space="preserve"> </w:t>
      </w:r>
      <w:r w:rsidRPr="00494651">
        <w:rPr>
          <w:lang w:eastAsia="en-US"/>
        </w:rPr>
        <w:t>успешность</w:t>
      </w:r>
      <w:r w:rsidRPr="00494651">
        <w:rPr>
          <w:spacing w:val="-39"/>
          <w:lang w:eastAsia="en-US"/>
        </w:rPr>
        <w:t xml:space="preserve"> </w:t>
      </w:r>
      <w:r w:rsidRPr="00494651">
        <w:rPr>
          <w:lang w:eastAsia="en-US"/>
        </w:rPr>
        <w:t>социализации</w:t>
      </w:r>
      <w:r w:rsidRPr="00494651">
        <w:rPr>
          <w:spacing w:val="-39"/>
          <w:lang w:eastAsia="en-US"/>
        </w:rPr>
        <w:t xml:space="preserve"> </w:t>
      </w:r>
      <w:r w:rsidRPr="00494651">
        <w:rPr>
          <w:lang w:eastAsia="en-US"/>
        </w:rPr>
        <w:t>личности</w:t>
      </w:r>
      <w:r w:rsidRPr="00494651">
        <w:rPr>
          <w:spacing w:val="-39"/>
          <w:lang w:eastAsia="en-US"/>
        </w:rPr>
        <w:t xml:space="preserve"> </w:t>
      </w:r>
      <w:r w:rsidRPr="00494651">
        <w:rPr>
          <w:lang w:eastAsia="en-US"/>
        </w:rPr>
        <w:t>и</w:t>
      </w:r>
      <w:r w:rsidRPr="00494651">
        <w:rPr>
          <w:spacing w:val="-39"/>
          <w:lang w:eastAsia="en-US"/>
        </w:rPr>
        <w:t xml:space="preserve"> </w:t>
      </w:r>
      <w:r w:rsidRPr="00494651">
        <w:rPr>
          <w:lang w:eastAsia="en-US"/>
        </w:rPr>
        <w:t>возможности</w:t>
      </w:r>
      <w:r w:rsidRPr="00494651">
        <w:rPr>
          <w:spacing w:val="-39"/>
          <w:lang w:eastAsia="en-US"/>
        </w:rPr>
        <w:t xml:space="preserve"> </w:t>
      </w:r>
      <w:r w:rsidRPr="00494651">
        <w:rPr>
          <w:lang w:eastAsia="en-US"/>
        </w:rPr>
        <w:t>её</w:t>
      </w:r>
      <w:r w:rsidRPr="00494651">
        <w:rPr>
          <w:spacing w:val="-39"/>
          <w:lang w:eastAsia="en-US"/>
        </w:rPr>
        <w:t xml:space="preserve"> </w:t>
      </w:r>
      <w:r w:rsidRPr="00494651">
        <w:rPr>
          <w:lang w:eastAsia="en-US"/>
        </w:rPr>
        <w:t>самореализации</w:t>
      </w:r>
      <w:r w:rsidRPr="00494651">
        <w:rPr>
          <w:spacing w:val="-22"/>
          <w:lang w:eastAsia="en-US"/>
        </w:rPr>
        <w:t xml:space="preserve"> </w:t>
      </w:r>
      <w:r w:rsidRPr="00494651">
        <w:rPr>
          <w:lang w:eastAsia="en-US"/>
        </w:rPr>
        <w:t>в</w:t>
      </w:r>
      <w:r w:rsidRPr="00494651">
        <w:rPr>
          <w:spacing w:val="-22"/>
          <w:lang w:eastAsia="en-US"/>
        </w:rPr>
        <w:t xml:space="preserve"> </w:t>
      </w:r>
      <w:r w:rsidRPr="00494651">
        <w:rPr>
          <w:lang w:eastAsia="en-US"/>
        </w:rPr>
        <w:t>различных</w:t>
      </w:r>
      <w:r w:rsidRPr="00494651">
        <w:rPr>
          <w:spacing w:val="-22"/>
          <w:lang w:eastAsia="en-US"/>
        </w:rPr>
        <w:t xml:space="preserve"> </w:t>
      </w:r>
      <w:r w:rsidRPr="00494651">
        <w:rPr>
          <w:lang w:eastAsia="en-US"/>
        </w:rPr>
        <w:t>жизненно</w:t>
      </w:r>
      <w:r w:rsidRPr="00494651">
        <w:rPr>
          <w:spacing w:val="-22"/>
          <w:lang w:eastAsia="en-US"/>
        </w:rPr>
        <w:t xml:space="preserve"> </w:t>
      </w:r>
      <w:r w:rsidRPr="00494651">
        <w:rPr>
          <w:lang w:eastAsia="en-US"/>
        </w:rPr>
        <w:t>важных</w:t>
      </w:r>
      <w:r w:rsidRPr="00494651">
        <w:rPr>
          <w:spacing w:val="-22"/>
          <w:lang w:eastAsia="en-US"/>
        </w:rPr>
        <w:t xml:space="preserve"> </w:t>
      </w:r>
      <w:r w:rsidRPr="00494651">
        <w:rPr>
          <w:lang w:eastAsia="en-US"/>
        </w:rPr>
        <w:t>для</w:t>
      </w:r>
      <w:r w:rsidRPr="00494651">
        <w:rPr>
          <w:spacing w:val="-22"/>
          <w:lang w:eastAsia="en-US"/>
        </w:rPr>
        <w:t xml:space="preserve"> </w:t>
      </w:r>
      <w:r w:rsidRPr="00494651">
        <w:rPr>
          <w:lang w:eastAsia="en-US"/>
        </w:rPr>
        <w:t>человека</w:t>
      </w:r>
      <w:r w:rsidRPr="00494651">
        <w:rPr>
          <w:spacing w:val="-22"/>
          <w:lang w:eastAsia="en-US"/>
        </w:rPr>
        <w:t xml:space="preserve"> </w:t>
      </w:r>
      <w:r w:rsidRPr="00494651">
        <w:rPr>
          <w:spacing w:val="-3"/>
          <w:lang w:eastAsia="en-US"/>
        </w:rPr>
        <w:t>областях.</w:t>
      </w:r>
      <w:r w:rsidRPr="00494651">
        <w:rPr>
          <w:spacing w:val="-2"/>
          <w:lang w:eastAsia="en-US"/>
        </w:rPr>
        <w:t xml:space="preserve"> </w:t>
      </w:r>
      <w:r w:rsidRPr="00494651">
        <w:rPr>
          <w:lang w:eastAsia="en-US"/>
        </w:rPr>
        <w:t>Русский язык, выполняя свои базовые функции</w:t>
      </w:r>
      <w:r w:rsidRPr="00494651">
        <w:rPr>
          <w:spacing w:val="21"/>
          <w:lang w:eastAsia="en-US"/>
        </w:rPr>
        <w:t xml:space="preserve"> </w:t>
      </w:r>
      <w:r w:rsidRPr="00494651">
        <w:rPr>
          <w:lang w:eastAsia="en-US"/>
        </w:rPr>
        <w:t>общения</w:t>
      </w:r>
      <w:r w:rsidRPr="00494651">
        <w:rPr>
          <w:spacing w:val="13"/>
          <w:lang w:eastAsia="en-US"/>
        </w:rPr>
        <w:t xml:space="preserve"> </w:t>
      </w:r>
      <w:r w:rsidRPr="00494651">
        <w:rPr>
          <w:lang w:eastAsia="en-US"/>
        </w:rPr>
        <w:t>и выражения</w:t>
      </w:r>
      <w:r w:rsidRPr="00494651">
        <w:rPr>
          <w:spacing w:val="-21"/>
          <w:lang w:eastAsia="en-US"/>
        </w:rPr>
        <w:t xml:space="preserve"> </w:t>
      </w:r>
      <w:r w:rsidRPr="00494651">
        <w:rPr>
          <w:lang w:eastAsia="en-US"/>
        </w:rPr>
        <w:t>мысли,</w:t>
      </w:r>
      <w:r w:rsidRPr="00494651">
        <w:rPr>
          <w:spacing w:val="-21"/>
          <w:lang w:eastAsia="en-US"/>
        </w:rPr>
        <w:t xml:space="preserve"> </w:t>
      </w:r>
      <w:r w:rsidRPr="00494651">
        <w:rPr>
          <w:lang w:eastAsia="en-US"/>
        </w:rPr>
        <w:t>обеспечивает</w:t>
      </w:r>
      <w:r w:rsidRPr="00494651">
        <w:rPr>
          <w:spacing w:val="-21"/>
          <w:lang w:eastAsia="en-US"/>
        </w:rPr>
        <w:t xml:space="preserve"> </w:t>
      </w:r>
      <w:r w:rsidRPr="00494651">
        <w:rPr>
          <w:lang w:eastAsia="en-US"/>
        </w:rPr>
        <w:t>межличностное</w:t>
      </w:r>
      <w:r w:rsidRPr="00494651">
        <w:rPr>
          <w:spacing w:val="-21"/>
          <w:lang w:eastAsia="en-US"/>
        </w:rPr>
        <w:t xml:space="preserve"> </w:t>
      </w:r>
      <w:r w:rsidRPr="00494651">
        <w:rPr>
          <w:lang w:eastAsia="en-US"/>
        </w:rPr>
        <w:t>и</w:t>
      </w:r>
      <w:r w:rsidRPr="00494651">
        <w:rPr>
          <w:spacing w:val="-21"/>
          <w:lang w:eastAsia="en-US"/>
        </w:rPr>
        <w:t xml:space="preserve"> </w:t>
      </w:r>
      <w:r w:rsidRPr="00494651">
        <w:rPr>
          <w:lang w:eastAsia="en-US"/>
        </w:rPr>
        <w:t>социальное взаимодействие людей, участвует в</w:t>
      </w:r>
      <w:r w:rsidRPr="00494651">
        <w:rPr>
          <w:spacing w:val="59"/>
          <w:lang w:eastAsia="en-US"/>
        </w:rPr>
        <w:t xml:space="preserve"> </w:t>
      </w:r>
      <w:r w:rsidRPr="00494651">
        <w:rPr>
          <w:lang w:eastAsia="en-US"/>
        </w:rPr>
        <w:t>формировании</w:t>
      </w:r>
      <w:r w:rsidRPr="00494651">
        <w:rPr>
          <w:spacing w:val="14"/>
          <w:lang w:eastAsia="en-US"/>
        </w:rPr>
        <w:t xml:space="preserve"> </w:t>
      </w:r>
      <w:r w:rsidRPr="00494651">
        <w:rPr>
          <w:lang w:eastAsia="en-US"/>
        </w:rPr>
        <w:t>сознания, самосознания и мировоззрения личности,</w:t>
      </w:r>
      <w:r w:rsidRPr="00494651">
        <w:rPr>
          <w:spacing w:val="15"/>
          <w:lang w:eastAsia="en-US"/>
        </w:rPr>
        <w:t xml:space="preserve"> </w:t>
      </w:r>
      <w:r w:rsidRPr="00494651">
        <w:rPr>
          <w:lang w:eastAsia="en-US"/>
        </w:rPr>
        <w:t>является</w:t>
      </w:r>
      <w:r w:rsidRPr="00494651">
        <w:rPr>
          <w:spacing w:val="48"/>
          <w:lang w:eastAsia="en-US"/>
        </w:rPr>
        <w:t xml:space="preserve"> </w:t>
      </w:r>
      <w:r w:rsidRPr="00494651">
        <w:rPr>
          <w:lang w:eastAsia="en-US"/>
        </w:rPr>
        <w:t>важнейшим</w:t>
      </w:r>
      <w:r w:rsidRPr="00494651">
        <w:rPr>
          <w:spacing w:val="-22"/>
          <w:lang w:eastAsia="en-US"/>
        </w:rPr>
        <w:t xml:space="preserve"> </w:t>
      </w:r>
      <w:r w:rsidRPr="00494651">
        <w:rPr>
          <w:lang w:eastAsia="en-US"/>
        </w:rPr>
        <w:t>средством</w:t>
      </w:r>
      <w:r w:rsidRPr="00494651">
        <w:rPr>
          <w:spacing w:val="-22"/>
          <w:lang w:eastAsia="en-US"/>
        </w:rPr>
        <w:t xml:space="preserve"> </w:t>
      </w:r>
      <w:r w:rsidRPr="00494651">
        <w:rPr>
          <w:lang w:eastAsia="en-US"/>
        </w:rPr>
        <w:t>хранения</w:t>
      </w:r>
      <w:r w:rsidRPr="00494651">
        <w:rPr>
          <w:spacing w:val="-22"/>
          <w:lang w:eastAsia="en-US"/>
        </w:rPr>
        <w:t xml:space="preserve"> </w:t>
      </w:r>
      <w:r w:rsidRPr="00494651">
        <w:rPr>
          <w:lang w:eastAsia="en-US"/>
        </w:rPr>
        <w:t>и</w:t>
      </w:r>
      <w:r w:rsidRPr="00494651">
        <w:rPr>
          <w:spacing w:val="-22"/>
          <w:lang w:eastAsia="en-US"/>
        </w:rPr>
        <w:t xml:space="preserve"> </w:t>
      </w:r>
      <w:r w:rsidRPr="00494651">
        <w:rPr>
          <w:lang w:eastAsia="en-US"/>
        </w:rPr>
        <w:t>передачи</w:t>
      </w:r>
      <w:r w:rsidRPr="00494651">
        <w:rPr>
          <w:spacing w:val="-22"/>
          <w:lang w:eastAsia="en-US"/>
        </w:rPr>
        <w:t xml:space="preserve"> </w:t>
      </w:r>
      <w:r w:rsidRPr="00494651">
        <w:rPr>
          <w:lang w:eastAsia="en-US"/>
        </w:rPr>
        <w:t>информации,</w:t>
      </w:r>
      <w:r w:rsidRPr="00494651">
        <w:rPr>
          <w:spacing w:val="-22"/>
          <w:lang w:eastAsia="en-US"/>
        </w:rPr>
        <w:t xml:space="preserve"> </w:t>
      </w:r>
      <w:r w:rsidRPr="00494651">
        <w:rPr>
          <w:lang w:eastAsia="en-US"/>
        </w:rPr>
        <w:t>культурных традиций, истории русского и других народов России.</w:t>
      </w:r>
    </w:p>
    <w:p w14:paraId="704D3CBD"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Русский язык является основой развития мышления и средством обучения в образовательной организации, поэтому его изучение неразрывно </w:t>
      </w:r>
      <w:r w:rsidRPr="00494651">
        <w:rPr>
          <w:lang w:eastAsia="en-US"/>
        </w:rPr>
        <w:lastRenderedPageBreak/>
        <w:t xml:space="preserve">связано со всем процессом обучения обучающегося с </w:t>
      </w:r>
      <w:r w:rsidRPr="00494651">
        <w:rPr>
          <w:b/>
          <w:bCs/>
          <w:lang w:eastAsia="en-US"/>
        </w:rPr>
        <w:t>РАС</w:t>
      </w:r>
      <w:r w:rsidRPr="00494651">
        <w:rPr>
          <w:lang w:eastAsia="en-US"/>
        </w:rPr>
        <w:t xml:space="preserve"> на уровне основного общего образования.</w:t>
      </w:r>
    </w:p>
    <w:p w14:paraId="5E201618" w14:textId="77777777" w:rsidR="00494651" w:rsidRPr="00494651" w:rsidRDefault="00494651" w:rsidP="00494651">
      <w:pPr>
        <w:widowControl w:val="0"/>
        <w:autoSpaceDE w:val="0"/>
        <w:autoSpaceDN w:val="0"/>
        <w:ind w:firstLine="709"/>
        <w:jc w:val="both"/>
        <w:rPr>
          <w:lang w:eastAsia="en-US"/>
        </w:rPr>
      </w:pPr>
      <w:r w:rsidRPr="00494651">
        <w:rPr>
          <w:lang w:eastAsia="en-US"/>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0FFC853E" w14:textId="77777777" w:rsidR="00494651" w:rsidRPr="00494651" w:rsidRDefault="00494651" w:rsidP="00494651">
      <w:pPr>
        <w:widowControl w:val="0"/>
        <w:autoSpaceDE w:val="0"/>
        <w:autoSpaceDN w:val="0"/>
        <w:ind w:firstLine="709"/>
        <w:jc w:val="both"/>
        <w:rPr>
          <w:lang w:eastAsia="en-US"/>
        </w:rPr>
      </w:pPr>
      <w:r w:rsidRPr="00494651">
        <w:rPr>
          <w:lang w:eastAsia="en-US"/>
        </w:rPr>
        <w:t>Для обучающихся с РАС изучение предмета имеет важнейшую коррекционно-развивающую направленность, способствуя компенсации дефицитов, связанных с особенностями коммуникативной сферы при данном типе отклоняющегося развития.</w:t>
      </w:r>
    </w:p>
    <w:p w14:paraId="65904BED" w14:textId="77777777" w:rsidR="00494651" w:rsidRPr="00494651" w:rsidRDefault="00494651" w:rsidP="00494651">
      <w:pPr>
        <w:widowControl w:val="0"/>
        <w:autoSpaceDE w:val="0"/>
        <w:autoSpaceDN w:val="0"/>
        <w:ind w:firstLine="709"/>
        <w:jc w:val="both"/>
        <w:rPr>
          <w:lang w:eastAsia="en-US"/>
        </w:rPr>
      </w:pPr>
      <w:r w:rsidRPr="00494651">
        <w:rPr>
          <w:lang w:eastAsia="en-US"/>
        </w:rPr>
        <w:t>Владение русским языком, умение общаться, добиваться успеха в процессе коммуникации являются теми характеристиками личности обучающегося с РАС,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компенсации имеющихся дефицитов, связанных с особыми образовательными потребностями.</w:t>
      </w:r>
    </w:p>
    <w:p w14:paraId="6BBDA9F9" w14:textId="77777777" w:rsidR="00494651" w:rsidRPr="00494651" w:rsidRDefault="00494651" w:rsidP="00494651">
      <w:pPr>
        <w:widowControl w:val="0"/>
        <w:autoSpaceDE w:val="0"/>
        <w:autoSpaceDN w:val="0"/>
        <w:ind w:firstLine="709"/>
        <w:jc w:val="both"/>
        <w:rPr>
          <w:lang w:eastAsia="en-US"/>
        </w:rPr>
      </w:pPr>
      <w:r w:rsidRPr="00494651">
        <w:rPr>
          <w:lang w:eastAsia="en-US"/>
        </w:rPr>
        <w:t>Содержание</w:t>
      </w:r>
      <w:r w:rsidRPr="00494651">
        <w:rPr>
          <w:spacing w:val="-22"/>
          <w:lang w:eastAsia="en-US"/>
        </w:rPr>
        <w:t xml:space="preserve"> </w:t>
      </w:r>
      <w:r w:rsidRPr="00494651">
        <w:rPr>
          <w:lang w:eastAsia="en-US"/>
        </w:rPr>
        <w:t>обучения</w:t>
      </w:r>
      <w:r w:rsidRPr="00494651">
        <w:rPr>
          <w:spacing w:val="-22"/>
          <w:lang w:eastAsia="en-US"/>
        </w:rPr>
        <w:t xml:space="preserve"> </w:t>
      </w:r>
      <w:r w:rsidRPr="00494651">
        <w:rPr>
          <w:lang w:eastAsia="en-US"/>
        </w:rPr>
        <w:t>русскому</w:t>
      </w:r>
      <w:r w:rsidRPr="00494651">
        <w:rPr>
          <w:spacing w:val="-22"/>
          <w:lang w:eastAsia="en-US"/>
        </w:rPr>
        <w:t xml:space="preserve"> </w:t>
      </w:r>
      <w:r w:rsidRPr="00494651">
        <w:rPr>
          <w:lang w:eastAsia="en-US"/>
        </w:rPr>
        <w:t>языку</w:t>
      </w:r>
      <w:r w:rsidRPr="00494651">
        <w:rPr>
          <w:spacing w:val="-22"/>
          <w:lang w:eastAsia="en-US"/>
        </w:rPr>
        <w:t xml:space="preserve"> </w:t>
      </w:r>
      <w:r w:rsidRPr="00494651">
        <w:rPr>
          <w:lang w:eastAsia="en-US"/>
        </w:rPr>
        <w:t>ориентировано</w:t>
      </w:r>
      <w:r w:rsidRPr="00494651">
        <w:rPr>
          <w:spacing w:val="-22"/>
          <w:lang w:eastAsia="en-US"/>
        </w:rPr>
        <w:t xml:space="preserve"> </w:t>
      </w:r>
      <w:r w:rsidRPr="00494651">
        <w:rPr>
          <w:lang w:eastAsia="en-US"/>
        </w:rPr>
        <w:t>также на</w:t>
      </w:r>
      <w:r w:rsidRPr="00494651">
        <w:rPr>
          <w:spacing w:val="-13"/>
          <w:lang w:eastAsia="en-US"/>
        </w:rPr>
        <w:t xml:space="preserve"> </w:t>
      </w:r>
      <w:r w:rsidRPr="00494651">
        <w:rPr>
          <w:lang w:eastAsia="en-US"/>
        </w:rPr>
        <w:t>развитие</w:t>
      </w:r>
      <w:r w:rsidRPr="00494651">
        <w:rPr>
          <w:spacing w:val="-13"/>
          <w:lang w:eastAsia="en-US"/>
        </w:rPr>
        <w:t xml:space="preserve"> </w:t>
      </w:r>
      <w:r w:rsidRPr="00494651">
        <w:rPr>
          <w:lang w:eastAsia="en-US"/>
        </w:rPr>
        <w:t>функциональной</w:t>
      </w:r>
      <w:r w:rsidRPr="00494651">
        <w:rPr>
          <w:spacing w:val="-13"/>
          <w:lang w:eastAsia="en-US"/>
        </w:rPr>
        <w:t xml:space="preserve"> </w:t>
      </w:r>
      <w:r w:rsidRPr="00494651">
        <w:rPr>
          <w:lang w:eastAsia="en-US"/>
        </w:rPr>
        <w:t>грамотности</w:t>
      </w:r>
      <w:r w:rsidRPr="00494651">
        <w:rPr>
          <w:spacing w:val="-13"/>
          <w:lang w:eastAsia="en-US"/>
        </w:rPr>
        <w:t xml:space="preserve"> </w:t>
      </w:r>
      <w:r w:rsidRPr="00494651">
        <w:rPr>
          <w:lang w:eastAsia="en-US"/>
        </w:rPr>
        <w:t>как</w:t>
      </w:r>
      <w:r w:rsidRPr="00494651">
        <w:rPr>
          <w:spacing w:val="-13"/>
          <w:lang w:eastAsia="en-US"/>
        </w:rPr>
        <w:t xml:space="preserve"> </w:t>
      </w:r>
      <w:r w:rsidRPr="00494651">
        <w:rPr>
          <w:lang w:eastAsia="en-US"/>
        </w:rPr>
        <w:t>интегративного умения</w:t>
      </w:r>
      <w:r w:rsidRPr="00494651">
        <w:rPr>
          <w:spacing w:val="-39"/>
          <w:lang w:eastAsia="en-US"/>
        </w:rPr>
        <w:t xml:space="preserve"> </w:t>
      </w:r>
      <w:r w:rsidRPr="00494651">
        <w:rPr>
          <w:lang w:eastAsia="en-US"/>
        </w:rPr>
        <w:t>человека</w:t>
      </w:r>
      <w:r w:rsidRPr="00494651">
        <w:rPr>
          <w:spacing w:val="-39"/>
          <w:lang w:eastAsia="en-US"/>
        </w:rPr>
        <w:t xml:space="preserve"> </w:t>
      </w:r>
      <w:r w:rsidRPr="00494651">
        <w:rPr>
          <w:lang w:eastAsia="en-US"/>
        </w:rPr>
        <w:t>читать,</w:t>
      </w:r>
      <w:r w:rsidRPr="00494651">
        <w:rPr>
          <w:spacing w:val="-39"/>
          <w:lang w:eastAsia="en-US"/>
        </w:rPr>
        <w:t xml:space="preserve"> </w:t>
      </w:r>
      <w:r w:rsidRPr="00494651">
        <w:rPr>
          <w:lang w:eastAsia="en-US"/>
        </w:rPr>
        <w:t>понимать</w:t>
      </w:r>
      <w:r w:rsidRPr="00494651">
        <w:rPr>
          <w:spacing w:val="-39"/>
          <w:lang w:eastAsia="en-US"/>
        </w:rPr>
        <w:t xml:space="preserve"> </w:t>
      </w:r>
      <w:r w:rsidRPr="00494651">
        <w:rPr>
          <w:lang w:eastAsia="en-US"/>
        </w:rPr>
        <w:t>тексты,</w:t>
      </w:r>
      <w:r w:rsidRPr="00494651">
        <w:rPr>
          <w:spacing w:val="-39"/>
          <w:lang w:eastAsia="en-US"/>
        </w:rPr>
        <w:t xml:space="preserve"> </w:t>
      </w:r>
      <w:r w:rsidRPr="00494651">
        <w:rPr>
          <w:lang w:eastAsia="en-US"/>
        </w:rPr>
        <w:t>использовать</w:t>
      </w:r>
      <w:r w:rsidRPr="00494651">
        <w:rPr>
          <w:spacing w:val="-39"/>
          <w:lang w:eastAsia="en-US"/>
        </w:rPr>
        <w:t xml:space="preserve"> </w:t>
      </w:r>
      <w:r w:rsidRPr="00494651">
        <w:rPr>
          <w:lang w:eastAsia="en-US"/>
        </w:rPr>
        <w:t>информацию текстов разных форматов, оценивать её, размышлять</w:t>
      </w:r>
      <w:r w:rsidRPr="00494651">
        <w:rPr>
          <w:spacing w:val="-28"/>
          <w:lang w:eastAsia="en-US"/>
        </w:rPr>
        <w:t xml:space="preserve"> </w:t>
      </w:r>
      <w:r w:rsidRPr="00494651">
        <w:rPr>
          <w:lang w:eastAsia="en-US"/>
        </w:rPr>
        <w:t>о ней, чтобы достигать своих целей, расширять свои знания и возможности,</w:t>
      </w:r>
      <w:r w:rsidRPr="00494651">
        <w:rPr>
          <w:spacing w:val="-10"/>
          <w:lang w:eastAsia="en-US"/>
        </w:rPr>
        <w:t xml:space="preserve"> </w:t>
      </w:r>
      <w:r w:rsidRPr="00494651">
        <w:rPr>
          <w:lang w:eastAsia="en-US"/>
        </w:rPr>
        <w:t>участвовать</w:t>
      </w:r>
      <w:r w:rsidRPr="00494651">
        <w:rPr>
          <w:spacing w:val="-10"/>
          <w:lang w:eastAsia="en-US"/>
        </w:rPr>
        <w:t xml:space="preserve"> </w:t>
      </w:r>
      <w:r w:rsidRPr="00494651">
        <w:rPr>
          <w:lang w:eastAsia="en-US"/>
        </w:rPr>
        <w:t>в</w:t>
      </w:r>
      <w:r w:rsidRPr="00494651">
        <w:rPr>
          <w:spacing w:val="-10"/>
          <w:lang w:eastAsia="en-US"/>
        </w:rPr>
        <w:t xml:space="preserve"> </w:t>
      </w:r>
      <w:r w:rsidRPr="00494651">
        <w:rPr>
          <w:lang w:eastAsia="en-US"/>
        </w:rPr>
        <w:t>социальной</w:t>
      </w:r>
      <w:r w:rsidRPr="00494651">
        <w:rPr>
          <w:spacing w:val="-10"/>
          <w:lang w:eastAsia="en-US"/>
        </w:rPr>
        <w:t xml:space="preserve"> </w:t>
      </w:r>
      <w:r w:rsidRPr="00494651">
        <w:rPr>
          <w:lang w:eastAsia="en-US"/>
        </w:rPr>
        <w:t>жизни.</w:t>
      </w:r>
      <w:r w:rsidRPr="00494651">
        <w:rPr>
          <w:spacing w:val="-10"/>
          <w:lang w:eastAsia="en-US"/>
        </w:rPr>
        <w:t xml:space="preserve"> </w:t>
      </w:r>
      <w:r w:rsidRPr="00494651">
        <w:rPr>
          <w:lang w:eastAsia="en-US"/>
        </w:rPr>
        <w:t>Речевая</w:t>
      </w:r>
      <w:r w:rsidRPr="00494651">
        <w:rPr>
          <w:spacing w:val="-10"/>
          <w:lang w:eastAsia="en-US"/>
        </w:rPr>
        <w:t xml:space="preserve"> </w:t>
      </w:r>
      <w:r w:rsidRPr="00494651">
        <w:rPr>
          <w:lang w:eastAsia="en-US"/>
        </w:rPr>
        <w:t>и</w:t>
      </w:r>
      <w:r w:rsidRPr="00494651">
        <w:rPr>
          <w:spacing w:val="-10"/>
          <w:lang w:eastAsia="en-US"/>
        </w:rPr>
        <w:t xml:space="preserve"> </w:t>
      </w:r>
      <w:r w:rsidRPr="00494651">
        <w:rPr>
          <w:lang w:eastAsia="en-US"/>
        </w:rPr>
        <w:t>текстовая</w:t>
      </w:r>
      <w:r w:rsidRPr="00494651">
        <w:rPr>
          <w:spacing w:val="-32"/>
          <w:lang w:eastAsia="en-US"/>
        </w:rPr>
        <w:t xml:space="preserve"> </w:t>
      </w:r>
      <w:r w:rsidRPr="00494651">
        <w:rPr>
          <w:lang w:eastAsia="en-US"/>
        </w:rPr>
        <w:t>деятельность</w:t>
      </w:r>
      <w:r w:rsidRPr="00494651">
        <w:rPr>
          <w:spacing w:val="-32"/>
          <w:lang w:eastAsia="en-US"/>
        </w:rPr>
        <w:t xml:space="preserve"> </w:t>
      </w:r>
      <w:r w:rsidRPr="00494651">
        <w:rPr>
          <w:lang w:eastAsia="en-US"/>
        </w:rPr>
        <w:t>является</w:t>
      </w:r>
      <w:r w:rsidRPr="00494651">
        <w:rPr>
          <w:spacing w:val="-32"/>
          <w:lang w:eastAsia="en-US"/>
        </w:rPr>
        <w:t xml:space="preserve"> </w:t>
      </w:r>
      <w:r w:rsidRPr="00494651">
        <w:rPr>
          <w:lang w:eastAsia="en-US"/>
        </w:rPr>
        <w:t>системообразующей</w:t>
      </w:r>
      <w:r w:rsidRPr="00494651">
        <w:rPr>
          <w:spacing w:val="-32"/>
          <w:lang w:eastAsia="en-US"/>
        </w:rPr>
        <w:t xml:space="preserve"> </w:t>
      </w:r>
      <w:r w:rsidRPr="00494651">
        <w:rPr>
          <w:lang w:eastAsia="en-US"/>
        </w:rPr>
        <w:t>доминантой школьного курса русского языка. Соответствующие умения и навыки</w:t>
      </w:r>
      <w:r w:rsidRPr="00494651">
        <w:rPr>
          <w:spacing w:val="-36"/>
          <w:lang w:eastAsia="en-US"/>
        </w:rPr>
        <w:t xml:space="preserve"> </w:t>
      </w:r>
      <w:r w:rsidRPr="00494651">
        <w:rPr>
          <w:lang w:eastAsia="en-US"/>
        </w:rPr>
        <w:t>представлены</w:t>
      </w:r>
      <w:r w:rsidRPr="00494651">
        <w:rPr>
          <w:spacing w:val="-36"/>
          <w:lang w:eastAsia="en-US"/>
        </w:rPr>
        <w:t xml:space="preserve"> </w:t>
      </w:r>
      <w:r w:rsidRPr="00494651">
        <w:rPr>
          <w:lang w:eastAsia="en-US"/>
        </w:rPr>
        <w:t>в</w:t>
      </w:r>
      <w:r w:rsidRPr="00494651">
        <w:rPr>
          <w:spacing w:val="-36"/>
          <w:lang w:eastAsia="en-US"/>
        </w:rPr>
        <w:t xml:space="preserve"> </w:t>
      </w:r>
      <w:r w:rsidRPr="00494651">
        <w:rPr>
          <w:lang w:eastAsia="en-US"/>
        </w:rPr>
        <w:t>перечне</w:t>
      </w:r>
      <w:r w:rsidRPr="00494651">
        <w:rPr>
          <w:spacing w:val="-36"/>
          <w:lang w:eastAsia="en-US"/>
        </w:rPr>
        <w:t xml:space="preserve"> </w:t>
      </w:r>
      <w:r w:rsidRPr="00494651">
        <w:rPr>
          <w:lang w:eastAsia="en-US"/>
        </w:rPr>
        <w:t>метапредметных</w:t>
      </w:r>
      <w:r w:rsidRPr="00494651">
        <w:rPr>
          <w:spacing w:val="-36"/>
          <w:lang w:eastAsia="en-US"/>
        </w:rPr>
        <w:t xml:space="preserve"> </w:t>
      </w:r>
      <w:r w:rsidRPr="00494651">
        <w:rPr>
          <w:lang w:eastAsia="en-US"/>
        </w:rPr>
        <w:t>и</w:t>
      </w:r>
      <w:r w:rsidRPr="00494651">
        <w:rPr>
          <w:spacing w:val="-36"/>
          <w:lang w:eastAsia="en-US"/>
        </w:rPr>
        <w:t xml:space="preserve"> </w:t>
      </w:r>
      <w:r w:rsidRPr="00494651">
        <w:rPr>
          <w:lang w:eastAsia="en-US"/>
        </w:rPr>
        <w:t>предметных результатов</w:t>
      </w:r>
      <w:r w:rsidRPr="00494651">
        <w:rPr>
          <w:spacing w:val="-19"/>
          <w:lang w:eastAsia="en-US"/>
        </w:rPr>
        <w:t xml:space="preserve"> </w:t>
      </w:r>
      <w:r w:rsidRPr="00494651">
        <w:rPr>
          <w:lang w:eastAsia="en-US"/>
        </w:rPr>
        <w:t>обучения,</w:t>
      </w:r>
      <w:r w:rsidRPr="00494651">
        <w:rPr>
          <w:spacing w:val="-19"/>
          <w:lang w:eastAsia="en-US"/>
        </w:rPr>
        <w:t xml:space="preserve"> </w:t>
      </w:r>
      <w:r w:rsidRPr="00494651">
        <w:rPr>
          <w:lang w:eastAsia="en-US"/>
        </w:rPr>
        <w:t>в</w:t>
      </w:r>
      <w:r w:rsidRPr="00494651">
        <w:rPr>
          <w:spacing w:val="-19"/>
          <w:lang w:eastAsia="en-US"/>
        </w:rPr>
        <w:t xml:space="preserve"> </w:t>
      </w:r>
      <w:r w:rsidRPr="00494651">
        <w:rPr>
          <w:lang w:eastAsia="en-US"/>
        </w:rPr>
        <w:t>содержании</w:t>
      </w:r>
      <w:r w:rsidRPr="00494651">
        <w:rPr>
          <w:spacing w:val="-19"/>
          <w:lang w:eastAsia="en-US"/>
        </w:rPr>
        <w:t xml:space="preserve"> </w:t>
      </w:r>
      <w:r w:rsidRPr="00494651">
        <w:rPr>
          <w:lang w:eastAsia="en-US"/>
        </w:rPr>
        <w:t>обучения</w:t>
      </w:r>
      <w:r w:rsidRPr="00494651">
        <w:rPr>
          <w:spacing w:val="-19"/>
          <w:lang w:eastAsia="en-US"/>
        </w:rPr>
        <w:t xml:space="preserve"> </w:t>
      </w:r>
      <w:r w:rsidRPr="00494651">
        <w:rPr>
          <w:lang w:eastAsia="en-US"/>
        </w:rPr>
        <w:t>(разделы</w:t>
      </w:r>
      <w:r w:rsidRPr="00494651">
        <w:rPr>
          <w:spacing w:val="-19"/>
          <w:lang w:eastAsia="en-US"/>
        </w:rPr>
        <w:t xml:space="preserve"> </w:t>
      </w:r>
      <w:r w:rsidRPr="00494651">
        <w:rPr>
          <w:lang w:eastAsia="en-US"/>
        </w:rPr>
        <w:t xml:space="preserve">«Язык и речь», </w:t>
      </w:r>
      <w:r w:rsidRPr="00494651">
        <w:rPr>
          <w:spacing w:val="-3"/>
          <w:lang w:eastAsia="en-US"/>
        </w:rPr>
        <w:t xml:space="preserve">«Текст», </w:t>
      </w:r>
      <w:r w:rsidRPr="00494651">
        <w:rPr>
          <w:lang w:eastAsia="en-US"/>
        </w:rPr>
        <w:t>«Функциональные разновидности</w:t>
      </w:r>
      <w:r w:rsidRPr="00494651">
        <w:rPr>
          <w:spacing w:val="23"/>
          <w:lang w:eastAsia="en-US"/>
        </w:rPr>
        <w:t xml:space="preserve"> </w:t>
      </w:r>
      <w:r w:rsidRPr="00494651">
        <w:rPr>
          <w:lang w:eastAsia="en-US"/>
        </w:rPr>
        <w:t>языка»).</w:t>
      </w:r>
    </w:p>
    <w:p w14:paraId="662E9E5B" w14:textId="77777777" w:rsidR="00494651" w:rsidRPr="00494651" w:rsidRDefault="00494651" w:rsidP="00494651">
      <w:pPr>
        <w:widowControl w:val="0"/>
        <w:autoSpaceDE w:val="0"/>
        <w:autoSpaceDN w:val="0"/>
        <w:ind w:firstLine="709"/>
        <w:jc w:val="both"/>
        <w:rPr>
          <w:lang w:eastAsia="en-US"/>
        </w:rPr>
      </w:pPr>
      <w:bookmarkStart w:id="4" w:name="_Toc97148856"/>
    </w:p>
    <w:p w14:paraId="257DEE4A" w14:textId="77777777" w:rsidR="00494651" w:rsidRPr="00494651" w:rsidRDefault="00494651" w:rsidP="00494651">
      <w:pPr>
        <w:widowControl w:val="0"/>
        <w:autoSpaceDE w:val="0"/>
        <w:autoSpaceDN w:val="0"/>
        <w:ind w:firstLine="709"/>
        <w:jc w:val="both"/>
        <w:rPr>
          <w:lang w:eastAsia="en-US"/>
        </w:rPr>
      </w:pPr>
      <w:r w:rsidRPr="00494651">
        <w:rPr>
          <w:lang w:eastAsia="en-US"/>
        </w:rPr>
        <w:t>ЦЕЛИ ИЗУЧЕНИЯ УЧЕБНОГО ПРЕДМЕТА «РУССКИЙ</w:t>
      </w:r>
      <w:r w:rsidRPr="00494651">
        <w:rPr>
          <w:spacing w:val="51"/>
          <w:lang w:eastAsia="en-US"/>
        </w:rPr>
        <w:t xml:space="preserve"> </w:t>
      </w:r>
      <w:r w:rsidRPr="00494651">
        <w:rPr>
          <w:lang w:eastAsia="en-US"/>
        </w:rPr>
        <w:t>ЯЗЫК»</w:t>
      </w:r>
      <w:bookmarkEnd w:id="4"/>
    </w:p>
    <w:p w14:paraId="6B2B4F91" w14:textId="77777777" w:rsidR="00494651" w:rsidRPr="00494651" w:rsidRDefault="00494651" w:rsidP="00494651">
      <w:pPr>
        <w:widowControl w:val="0"/>
        <w:autoSpaceDE w:val="0"/>
        <w:autoSpaceDN w:val="0"/>
        <w:ind w:firstLine="709"/>
        <w:jc w:val="both"/>
        <w:rPr>
          <w:lang w:eastAsia="en-US"/>
        </w:rPr>
      </w:pPr>
      <w:r w:rsidRPr="00494651">
        <w:rPr>
          <w:lang w:eastAsia="en-US"/>
        </w:rPr>
        <w:t>Целями изучения русского языка по программам основного общего  образования являются:</w:t>
      </w:r>
    </w:p>
    <w:p w14:paraId="779860D6" w14:textId="77777777" w:rsidR="00494651" w:rsidRPr="00494651" w:rsidRDefault="00494651" w:rsidP="00494651">
      <w:pPr>
        <w:widowControl w:val="0"/>
        <w:autoSpaceDE w:val="0"/>
        <w:autoSpaceDN w:val="0"/>
        <w:ind w:firstLine="709"/>
        <w:jc w:val="both"/>
        <w:rPr>
          <w:lang w:eastAsia="en-US"/>
        </w:rPr>
      </w:pPr>
      <w:r w:rsidRPr="00494651">
        <w:rPr>
          <w:lang w:eastAsia="en-US"/>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BC7F8FD" w14:textId="77777777" w:rsidR="00494651" w:rsidRPr="00494651" w:rsidRDefault="00494651" w:rsidP="00494651">
      <w:pPr>
        <w:widowControl w:val="0"/>
        <w:autoSpaceDE w:val="0"/>
        <w:autoSpaceDN w:val="0"/>
        <w:ind w:firstLine="709"/>
        <w:jc w:val="both"/>
        <w:rPr>
          <w:lang w:eastAsia="en-US"/>
        </w:rPr>
      </w:pPr>
      <w:r w:rsidRPr="00494651">
        <w:rPr>
          <w:lang w:eastAsia="en-US"/>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31A7D681" w14:textId="77777777" w:rsidR="00494651" w:rsidRPr="00494651" w:rsidRDefault="00494651" w:rsidP="00494651">
      <w:pPr>
        <w:widowControl w:val="0"/>
        <w:autoSpaceDE w:val="0"/>
        <w:autoSpaceDN w:val="0"/>
        <w:ind w:firstLine="709"/>
        <w:jc w:val="both"/>
        <w:rPr>
          <w:lang w:eastAsia="en-US"/>
        </w:rPr>
      </w:pPr>
      <w:r w:rsidRPr="00494651">
        <w:rPr>
          <w:lang w:eastAsia="en-US"/>
        </w:rPr>
        <w:t>овладение знаниями о русском языке, его устройстве и закономерностях</w:t>
      </w:r>
      <w:r w:rsidRPr="00494651">
        <w:rPr>
          <w:spacing w:val="-34"/>
          <w:lang w:eastAsia="en-US"/>
        </w:rPr>
        <w:t xml:space="preserve"> </w:t>
      </w:r>
      <w:r w:rsidRPr="00494651">
        <w:rPr>
          <w:lang w:eastAsia="en-US"/>
        </w:rPr>
        <w:t>функционирования,</w:t>
      </w:r>
      <w:r w:rsidRPr="00494651">
        <w:rPr>
          <w:spacing w:val="-34"/>
          <w:lang w:eastAsia="en-US"/>
        </w:rPr>
        <w:t xml:space="preserve"> </w:t>
      </w:r>
      <w:r w:rsidRPr="00494651">
        <w:rPr>
          <w:lang w:eastAsia="en-US"/>
        </w:rPr>
        <w:t>о</w:t>
      </w:r>
      <w:r w:rsidRPr="00494651">
        <w:rPr>
          <w:spacing w:val="-34"/>
          <w:lang w:eastAsia="en-US"/>
        </w:rPr>
        <w:t xml:space="preserve"> </w:t>
      </w:r>
      <w:r w:rsidRPr="00494651">
        <w:rPr>
          <w:lang w:eastAsia="en-US"/>
        </w:rPr>
        <w:t>стилистических</w:t>
      </w:r>
      <w:r w:rsidRPr="00494651">
        <w:rPr>
          <w:spacing w:val="-34"/>
          <w:lang w:eastAsia="en-US"/>
        </w:rPr>
        <w:t xml:space="preserve"> </w:t>
      </w:r>
      <w:r w:rsidRPr="00494651">
        <w:rPr>
          <w:lang w:eastAsia="en-US"/>
        </w:rPr>
        <w:t>ресурсах русского</w:t>
      </w:r>
      <w:r w:rsidRPr="00494651">
        <w:rPr>
          <w:spacing w:val="-26"/>
          <w:lang w:eastAsia="en-US"/>
        </w:rPr>
        <w:t xml:space="preserve"> </w:t>
      </w:r>
      <w:r w:rsidRPr="00494651">
        <w:rPr>
          <w:lang w:eastAsia="en-US"/>
        </w:rPr>
        <w:t>языка;</w:t>
      </w:r>
      <w:r w:rsidRPr="00494651">
        <w:rPr>
          <w:spacing w:val="-26"/>
          <w:lang w:eastAsia="en-US"/>
        </w:rPr>
        <w:t xml:space="preserve"> </w:t>
      </w:r>
      <w:r w:rsidRPr="00494651">
        <w:rPr>
          <w:lang w:eastAsia="en-US"/>
        </w:rPr>
        <w:t>практическое</w:t>
      </w:r>
      <w:r w:rsidRPr="00494651">
        <w:rPr>
          <w:spacing w:val="-25"/>
          <w:lang w:eastAsia="en-US"/>
        </w:rPr>
        <w:t xml:space="preserve"> </w:t>
      </w:r>
      <w:r w:rsidRPr="00494651">
        <w:rPr>
          <w:lang w:eastAsia="en-US"/>
        </w:rPr>
        <w:t>овладение</w:t>
      </w:r>
      <w:r w:rsidRPr="00494651">
        <w:rPr>
          <w:spacing w:val="-26"/>
          <w:lang w:eastAsia="en-US"/>
        </w:rPr>
        <w:t xml:space="preserve"> </w:t>
      </w:r>
      <w:r w:rsidRPr="00494651">
        <w:rPr>
          <w:lang w:eastAsia="en-US"/>
        </w:rPr>
        <w:t>нормами</w:t>
      </w:r>
      <w:r w:rsidRPr="00494651">
        <w:rPr>
          <w:spacing w:val="-26"/>
          <w:lang w:eastAsia="en-US"/>
        </w:rPr>
        <w:t xml:space="preserve"> </w:t>
      </w:r>
      <w:r w:rsidRPr="00494651">
        <w:rPr>
          <w:lang w:eastAsia="en-US"/>
        </w:rPr>
        <w:t>русского</w:t>
      </w:r>
      <w:r w:rsidRPr="00494651">
        <w:rPr>
          <w:spacing w:val="-26"/>
          <w:lang w:eastAsia="en-US"/>
        </w:rPr>
        <w:t xml:space="preserve"> </w:t>
      </w:r>
      <w:r w:rsidRPr="00494651">
        <w:rPr>
          <w:lang w:eastAsia="en-US"/>
        </w:rPr>
        <w:t>литературного</w:t>
      </w:r>
      <w:r w:rsidRPr="00494651">
        <w:rPr>
          <w:spacing w:val="-25"/>
          <w:lang w:eastAsia="en-US"/>
        </w:rPr>
        <w:t xml:space="preserve"> </w:t>
      </w:r>
      <w:r w:rsidRPr="00494651">
        <w:rPr>
          <w:lang w:eastAsia="en-US"/>
        </w:rPr>
        <w:t>языка</w:t>
      </w:r>
      <w:r w:rsidRPr="00494651">
        <w:rPr>
          <w:spacing w:val="-25"/>
          <w:lang w:eastAsia="en-US"/>
        </w:rPr>
        <w:t xml:space="preserve"> </w:t>
      </w:r>
      <w:r w:rsidRPr="00494651">
        <w:rPr>
          <w:lang w:eastAsia="en-US"/>
        </w:rPr>
        <w:t>и</w:t>
      </w:r>
      <w:r w:rsidRPr="00494651">
        <w:rPr>
          <w:spacing w:val="-25"/>
          <w:lang w:eastAsia="en-US"/>
        </w:rPr>
        <w:t xml:space="preserve"> </w:t>
      </w:r>
      <w:r w:rsidRPr="00494651">
        <w:rPr>
          <w:lang w:eastAsia="en-US"/>
        </w:rPr>
        <w:t>речевого</w:t>
      </w:r>
      <w:r w:rsidRPr="00494651">
        <w:rPr>
          <w:spacing w:val="-25"/>
          <w:lang w:eastAsia="en-US"/>
        </w:rPr>
        <w:t xml:space="preserve"> </w:t>
      </w:r>
      <w:r w:rsidRPr="00494651">
        <w:rPr>
          <w:lang w:eastAsia="en-US"/>
        </w:rPr>
        <w:t>этикета;</w:t>
      </w:r>
      <w:r w:rsidRPr="00494651">
        <w:rPr>
          <w:spacing w:val="-25"/>
          <w:lang w:eastAsia="en-US"/>
        </w:rPr>
        <w:t xml:space="preserve"> </w:t>
      </w:r>
      <w:r w:rsidRPr="00494651">
        <w:rPr>
          <w:lang w:eastAsia="en-US"/>
        </w:rPr>
        <w:t>обогащение</w:t>
      </w:r>
      <w:r w:rsidRPr="00494651">
        <w:rPr>
          <w:spacing w:val="-25"/>
          <w:lang w:eastAsia="en-US"/>
        </w:rPr>
        <w:t xml:space="preserve"> </w:t>
      </w:r>
      <w:r w:rsidRPr="00494651">
        <w:rPr>
          <w:lang w:eastAsia="en-US"/>
        </w:rPr>
        <w:t>активного</w:t>
      </w:r>
      <w:r w:rsidRPr="00494651">
        <w:rPr>
          <w:spacing w:val="-25"/>
          <w:lang w:eastAsia="en-US"/>
        </w:rPr>
        <w:t xml:space="preserve"> </w:t>
      </w:r>
      <w:r w:rsidRPr="00494651">
        <w:rPr>
          <w:lang w:eastAsia="en-US"/>
        </w:rPr>
        <w:t>и потенциального</w:t>
      </w:r>
      <w:r w:rsidRPr="00494651">
        <w:rPr>
          <w:spacing w:val="-33"/>
          <w:lang w:eastAsia="en-US"/>
        </w:rPr>
        <w:t xml:space="preserve"> </w:t>
      </w:r>
      <w:r w:rsidRPr="00494651">
        <w:rPr>
          <w:lang w:eastAsia="en-US"/>
        </w:rPr>
        <w:t>словарного</w:t>
      </w:r>
      <w:r w:rsidRPr="00494651">
        <w:rPr>
          <w:spacing w:val="-33"/>
          <w:lang w:eastAsia="en-US"/>
        </w:rPr>
        <w:t xml:space="preserve"> </w:t>
      </w:r>
      <w:r w:rsidRPr="00494651">
        <w:rPr>
          <w:lang w:eastAsia="en-US"/>
        </w:rPr>
        <w:t>запаса</w:t>
      </w:r>
      <w:r w:rsidRPr="00494651">
        <w:rPr>
          <w:spacing w:val="-33"/>
          <w:lang w:eastAsia="en-US"/>
        </w:rPr>
        <w:t xml:space="preserve"> </w:t>
      </w:r>
      <w:r w:rsidRPr="00494651">
        <w:rPr>
          <w:lang w:eastAsia="en-US"/>
        </w:rPr>
        <w:t>и</w:t>
      </w:r>
      <w:r w:rsidRPr="00494651">
        <w:rPr>
          <w:spacing w:val="-33"/>
          <w:lang w:eastAsia="en-US"/>
        </w:rPr>
        <w:t xml:space="preserve"> </w:t>
      </w:r>
      <w:r w:rsidRPr="00494651">
        <w:rPr>
          <w:lang w:eastAsia="en-US"/>
        </w:rPr>
        <w:t>использование</w:t>
      </w:r>
      <w:r w:rsidRPr="00494651">
        <w:rPr>
          <w:spacing w:val="-33"/>
          <w:lang w:eastAsia="en-US"/>
        </w:rPr>
        <w:t xml:space="preserve"> </w:t>
      </w:r>
      <w:r w:rsidRPr="00494651">
        <w:rPr>
          <w:lang w:eastAsia="en-US"/>
        </w:rPr>
        <w:t>в</w:t>
      </w:r>
      <w:r w:rsidRPr="00494651">
        <w:rPr>
          <w:spacing w:val="-33"/>
          <w:lang w:eastAsia="en-US"/>
        </w:rPr>
        <w:t xml:space="preserve"> </w:t>
      </w:r>
      <w:r w:rsidRPr="00494651">
        <w:rPr>
          <w:lang w:eastAsia="en-US"/>
        </w:rPr>
        <w:t>собственной</w:t>
      </w:r>
      <w:r w:rsidRPr="00494651">
        <w:rPr>
          <w:spacing w:val="-26"/>
          <w:lang w:eastAsia="en-US"/>
        </w:rPr>
        <w:t xml:space="preserve"> </w:t>
      </w:r>
      <w:r w:rsidRPr="00494651">
        <w:rPr>
          <w:lang w:eastAsia="en-US"/>
        </w:rPr>
        <w:t>речевой</w:t>
      </w:r>
      <w:r w:rsidRPr="00494651">
        <w:rPr>
          <w:spacing w:val="-26"/>
          <w:lang w:eastAsia="en-US"/>
        </w:rPr>
        <w:t xml:space="preserve"> </w:t>
      </w:r>
      <w:r w:rsidRPr="00494651">
        <w:rPr>
          <w:lang w:eastAsia="en-US"/>
        </w:rPr>
        <w:t>практике</w:t>
      </w:r>
      <w:r w:rsidRPr="00494651">
        <w:rPr>
          <w:spacing w:val="-26"/>
          <w:lang w:eastAsia="en-US"/>
        </w:rPr>
        <w:t xml:space="preserve"> </w:t>
      </w:r>
      <w:r w:rsidRPr="00494651">
        <w:rPr>
          <w:lang w:eastAsia="en-US"/>
        </w:rPr>
        <w:t>разнообразных</w:t>
      </w:r>
      <w:r w:rsidRPr="00494651">
        <w:rPr>
          <w:spacing w:val="-26"/>
          <w:lang w:eastAsia="en-US"/>
        </w:rPr>
        <w:t xml:space="preserve"> </w:t>
      </w:r>
      <w:r w:rsidRPr="00494651">
        <w:rPr>
          <w:lang w:eastAsia="en-US"/>
        </w:rPr>
        <w:t>грамматических</w:t>
      </w:r>
      <w:r w:rsidRPr="00494651">
        <w:rPr>
          <w:spacing w:val="-26"/>
          <w:lang w:eastAsia="en-US"/>
        </w:rPr>
        <w:t xml:space="preserve"> </w:t>
      </w:r>
      <w:r w:rsidRPr="00494651">
        <w:rPr>
          <w:lang w:eastAsia="en-US"/>
        </w:rPr>
        <w:t>средств; совершенствование орфографической и пунктуационной грамотности; воспитание стремления к речевому самосовершенствованию;</w:t>
      </w:r>
    </w:p>
    <w:p w14:paraId="0EDCEF7A"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w:t>
      </w:r>
      <w:r w:rsidRPr="00494651">
        <w:rPr>
          <w:spacing w:val="54"/>
          <w:lang w:eastAsia="en-US"/>
        </w:rPr>
        <w:t xml:space="preserve"> </w:t>
      </w:r>
      <w:r w:rsidRPr="00494651">
        <w:rPr>
          <w:lang w:eastAsia="en-US"/>
        </w:rPr>
        <w:t>предметам;</w:t>
      </w:r>
    </w:p>
    <w:p w14:paraId="4CDBE247" w14:textId="77777777" w:rsidR="00494651" w:rsidRPr="00494651" w:rsidRDefault="00494651" w:rsidP="00494651">
      <w:pPr>
        <w:widowControl w:val="0"/>
        <w:autoSpaceDE w:val="0"/>
        <w:autoSpaceDN w:val="0"/>
        <w:ind w:firstLine="709"/>
        <w:jc w:val="both"/>
        <w:rPr>
          <w:lang w:eastAsia="en-US"/>
        </w:rPr>
      </w:pPr>
      <w:r w:rsidRPr="00494651">
        <w:rPr>
          <w:lang w:eastAsia="en-US"/>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w:t>
      </w:r>
      <w:r w:rsidRPr="00494651">
        <w:rPr>
          <w:spacing w:val="55"/>
          <w:lang w:eastAsia="en-US"/>
        </w:rPr>
        <w:t xml:space="preserve"> </w:t>
      </w:r>
      <w:r w:rsidRPr="00494651">
        <w:rPr>
          <w:lang w:eastAsia="en-US"/>
        </w:rPr>
        <w:t>языка;</w:t>
      </w:r>
    </w:p>
    <w:p w14:paraId="2A849828" w14:textId="77777777" w:rsidR="00494651" w:rsidRPr="00494651" w:rsidRDefault="00494651" w:rsidP="00494651">
      <w:pPr>
        <w:widowControl w:val="0"/>
        <w:autoSpaceDE w:val="0"/>
        <w:autoSpaceDN w:val="0"/>
        <w:ind w:firstLine="709"/>
        <w:jc w:val="both"/>
        <w:rPr>
          <w:lang w:eastAsia="en-US"/>
        </w:rPr>
      </w:pPr>
      <w:r w:rsidRPr="00494651">
        <w:rPr>
          <w:lang w:eastAsia="en-US"/>
        </w:rPr>
        <w:t>развитие функциональной грамотности: умений осуществлять информационный поиск, извлекать и преобразовывать необходимую</w:t>
      </w:r>
      <w:r w:rsidRPr="00494651">
        <w:rPr>
          <w:spacing w:val="-22"/>
          <w:lang w:eastAsia="en-US"/>
        </w:rPr>
        <w:t xml:space="preserve"> </w:t>
      </w:r>
      <w:r w:rsidRPr="00494651">
        <w:rPr>
          <w:lang w:eastAsia="en-US"/>
        </w:rPr>
        <w:t>информацию,</w:t>
      </w:r>
      <w:r w:rsidRPr="00494651">
        <w:rPr>
          <w:spacing w:val="-22"/>
          <w:lang w:eastAsia="en-US"/>
        </w:rPr>
        <w:t xml:space="preserve"> </w:t>
      </w:r>
      <w:r w:rsidRPr="00494651">
        <w:rPr>
          <w:lang w:eastAsia="en-US"/>
        </w:rPr>
        <w:t>интерпретировать,</w:t>
      </w:r>
      <w:r w:rsidRPr="00494651">
        <w:rPr>
          <w:spacing w:val="-22"/>
          <w:lang w:eastAsia="en-US"/>
        </w:rPr>
        <w:t xml:space="preserve"> </w:t>
      </w:r>
      <w:r w:rsidRPr="00494651">
        <w:rPr>
          <w:lang w:eastAsia="en-US"/>
        </w:rPr>
        <w:t>понимать</w:t>
      </w:r>
      <w:r w:rsidRPr="00494651">
        <w:rPr>
          <w:spacing w:val="-22"/>
          <w:lang w:eastAsia="en-US"/>
        </w:rPr>
        <w:t xml:space="preserve"> </w:t>
      </w:r>
      <w:r w:rsidRPr="00494651">
        <w:rPr>
          <w:lang w:eastAsia="en-US"/>
        </w:rPr>
        <w:t>и</w:t>
      </w:r>
      <w:r w:rsidRPr="00494651">
        <w:rPr>
          <w:spacing w:val="-22"/>
          <w:lang w:eastAsia="en-US"/>
        </w:rPr>
        <w:t xml:space="preserve"> </w:t>
      </w:r>
      <w:r w:rsidRPr="00494651">
        <w:rPr>
          <w:lang w:eastAsia="en-US"/>
        </w:rPr>
        <w:t>использовать тексты разных форматов (сплошной, несплошной текст,</w:t>
      </w:r>
      <w:r w:rsidRPr="00494651">
        <w:rPr>
          <w:spacing w:val="-19"/>
          <w:lang w:eastAsia="en-US"/>
        </w:rPr>
        <w:t xml:space="preserve"> </w:t>
      </w:r>
      <w:r w:rsidRPr="00494651">
        <w:rPr>
          <w:lang w:eastAsia="en-US"/>
        </w:rPr>
        <w:t>инфографика</w:t>
      </w:r>
      <w:r w:rsidRPr="00494651">
        <w:rPr>
          <w:spacing w:val="-19"/>
          <w:lang w:eastAsia="en-US"/>
        </w:rPr>
        <w:t xml:space="preserve"> </w:t>
      </w:r>
      <w:r w:rsidRPr="00494651">
        <w:rPr>
          <w:lang w:eastAsia="en-US"/>
        </w:rPr>
        <w:t>и</w:t>
      </w:r>
      <w:r w:rsidRPr="00494651">
        <w:rPr>
          <w:spacing w:val="-19"/>
          <w:lang w:eastAsia="en-US"/>
        </w:rPr>
        <w:t xml:space="preserve"> </w:t>
      </w:r>
      <w:r w:rsidRPr="00494651">
        <w:rPr>
          <w:lang w:eastAsia="en-US"/>
        </w:rPr>
        <w:t>др.);</w:t>
      </w:r>
      <w:r w:rsidRPr="00494651">
        <w:rPr>
          <w:spacing w:val="-19"/>
          <w:lang w:eastAsia="en-US"/>
        </w:rPr>
        <w:t xml:space="preserve"> </w:t>
      </w:r>
      <w:r w:rsidRPr="00494651">
        <w:rPr>
          <w:lang w:eastAsia="en-US"/>
        </w:rPr>
        <w:t>освоение</w:t>
      </w:r>
      <w:r w:rsidRPr="00494651">
        <w:rPr>
          <w:spacing w:val="-19"/>
          <w:lang w:eastAsia="en-US"/>
        </w:rPr>
        <w:t xml:space="preserve"> </w:t>
      </w:r>
      <w:r w:rsidRPr="00494651">
        <w:rPr>
          <w:lang w:eastAsia="en-US"/>
        </w:rPr>
        <w:t>стратегий</w:t>
      </w:r>
      <w:r w:rsidRPr="00494651">
        <w:rPr>
          <w:spacing w:val="-19"/>
          <w:lang w:eastAsia="en-US"/>
        </w:rPr>
        <w:t xml:space="preserve"> </w:t>
      </w:r>
      <w:r w:rsidRPr="00494651">
        <w:rPr>
          <w:lang w:eastAsia="en-US"/>
        </w:rPr>
        <w:t>и</w:t>
      </w:r>
      <w:r w:rsidRPr="00494651">
        <w:rPr>
          <w:spacing w:val="-19"/>
          <w:lang w:eastAsia="en-US"/>
        </w:rPr>
        <w:t xml:space="preserve"> </w:t>
      </w:r>
      <w:r w:rsidRPr="00494651">
        <w:rPr>
          <w:lang w:eastAsia="en-US"/>
        </w:rPr>
        <w:t>тактик</w:t>
      </w:r>
      <w:r w:rsidRPr="00494651">
        <w:rPr>
          <w:spacing w:val="-19"/>
          <w:lang w:eastAsia="en-US"/>
        </w:rPr>
        <w:t xml:space="preserve"> </w:t>
      </w:r>
      <w:r w:rsidRPr="00494651">
        <w:rPr>
          <w:lang w:eastAsia="en-US"/>
        </w:rPr>
        <w:t>информационно-смысловой переработки текста, овладение способами понимания текста, его назначения, общего смысла, коммуникативного</w:t>
      </w:r>
      <w:r w:rsidRPr="00494651">
        <w:rPr>
          <w:spacing w:val="-18"/>
          <w:lang w:eastAsia="en-US"/>
        </w:rPr>
        <w:t xml:space="preserve"> </w:t>
      </w:r>
      <w:r w:rsidRPr="00494651">
        <w:rPr>
          <w:lang w:eastAsia="en-US"/>
        </w:rPr>
        <w:t>намерения</w:t>
      </w:r>
      <w:r w:rsidRPr="00494651">
        <w:rPr>
          <w:spacing w:val="-18"/>
          <w:lang w:eastAsia="en-US"/>
        </w:rPr>
        <w:t xml:space="preserve"> </w:t>
      </w:r>
      <w:r w:rsidRPr="00494651">
        <w:rPr>
          <w:lang w:eastAsia="en-US"/>
        </w:rPr>
        <w:t>автора;</w:t>
      </w:r>
      <w:r w:rsidRPr="00494651">
        <w:rPr>
          <w:spacing w:val="-18"/>
          <w:lang w:eastAsia="en-US"/>
        </w:rPr>
        <w:t xml:space="preserve"> </w:t>
      </w:r>
      <w:r w:rsidRPr="00494651">
        <w:rPr>
          <w:lang w:eastAsia="en-US"/>
        </w:rPr>
        <w:t>логической</w:t>
      </w:r>
      <w:r w:rsidRPr="00494651">
        <w:rPr>
          <w:spacing w:val="-18"/>
          <w:lang w:eastAsia="en-US"/>
        </w:rPr>
        <w:t xml:space="preserve"> </w:t>
      </w:r>
      <w:r w:rsidRPr="00494651">
        <w:rPr>
          <w:lang w:eastAsia="en-US"/>
        </w:rPr>
        <w:t>структуры,</w:t>
      </w:r>
      <w:r w:rsidRPr="00494651">
        <w:rPr>
          <w:spacing w:val="-18"/>
          <w:lang w:eastAsia="en-US"/>
        </w:rPr>
        <w:t xml:space="preserve"> </w:t>
      </w:r>
      <w:r w:rsidRPr="00494651">
        <w:rPr>
          <w:lang w:eastAsia="en-US"/>
        </w:rPr>
        <w:t>роли</w:t>
      </w:r>
      <w:r w:rsidRPr="00494651">
        <w:rPr>
          <w:spacing w:val="-18"/>
          <w:lang w:eastAsia="en-US"/>
        </w:rPr>
        <w:t xml:space="preserve"> </w:t>
      </w:r>
      <w:r w:rsidRPr="00494651">
        <w:rPr>
          <w:lang w:eastAsia="en-US"/>
        </w:rPr>
        <w:t>языковых</w:t>
      </w:r>
      <w:r w:rsidRPr="00494651">
        <w:rPr>
          <w:spacing w:val="-16"/>
          <w:lang w:eastAsia="en-US"/>
        </w:rPr>
        <w:t xml:space="preserve"> </w:t>
      </w:r>
      <w:r w:rsidRPr="00494651">
        <w:rPr>
          <w:lang w:eastAsia="en-US"/>
        </w:rPr>
        <w:t>средств.</w:t>
      </w:r>
    </w:p>
    <w:p w14:paraId="3BCE129E" w14:textId="77777777" w:rsidR="00494651" w:rsidRPr="00494651" w:rsidRDefault="00494651" w:rsidP="00494651">
      <w:pPr>
        <w:widowControl w:val="0"/>
        <w:autoSpaceDE w:val="0"/>
        <w:autoSpaceDN w:val="0"/>
        <w:ind w:firstLine="709"/>
        <w:jc w:val="both"/>
        <w:rPr>
          <w:lang w:eastAsia="en-US"/>
        </w:rPr>
      </w:pPr>
    </w:p>
    <w:p w14:paraId="6BAD1A4D" w14:textId="77777777" w:rsidR="00494651" w:rsidRPr="00494651" w:rsidRDefault="00494651" w:rsidP="00494651">
      <w:pPr>
        <w:widowControl w:val="0"/>
        <w:autoSpaceDE w:val="0"/>
        <w:autoSpaceDN w:val="0"/>
        <w:ind w:firstLine="709"/>
        <w:jc w:val="center"/>
        <w:rPr>
          <w:lang w:eastAsia="en-US"/>
        </w:rPr>
      </w:pPr>
      <w:bookmarkStart w:id="5" w:name="_Toc97148857"/>
      <w:r w:rsidRPr="00494651">
        <w:rPr>
          <w:lang w:eastAsia="en-US"/>
        </w:rPr>
        <w:t xml:space="preserve">Особенности преподавания предмета «Русский язык» для обучающихся с РАС </w:t>
      </w:r>
    </w:p>
    <w:p w14:paraId="6AD6F32E" w14:textId="77777777" w:rsidR="00494651" w:rsidRPr="00494651" w:rsidRDefault="00494651" w:rsidP="00494651">
      <w:pPr>
        <w:widowControl w:val="0"/>
        <w:autoSpaceDE w:val="0"/>
        <w:autoSpaceDN w:val="0"/>
        <w:ind w:firstLine="709"/>
        <w:jc w:val="center"/>
        <w:rPr>
          <w:lang w:eastAsia="en-US"/>
        </w:rPr>
      </w:pPr>
      <w:r w:rsidRPr="00494651">
        <w:rPr>
          <w:lang w:eastAsia="en-US"/>
        </w:rPr>
        <w:lastRenderedPageBreak/>
        <w:t>на уровне основного общего образования.</w:t>
      </w:r>
      <w:bookmarkEnd w:id="5"/>
    </w:p>
    <w:p w14:paraId="533C2B9D" w14:textId="77777777" w:rsidR="00494651" w:rsidRPr="00494651" w:rsidRDefault="00494651" w:rsidP="00494651">
      <w:pPr>
        <w:widowControl w:val="0"/>
        <w:autoSpaceDE w:val="0"/>
        <w:autoSpaceDN w:val="0"/>
        <w:ind w:firstLine="709"/>
        <w:jc w:val="both"/>
        <w:rPr>
          <w:lang w:eastAsia="en-US"/>
        </w:rPr>
      </w:pPr>
    </w:p>
    <w:p w14:paraId="46620246" w14:textId="77777777" w:rsidR="00494651" w:rsidRPr="00494651" w:rsidRDefault="00494651" w:rsidP="00494651">
      <w:pPr>
        <w:widowControl w:val="0"/>
        <w:autoSpaceDE w:val="0"/>
        <w:autoSpaceDN w:val="0"/>
        <w:ind w:firstLine="709"/>
        <w:rPr>
          <w:lang w:eastAsia="en-US"/>
        </w:rPr>
      </w:pPr>
      <w:r w:rsidRPr="00494651">
        <w:rPr>
          <w:lang w:eastAsia="en-US"/>
        </w:rPr>
        <w:t xml:space="preserve">У обучающихся с РАС отмечаются выраженные трудности при освоении программного материала по русскому языку. Эти трудности связаны с особенностями импрессивной и экспрессивной форм речи и неравномерностью развития у обучающихся данной группы психических функций и навыков. Изучение русского языка при типичном развитии опирается на сформированную речь как высшую психическую функцию. При расстройствах аутистического спектра во многих случаях этого не происходит. </w:t>
      </w:r>
    </w:p>
    <w:p w14:paraId="38FE01E9" w14:textId="77777777" w:rsidR="00494651" w:rsidRPr="00494651" w:rsidRDefault="00494651" w:rsidP="00494651">
      <w:pPr>
        <w:widowControl w:val="0"/>
        <w:autoSpaceDE w:val="0"/>
        <w:autoSpaceDN w:val="0"/>
        <w:ind w:firstLine="709"/>
        <w:jc w:val="both"/>
        <w:rPr>
          <w:lang w:eastAsia="en-US"/>
        </w:rPr>
      </w:pPr>
      <w:r w:rsidRPr="00494651">
        <w:rPr>
          <w:lang w:eastAsia="en-US"/>
        </w:rPr>
        <w:t>Часть программных тем может быть усвоена обучающимися с РАС на формальном уровне, что может привести к специфическим трудностям при дальнейшем изучении программного материала.</w:t>
      </w:r>
    </w:p>
    <w:p w14:paraId="039C1041" w14:textId="77777777" w:rsidR="00494651" w:rsidRPr="00494651" w:rsidRDefault="00494651" w:rsidP="00494651">
      <w:pPr>
        <w:widowControl w:val="0"/>
        <w:autoSpaceDE w:val="0"/>
        <w:autoSpaceDN w:val="0"/>
        <w:ind w:firstLine="709"/>
        <w:jc w:val="both"/>
        <w:rPr>
          <w:lang w:eastAsia="en-US"/>
        </w:rPr>
      </w:pPr>
      <w:r w:rsidRPr="00494651">
        <w:rPr>
          <w:lang w:eastAsia="en-US"/>
        </w:rPr>
        <w:t>Некоторые компетенции и навыки могут быть сформированы значительно позже, чем у сверстников без РАС,</w:t>
      </w:r>
      <w:r w:rsidRPr="00494651">
        <w:rPr>
          <w:lang w:val="en-US" w:eastAsia="en-US"/>
        </w:rPr>
        <w:t> </w:t>
      </w:r>
      <w:r w:rsidRPr="00494651">
        <w:rPr>
          <w:lang w:eastAsia="en-US"/>
        </w:rPr>
        <w:t>а,</w:t>
      </w:r>
      <w:r w:rsidRPr="00494651">
        <w:rPr>
          <w:lang w:val="en-US" w:eastAsia="en-US"/>
        </w:rPr>
        <w:t> </w:t>
      </w:r>
      <w:r w:rsidRPr="00494651">
        <w:rPr>
          <w:lang w:eastAsia="en-US"/>
        </w:rPr>
        <w:t>сформировавшись, могут не использоваться в полной мере. Даже при хорошем усвоении теоретического материала некоторые навыки могут не использоваться в собственной речи, что ведет к дальнейшим затруднениям при изучении программного материала.</w:t>
      </w:r>
    </w:p>
    <w:p w14:paraId="15284177" w14:textId="77777777" w:rsidR="00494651" w:rsidRPr="00494651" w:rsidRDefault="00494651" w:rsidP="00494651">
      <w:pPr>
        <w:widowControl w:val="0"/>
        <w:autoSpaceDE w:val="0"/>
        <w:autoSpaceDN w:val="0"/>
        <w:ind w:firstLine="709"/>
        <w:jc w:val="both"/>
        <w:rPr>
          <w:lang w:eastAsia="en-US"/>
        </w:rPr>
      </w:pPr>
      <w:r w:rsidRPr="00494651">
        <w:rPr>
          <w:lang w:eastAsia="en-US"/>
        </w:rPr>
        <w:t>В области речевой деятельности наибольшие затруднения у обучающихся с РАС возникают при функциональном и смысловом анализе текстов и предложений. Им бывает довольно трудно определить стиль текста, цель высказывания, главную, второстепенную и избыточную информацию. Особые трудности вызывает контекстуальное понимание. Для обучающихся с РАС написание изложения, и особенно сочинения может оказаться труднодостижимой задачей.</w:t>
      </w:r>
    </w:p>
    <w:p w14:paraId="44644061" w14:textId="77777777" w:rsidR="00494651" w:rsidRPr="00494651" w:rsidRDefault="00494651" w:rsidP="00494651">
      <w:pPr>
        <w:widowControl w:val="0"/>
        <w:autoSpaceDE w:val="0"/>
        <w:autoSpaceDN w:val="0"/>
        <w:ind w:firstLine="709"/>
        <w:jc w:val="both"/>
        <w:rPr>
          <w:lang w:eastAsia="en-US"/>
        </w:rPr>
      </w:pPr>
      <w:r w:rsidRPr="00494651">
        <w:rPr>
          <w:lang w:eastAsia="en-US"/>
        </w:rPr>
        <w:t>Сложности понимания социального контекста и особенности развития коммуникативной функции речи приводят к специфическим затруднениям в освоении тем и разделов, связанных с литературными и лингвистическими нормами языка.</w:t>
      </w:r>
    </w:p>
    <w:p w14:paraId="5506B463" w14:textId="77777777" w:rsidR="00494651" w:rsidRPr="00494651" w:rsidRDefault="00494651" w:rsidP="00494651">
      <w:pPr>
        <w:widowControl w:val="0"/>
        <w:autoSpaceDE w:val="0"/>
        <w:autoSpaceDN w:val="0"/>
        <w:ind w:firstLine="709"/>
        <w:jc w:val="both"/>
        <w:rPr>
          <w:lang w:eastAsia="en-US"/>
        </w:rPr>
      </w:pPr>
      <w:r w:rsidRPr="00494651">
        <w:rPr>
          <w:lang w:eastAsia="en-US"/>
        </w:rPr>
        <w:t>Наблюдается неравномерность в освоении некоторых тем из раздела «Морфемика». Например, у обучающихся с РАС с трудом происходит освоение согласования частей речи по родам, числам и падежам, может сильно запаздывать освоение личных окончаний глаголов.</w:t>
      </w:r>
    </w:p>
    <w:p w14:paraId="7D430A0F" w14:textId="77777777" w:rsidR="00494651" w:rsidRPr="00494651" w:rsidRDefault="00494651" w:rsidP="00494651">
      <w:pPr>
        <w:widowControl w:val="0"/>
        <w:autoSpaceDE w:val="0"/>
        <w:autoSpaceDN w:val="0"/>
        <w:ind w:firstLine="709"/>
        <w:jc w:val="both"/>
        <w:rPr>
          <w:lang w:eastAsia="en-US"/>
        </w:rPr>
      </w:pPr>
      <w:r w:rsidRPr="00494651">
        <w:rPr>
          <w:lang w:eastAsia="en-US"/>
        </w:rPr>
        <w:t>При изучении тем из раздела «Фразеология», наблюдаются специфические трудности овладения переносом лексического значения слова. Даже хорошо успевающие обучающиеся в ряде случаев не понимают переносный смысл слов и не используют сравнение, метафору, иронию в различных видах речевой деятельности.</w:t>
      </w:r>
    </w:p>
    <w:p w14:paraId="0FE5E853" w14:textId="77777777" w:rsidR="00494651" w:rsidRPr="00494651" w:rsidRDefault="00494651" w:rsidP="00494651">
      <w:pPr>
        <w:widowControl w:val="0"/>
        <w:autoSpaceDE w:val="0"/>
        <w:autoSpaceDN w:val="0"/>
        <w:ind w:firstLine="709"/>
        <w:jc w:val="both"/>
        <w:rPr>
          <w:lang w:eastAsia="en-US"/>
        </w:rPr>
      </w:pPr>
      <w:r w:rsidRPr="00494651">
        <w:rPr>
          <w:lang w:eastAsia="en-US"/>
        </w:rPr>
        <w:t>Сильной стороной обучающихся с РАС часто является хорошая зрительная память, что проявляется в виде феномена «врожденной грамотности» и позволяет успешно осваивать программный материал разделов, связанных с орфографическими нормами и правилами. Учитывая неравномерность освоения различных областей русского языка, принимая во внимание его сильные и слабые стороны в овладении предметным содержанием, необходимо стремиться в создании для обучающегося с РАС ситуации успеха как в урочной, так и внеурочной деятельности по данному предмету. Для достижения планируемых результатов реализации программы, необходимо:</w:t>
      </w:r>
    </w:p>
    <w:p w14:paraId="020E69D5" w14:textId="77777777" w:rsidR="00494651" w:rsidRPr="00494651" w:rsidRDefault="00494651" w:rsidP="00494651">
      <w:pPr>
        <w:widowControl w:val="0"/>
        <w:autoSpaceDE w:val="0"/>
        <w:autoSpaceDN w:val="0"/>
        <w:ind w:firstLine="709"/>
        <w:jc w:val="both"/>
        <w:rPr>
          <w:lang w:eastAsia="en-US"/>
        </w:rPr>
      </w:pPr>
      <w:r w:rsidRPr="00494651">
        <w:rPr>
          <w:lang w:eastAsia="en-US"/>
        </w:rPr>
        <w:t>- адаптировать методы представления нового материала, способы текущего контроля и репрезентации полученных знаний (например, выполнение части заданий с использованием ИКТ);</w:t>
      </w:r>
    </w:p>
    <w:p w14:paraId="7DFED443"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 - задействовать возможности визуальной поддержки устной и письменной речи, использовать максимум наглядных средств обучения (карточки с образцом выполнения задания, карточки с пошаговым выполнением инструкций педагога, дополнительные иллюстрации для изучения некоторых лексических и грамматических тем и т.п.);</w:t>
      </w:r>
    </w:p>
    <w:p w14:paraId="3421FDE9"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 при непосредственном общении с обучающимся с РАС педагогу следует исключить из речи излишнюю эмоциональность, иронию и сарказм, длинные грамматические конструкции (обычно приемлемый размер предложения при вербальной коммуникации педагога с обучающимся – 5-6 слов); </w:t>
      </w:r>
    </w:p>
    <w:p w14:paraId="1716AFE2" w14:textId="77777777" w:rsidR="00494651" w:rsidRPr="00494651" w:rsidRDefault="00494651" w:rsidP="00494651">
      <w:pPr>
        <w:widowControl w:val="0"/>
        <w:autoSpaceDE w:val="0"/>
        <w:autoSpaceDN w:val="0"/>
        <w:ind w:firstLine="709"/>
        <w:jc w:val="both"/>
        <w:rPr>
          <w:lang w:eastAsia="en-US"/>
        </w:rPr>
      </w:pPr>
      <w:r w:rsidRPr="00494651">
        <w:rPr>
          <w:lang w:eastAsia="en-US"/>
        </w:rPr>
        <w:t>- при изучении сложных грамматических конструкций использовать визуальное сопровождение (цветовое отображение частей речи, опорные схемы и таблицы, конструкторы фраз на карточках и т.п.);</w:t>
      </w:r>
    </w:p>
    <w:p w14:paraId="5C663B94"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При недостаточной сформированности графомоторных навыков могут использоваться различные способы адаптации учебных материалов и </w:t>
      </w:r>
      <w:r w:rsidRPr="00494651">
        <w:rPr>
          <w:lang w:eastAsia="en-US"/>
        </w:rPr>
        <w:lastRenderedPageBreak/>
        <w:t>заданий, в том числе сокращение объема письменных заданий при сохранении уровня сложности, возможность выполнения заданий на компьютере и т.д.</w:t>
      </w:r>
    </w:p>
    <w:p w14:paraId="59088BBC" w14:textId="77777777" w:rsidR="00494651" w:rsidRPr="00494651" w:rsidRDefault="00494651" w:rsidP="00494651">
      <w:pPr>
        <w:widowControl w:val="0"/>
        <w:autoSpaceDE w:val="0"/>
        <w:autoSpaceDN w:val="0"/>
        <w:ind w:firstLine="709"/>
        <w:jc w:val="both"/>
        <w:rPr>
          <w:lang w:eastAsia="en-US"/>
        </w:rPr>
      </w:pPr>
      <w:r w:rsidRPr="00494651">
        <w:rPr>
          <w:lang w:eastAsia="en-US"/>
        </w:rPr>
        <w:tab/>
        <w:t xml:space="preserve">При составлении заданий целесообразно опираться на область стойких интересов обучающегося с РАС. Такими интересами могут быть как распространенные в среде обучающихся с РАС темы, связанные с метро, транспортом, космосом, солнечной системой, животными, так и более специфические определенный фильм, рассказ или телепрограмма. Обучение с опорой на особо значимые для обучающегося с РАС объекты и персонажи проходит гораздо эффективнее. </w:t>
      </w:r>
    </w:p>
    <w:p w14:paraId="37E58583"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 Особое значение на каждом году обучения по предмету «Русский язык» следует придавать формированию читательских компетенций, навыкам работы с текстом, формированию функциональной грамотности, жизненных компетенций обучающегося с РАС. </w:t>
      </w:r>
    </w:p>
    <w:p w14:paraId="7B3FC0BD" w14:textId="77777777" w:rsidR="00494651" w:rsidRPr="00494651" w:rsidRDefault="00494651" w:rsidP="00494651">
      <w:pPr>
        <w:widowControl w:val="0"/>
        <w:autoSpaceDE w:val="0"/>
        <w:autoSpaceDN w:val="0"/>
        <w:ind w:firstLine="709"/>
        <w:jc w:val="both"/>
        <w:rPr>
          <w:lang w:eastAsia="en-US"/>
        </w:rPr>
      </w:pPr>
    </w:p>
    <w:p w14:paraId="57D1FDCE" w14:textId="77777777" w:rsidR="00494651" w:rsidRPr="00494651" w:rsidRDefault="00494651" w:rsidP="00494651">
      <w:pPr>
        <w:widowControl w:val="0"/>
        <w:autoSpaceDE w:val="0"/>
        <w:autoSpaceDN w:val="0"/>
        <w:ind w:firstLine="709"/>
        <w:jc w:val="both"/>
        <w:rPr>
          <w:lang w:eastAsia="en-US"/>
        </w:rPr>
      </w:pPr>
      <w:bookmarkStart w:id="6" w:name="_Toc97148858"/>
      <w:r w:rsidRPr="00494651">
        <w:rPr>
          <w:lang w:eastAsia="en-US"/>
        </w:rPr>
        <w:t>МЕСТО УЧЕБНОГО ПРЕДМЕТА «РУССКИЙ ЯЗЫК» В УЧЕБНОМ ПЛАНЕ</w:t>
      </w:r>
      <w:bookmarkEnd w:id="6"/>
    </w:p>
    <w:p w14:paraId="2E02BE73" w14:textId="77777777" w:rsidR="00494651" w:rsidRPr="00494651" w:rsidRDefault="00494651" w:rsidP="00494651">
      <w:pPr>
        <w:widowControl w:val="0"/>
        <w:autoSpaceDE w:val="0"/>
        <w:autoSpaceDN w:val="0"/>
        <w:ind w:firstLine="709"/>
        <w:jc w:val="both"/>
        <w:rPr>
          <w:lang w:eastAsia="en-US"/>
        </w:rPr>
      </w:pPr>
      <w:r w:rsidRPr="00494651">
        <w:rPr>
          <w:lang w:eastAsia="en-US"/>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3A5109DC" w14:textId="77777777" w:rsidR="00494651" w:rsidRPr="00494651" w:rsidRDefault="00494651" w:rsidP="00494651">
      <w:pPr>
        <w:widowControl w:val="0"/>
        <w:autoSpaceDE w:val="0"/>
        <w:autoSpaceDN w:val="0"/>
        <w:ind w:firstLine="709"/>
        <w:jc w:val="both"/>
        <w:rPr>
          <w:lang w:eastAsia="en-US"/>
        </w:rPr>
      </w:pPr>
      <w:r w:rsidRPr="00494651">
        <w:rPr>
          <w:lang w:eastAsia="en-US"/>
        </w:rPr>
        <w:t>Содержание учебного предмета «Русский язык»,</w:t>
      </w:r>
      <w:r w:rsidRPr="00494651">
        <w:rPr>
          <w:spacing w:val="-28"/>
          <w:lang w:eastAsia="en-US"/>
        </w:rPr>
        <w:t xml:space="preserve"> </w:t>
      </w:r>
      <w:r w:rsidRPr="00494651">
        <w:rPr>
          <w:lang w:eastAsia="en-US"/>
        </w:rPr>
        <w:t>представленное</w:t>
      </w:r>
      <w:r w:rsidRPr="00494651">
        <w:rPr>
          <w:spacing w:val="-14"/>
          <w:lang w:eastAsia="en-US"/>
        </w:rPr>
        <w:t xml:space="preserve"> </w:t>
      </w:r>
      <w:r w:rsidRPr="00494651">
        <w:rPr>
          <w:lang w:eastAsia="en-US"/>
        </w:rPr>
        <w:t>в</w:t>
      </w:r>
      <w:r w:rsidRPr="00494651">
        <w:rPr>
          <w:spacing w:val="-14"/>
          <w:lang w:eastAsia="en-US"/>
        </w:rPr>
        <w:t xml:space="preserve"> </w:t>
      </w:r>
      <w:r w:rsidRPr="00494651">
        <w:rPr>
          <w:lang w:eastAsia="en-US"/>
        </w:rPr>
        <w:t>Примерной</w:t>
      </w:r>
      <w:r w:rsidRPr="00494651">
        <w:rPr>
          <w:spacing w:val="-14"/>
          <w:lang w:eastAsia="en-US"/>
        </w:rPr>
        <w:t xml:space="preserve"> </w:t>
      </w:r>
      <w:r w:rsidRPr="00494651">
        <w:rPr>
          <w:lang w:eastAsia="en-US"/>
        </w:rPr>
        <w:t>рабочей</w:t>
      </w:r>
      <w:r w:rsidRPr="00494651">
        <w:rPr>
          <w:spacing w:val="-14"/>
          <w:lang w:eastAsia="en-US"/>
        </w:rPr>
        <w:t xml:space="preserve"> </w:t>
      </w:r>
      <w:r w:rsidRPr="00494651">
        <w:rPr>
          <w:lang w:eastAsia="en-US"/>
        </w:rPr>
        <w:t>программе,</w:t>
      </w:r>
      <w:r w:rsidRPr="00494651">
        <w:rPr>
          <w:spacing w:val="-14"/>
          <w:lang w:eastAsia="en-US"/>
        </w:rPr>
        <w:t xml:space="preserve"> </w:t>
      </w:r>
      <w:r w:rsidRPr="00494651">
        <w:rPr>
          <w:lang w:eastAsia="en-US"/>
        </w:rPr>
        <w:t>соответствует</w:t>
      </w:r>
      <w:r w:rsidRPr="00494651">
        <w:rPr>
          <w:spacing w:val="-14"/>
          <w:lang w:eastAsia="en-US"/>
        </w:rPr>
        <w:t xml:space="preserve"> </w:t>
      </w:r>
      <w:r w:rsidRPr="00494651">
        <w:rPr>
          <w:lang w:eastAsia="en-US"/>
        </w:rPr>
        <w:t>ФГОС</w:t>
      </w:r>
      <w:r w:rsidRPr="00494651">
        <w:rPr>
          <w:spacing w:val="-14"/>
          <w:lang w:eastAsia="en-US"/>
        </w:rPr>
        <w:t xml:space="preserve"> </w:t>
      </w:r>
      <w:r w:rsidRPr="00494651">
        <w:rPr>
          <w:lang w:eastAsia="en-US"/>
        </w:rPr>
        <w:t>ООО, Примерной основной образовательной программе основного</w:t>
      </w:r>
      <w:r w:rsidRPr="00494651">
        <w:rPr>
          <w:spacing w:val="-19"/>
          <w:lang w:eastAsia="en-US"/>
        </w:rPr>
        <w:t xml:space="preserve"> </w:t>
      </w:r>
      <w:r w:rsidRPr="00494651">
        <w:rPr>
          <w:lang w:eastAsia="en-US"/>
        </w:rPr>
        <w:t>общего</w:t>
      </w:r>
      <w:r w:rsidRPr="00494651">
        <w:rPr>
          <w:spacing w:val="39"/>
          <w:lang w:eastAsia="en-US"/>
        </w:rPr>
        <w:t xml:space="preserve"> </w:t>
      </w:r>
      <w:r w:rsidRPr="00494651">
        <w:rPr>
          <w:lang w:eastAsia="en-US"/>
        </w:rPr>
        <w:t>образования.</w:t>
      </w:r>
    </w:p>
    <w:p w14:paraId="51F40CB8" w14:textId="77777777" w:rsidR="00494651" w:rsidRPr="00494651" w:rsidRDefault="00494651" w:rsidP="00494651">
      <w:pPr>
        <w:widowControl w:val="0"/>
        <w:autoSpaceDE w:val="0"/>
        <w:autoSpaceDN w:val="0"/>
        <w:ind w:firstLine="709"/>
        <w:jc w:val="both"/>
        <w:rPr>
          <w:lang w:eastAsia="en-US"/>
        </w:rPr>
      </w:pPr>
      <w:r w:rsidRPr="00494651">
        <w:rPr>
          <w:lang w:eastAsia="en-US"/>
        </w:rPr>
        <w:t>В пределах одного класса последовательность изучения тем, представленных в содержании каждого класса, может варьироваться.</w:t>
      </w:r>
    </w:p>
    <w:p w14:paraId="1A98D9D8"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Учебным планом на  изучение  русского  языка  отводится  714 часов: в 5 классе – 170 часов (5 часов в неделю), в 6  </w:t>
      </w:r>
      <w:r w:rsidRPr="00494651">
        <w:rPr>
          <w:spacing w:val="57"/>
          <w:lang w:eastAsia="en-US"/>
        </w:rPr>
        <w:t xml:space="preserve"> </w:t>
      </w:r>
      <w:r w:rsidRPr="00494651">
        <w:rPr>
          <w:lang w:eastAsia="en-US"/>
        </w:rPr>
        <w:t xml:space="preserve">классе – 204 часа (6 часов в неделю), в 7 классе 136 часов (4 часа    в неделю), в 8 классе – 102 часа (3 часа в неделю), в 9-10 классе – 102 часа (3 часа в  </w:t>
      </w:r>
      <w:r w:rsidRPr="00494651">
        <w:rPr>
          <w:spacing w:val="1"/>
          <w:lang w:eastAsia="en-US"/>
        </w:rPr>
        <w:t xml:space="preserve"> </w:t>
      </w:r>
      <w:r w:rsidRPr="00494651">
        <w:rPr>
          <w:lang w:eastAsia="en-US"/>
        </w:rPr>
        <w:t>неделю).</w:t>
      </w:r>
    </w:p>
    <w:p w14:paraId="74E9F5A1" w14:textId="77777777" w:rsidR="00494651" w:rsidRPr="00494651" w:rsidRDefault="00494651" w:rsidP="00494651">
      <w:pPr>
        <w:widowControl w:val="0"/>
        <w:autoSpaceDE w:val="0"/>
        <w:autoSpaceDN w:val="0"/>
        <w:ind w:firstLine="709"/>
        <w:jc w:val="both"/>
        <w:rPr>
          <w:lang w:eastAsia="en-US"/>
        </w:rPr>
      </w:pPr>
    </w:p>
    <w:p w14:paraId="4E810A3D"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 </w:t>
      </w:r>
      <w:bookmarkStart w:id="7" w:name="_Toc97148859"/>
      <w:r w:rsidRPr="00494651">
        <w:rPr>
          <w:lang w:eastAsia="en-US"/>
        </w:rPr>
        <w:t>СОДЕРЖАНИЕ УЧЕБНОГО ПРЕДМЕТА</w:t>
      </w:r>
      <w:bookmarkEnd w:id="7"/>
    </w:p>
    <w:p w14:paraId="47729D9A" w14:textId="77777777" w:rsidR="00494651" w:rsidRPr="00494651" w:rsidRDefault="00494651" w:rsidP="00494651">
      <w:pPr>
        <w:widowControl w:val="0"/>
        <w:autoSpaceDE w:val="0"/>
        <w:autoSpaceDN w:val="0"/>
        <w:ind w:firstLine="709"/>
        <w:jc w:val="both"/>
        <w:rPr>
          <w:b/>
          <w:lang w:eastAsia="en-US"/>
        </w:rPr>
      </w:pPr>
      <w:r w:rsidRPr="00494651">
        <w:rPr>
          <w:b/>
          <w:lang w:eastAsia="en-US"/>
        </w:rPr>
        <w:t>«РУССКИЙ ЯЗЫК»</w:t>
      </w:r>
    </w:p>
    <w:p w14:paraId="1314F5D0" w14:textId="77777777" w:rsidR="00494651" w:rsidRPr="00494651" w:rsidRDefault="00494651" w:rsidP="00494651">
      <w:pPr>
        <w:widowControl w:val="0"/>
        <w:autoSpaceDE w:val="0"/>
        <w:autoSpaceDN w:val="0"/>
        <w:ind w:firstLine="709"/>
        <w:jc w:val="both"/>
        <w:rPr>
          <w:b/>
          <w:lang w:eastAsia="en-US"/>
        </w:rPr>
      </w:pPr>
    </w:p>
    <w:p w14:paraId="2626F060" w14:textId="77777777" w:rsidR="00494651" w:rsidRPr="00494651" w:rsidRDefault="00494651" w:rsidP="00494651">
      <w:pPr>
        <w:widowControl w:val="0"/>
        <w:autoSpaceDE w:val="0"/>
        <w:autoSpaceDN w:val="0"/>
        <w:ind w:firstLine="709"/>
        <w:jc w:val="both"/>
        <w:rPr>
          <w:lang w:eastAsia="en-US"/>
        </w:rPr>
      </w:pPr>
      <w:bookmarkStart w:id="8" w:name="_Toc97148860"/>
      <w:r w:rsidRPr="00494651">
        <w:rPr>
          <w:lang w:eastAsia="en-US"/>
        </w:rPr>
        <w:t>5 КЛАСС</w:t>
      </w:r>
      <w:bookmarkEnd w:id="8"/>
    </w:p>
    <w:p w14:paraId="3EE0551D" w14:textId="77777777" w:rsidR="00494651" w:rsidRPr="00494651" w:rsidRDefault="00494651" w:rsidP="00494651">
      <w:pPr>
        <w:widowControl w:val="0"/>
        <w:autoSpaceDE w:val="0"/>
        <w:autoSpaceDN w:val="0"/>
        <w:ind w:firstLine="709"/>
        <w:jc w:val="both"/>
        <w:rPr>
          <w:b/>
          <w:lang w:eastAsia="en-US"/>
        </w:rPr>
      </w:pPr>
      <w:r w:rsidRPr="00494651">
        <w:rPr>
          <w:b/>
          <w:lang w:eastAsia="en-US"/>
        </w:rPr>
        <w:t>Общие сведения о языке</w:t>
      </w:r>
    </w:p>
    <w:p w14:paraId="3F2E02E4" w14:textId="77777777" w:rsidR="00494651" w:rsidRPr="00494651" w:rsidRDefault="00494651" w:rsidP="00494651">
      <w:pPr>
        <w:widowControl w:val="0"/>
        <w:autoSpaceDE w:val="0"/>
        <w:autoSpaceDN w:val="0"/>
        <w:ind w:firstLine="709"/>
        <w:jc w:val="both"/>
        <w:rPr>
          <w:lang w:eastAsia="en-US"/>
        </w:rPr>
      </w:pPr>
      <w:r w:rsidRPr="00494651">
        <w:rPr>
          <w:lang w:eastAsia="en-US"/>
        </w:rPr>
        <w:t>Богатство и выразительность русского языка. Лингвистика как наука о языке.</w:t>
      </w:r>
    </w:p>
    <w:p w14:paraId="6331B7FF" w14:textId="77777777" w:rsidR="00494651" w:rsidRPr="00494651" w:rsidRDefault="00494651" w:rsidP="00494651">
      <w:pPr>
        <w:widowControl w:val="0"/>
        <w:autoSpaceDE w:val="0"/>
        <w:autoSpaceDN w:val="0"/>
        <w:ind w:firstLine="709"/>
        <w:jc w:val="both"/>
        <w:rPr>
          <w:lang w:eastAsia="en-US"/>
        </w:rPr>
      </w:pPr>
      <w:r w:rsidRPr="00494651">
        <w:rPr>
          <w:lang w:eastAsia="en-US"/>
        </w:rPr>
        <w:t>Основные разделы лингвистики.</w:t>
      </w:r>
    </w:p>
    <w:p w14:paraId="056CA34F" w14:textId="77777777" w:rsidR="00494651" w:rsidRPr="00494651" w:rsidRDefault="00494651" w:rsidP="00494651">
      <w:pPr>
        <w:widowControl w:val="0"/>
        <w:autoSpaceDE w:val="0"/>
        <w:autoSpaceDN w:val="0"/>
        <w:ind w:firstLine="709"/>
        <w:jc w:val="both"/>
        <w:rPr>
          <w:b/>
          <w:lang w:eastAsia="en-US"/>
        </w:rPr>
      </w:pPr>
      <w:r w:rsidRPr="00494651">
        <w:rPr>
          <w:b/>
          <w:lang w:eastAsia="en-US"/>
        </w:rPr>
        <w:t>Язык и речь</w:t>
      </w:r>
    </w:p>
    <w:p w14:paraId="33C1AFDE" w14:textId="77777777" w:rsidR="00494651" w:rsidRPr="00494651" w:rsidRDefault="00494651" w:rsidP="00494651">
      <w:pPr>
        <w:widowControl w:val="0"/>
        <w:autoSpaceDE w:val="0"/>
        <w:autoSpaceDN w:val="0"/>
        <w:ind w:firstLine="709"/>
        <w:jc w:val="both"/>
        <w:rPr>
          <w:lang w:eastAsia="en-US"/>
        </w:rPr>
      </w:pPr>
      <w:r w:rsidRPr="00494651">
        <w:rPr>
          <w:lang w:eastAsia="en-US"/>
        </w:rPr>
        <w:t>Язык и речь. Речь устная и письменная, монологическая и диалогическая, полилог.</w:t>
      </w:r>
    </w:p>
    <w:p w14:paraId="2884AAE5" w14:textId="77777777" w:rsidR="00494651" w:rsidRPr="00494651" w:rsidRDefault="00494651" w:rsidP="00494651">
      <w:pPr>
        <w:widowControl w:val="0"/>
        <w:autoSpaceDE w:val="0"/>
        <w:autoSpaceDN w:val="0"/>
        <w:ind w:firstLine="709"/>
        <w:jc w:val="both"/>
        <w:rPr>
          <w:lang w:eastAsia="en-US"/>
        </w:rPr>
      </w:pPr>
      <w:r w:rsidRPr="00494651">
        <w:rPr>
          <w:lang w:eastAsia="en-US"/>
        </w:rPr>
        <w:t>Виды речевой деятельности (говорение, слушание, чтение, письмо), их особенности.</w:t>
      </w:r>
    </w:p>
    <w:p w14:paraId="049CE577" w14:textId="77777777" w:rsidR="00494651" w:rsidRPr="00494651" w:rsidRDefault="00494651" w:rsidP="00494651">
      <w:pPr>
        <w:widowControl w:val="0"/>
        <w:autoSpaceDE w:val="0"/>
        <w:autoSpaceDN w:val="0"/>
        <w:ind w:firstLine="709"/>
        <w:rPr>
          <w:lang w:eastAsia="en-US"/>
        </w:rPr>
      </w:pPr>
      <w:r w:rsidRPr="00494651">
        <w:rPr>
          <w:lang w:eastAsia="en-US"/>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14:paraId="121BCAA5" w14:textId="77777777" w:rsidR="00494651" w:rsidRPr="00494651" w:rsidRDefault="00494651" w:rsidP="00494651">
      <w:pPr>
        <w:widowControl w:val="0"/>
        <w:autoSpaceDE w:val="0"/>
        <w:autoSpaceDN w:val="0"/>
        <w:ind w:firstLine="709"/>
        <w:rPr>
          <w:lang w:eastAsia="en-US"/>
        </w:rPr>
      </w:pPr>
      <w:r w:rsidRPr="00494651">
        <w:rPr>
          <w:lang w:eastAsia="en-US"/>
        </w:rPr>
        <w:t>Устный пересказ прочитанного или прослушанного  текста.</w:t>
      </w:r>
    </w:p>
    <w:p w14:paraId="4F39C933" w14:textId="77777777" w:rsidR="00494651" w:rsidRPr="00494651" w:rsidRDefault="00494651" w:rsidP="00494651">
      <w:pPr>
        <w:widowControl w:val="0"/>
        <w:autoSpaceDE w:val="0"/>
        <w:autoSpaceDN w:val="0"/>
        <w:ind w:firstLine="709"/>
        <w:jc w:val="both"/>
        <w:rPr>
          <w:lang w:eastAsia="en-US"/>
        </w:rPr>
      </w:pPr>
      <w:r w:rsidRPr="00494651">
        <w:rPr>
          <w:lang w:eastAsia="en-US"/>
        </w:rPr>
        <w:t>Участие в диалоге на лингвистические темы (в рамках изученного) и темы на основе жизненных   наблюдений.</w:t>
      </w:r>
    </w:p>
    <w:p w14:paraId="76E87846" w14:textId="77777777" w:rsidR="00494651" w:rsidRPr="00494651" w:rsidRDefault="00494651" w:rsidP="00494651">
      <w:pPr>
        <w:widowControl w:val="0"/>
        <w:autoSpaceDE w:val="0"/>
        <w:autoSpaceDN w:val="0"/>
        <w:ind w:firstLine="709"/>
        <w:jc w:val="both"/>
        <w:rPr>
          <w:lang w:eastAsia="en-US"/>
        </w:rPr>
      </w:pPr>
      <w:r w:rsidRPr="00494651">
        <w:rPr>
          <w:lang w:eastAsia="en-US"/>
        </w:rPr>
        <w:t>Речевые формулы приветствия, прощания, просьбы, благодарности.</w:t>
      </w:r>
    </w:p>
    <w:p w14:paraId="4F5B11F6" w14:textId="77777777" w:rsidR="00494651" w:rsidRPr="00494651" w:rsidRDefault="00494651" w:rsidP="00494651">
      <w:pPr>
        <w:widowControl w:val="0"/>
        <w:autoSpaceDE w:val="0"/>
        <w:autoSpaceDN w:val="0"/>
        <w:ind w:firstLine="709"/>
        <w:jc w:val="both"/>
        <w:rPr>
          <w:lang w:eastAsia="en-US"/>
        </w:rPr>
      </w:pPr>
      <w:r w:rsidRPr="00494651">
        <w:rPr>
          <w:lang w:eastAsia="en-US"/>
        </w:rPr>
        <w:t>Сочинения различных видов с опорой на жизненный и читательский опыт, сюжетную картину (в том числе сочиненияминиатюры).</w:t>
      </w:r>
    </w:p>
    <w:p w14:paraId="73CCE002" w14:textId="77777777" w:rsidR="00494651" w:rsidRPr="00494651" w:rsidRDefault="00494651" w:rsidP="00494651">
      <w:pPr>
        <w:widowControl w:val="0"/>
        <w:autoSpaceDE w:val="0"/>
        <w:autoSpaceDN w:val="0"/>
        <w:ind w:firstLine="709"/>
        <w:jc w:val="both"/>
        <w:rPr>
          <w:lang w:eastAsia="en-US"/>
        </w:rPr>
      </w:pPr>
      <w:r w:rsidRPr="00494651">
        <w:rPr>
          <w:lang w:eastAsia="en-US"/>
        </w:rPr>
        <w:t>Виды аудирования: выборочное, ознакомительное, детальное. Виды  чтения:  изучающее,  ознакомительное,  просмотровое, поисковое.</w:t>
      </w:r>
    </w:p>
    <w:p w14:paraId="15BA9E2C" w14:textId="77777777" w:rsidR="00494651" w:rsidRPr="00494651" w:rsidRDefault="00494651" w:rsidP="00494651">
      <w:pPr>
        <w:widowControl w:val="0"/>
        <w:autoSpaceDE w:val="0"/>
        <w:autoSpaceDN w:val="0"/>
        <w:ind w:firstLine="709"/>
        <w:jc w:val="both"/>
        <w:rPr>
          <w:lang w:eastAsia="en-US"/>
        </w:rPr>
      </w:pPr>
      <w:bookmarkStart w:id="9" w:name="_Toc97148861"/>
      <w:r w:rsidRPr="00494651">
        <w:rPr>
          <w:lang w:eastAsia="en-US"/>
        </w:rPr>
        <w:t>Текст</w:t>
      </w:r>
      <w:bookmarkEnd w:id="9"/>
    </w:p>
    <w:p w14:paraId="3352B1C3" w14:textId="77777777" w:rsidR="00494651" w:rsidRPr="00494651" w:rsidRDefault="00494651" w:rsidP="00494651">
      <w:pPr>
        <w:widowControl w:val="0"/>
        <w:autoSpaceDE w:val="0"/>
        <w:autoSpaceDN w:val="0"/>
        <w:ind w:firstLine="709"/>
        <w:jc w:val="both"/>
        <w:rPr>
          <w:lang w:eastAsia="en-US"/>
        </w:rPr>
      </w:pPr>
      <w:r w:rsidRPr="00494651">
        <w:rPr>
          <w:spacing w:val="-3"/>
          <w:lang w:eastAsia="en-US"/>
        </w:rPr>
        <w:t xml:space="preserve">Текст </w:t>
      </w:r>
      <w:r w:rsidRPr="00494651">
        <w:rPr>
          <w:lang w:eastAsia="en-US"/>
        </w:rPr>
        <w:t xml:space="preserve">и его основные признаки. </w:t>
      </w:r>
      <w:r w:rsidRPr="00494651">
        <w:rPr>
          <w:spacing w:val="-3"/>
          <w:lang w:eastAsia="en-US"/>
        </w:rPr>
        <w:t xml:space="preserve">Тема </w:t>
      </w:r>
      <w:r w:rsidRPr="00494651">
        <w:rPr>
          <w:lang w:eastAsia="en-US"/>
        </w:rPr>
        <w:t>и главная мысль текста. Микротема текста. Ключевые слова.</w:t>
      </w:r>
    </w:p>
    <w:p w14:paraId="067A4D07" w14:textId="77777777" w:rsidR="00494651" w:rsidRPr="00494651" w:rsidRDefault="00494651" w:rsidP="00494651">
      <w:pPr>
        <w:widowControl w:val="0"/>
        <w:autoSpaceDE w:val="0"/>
        <w:autoSpaceDN w:val="0"/>
        <w:ind w:firstLine="709"/>
        <w:jc w:val="both"/>
        <w:rPr>
          <w:lang w:eastAsia="en-US"/>
        </w:rPr>
      </w:pPr>
      <w:r w:rsidRPr="00494651">
        <w:rPr>
          <w:lang w:eastAsia="en-US"/>
        </w:rPr>
        <w:lastRenderedPageBreak/>
        <w:t>Функционально-смысловые типы речи: описание, повествование,  рассуждение;  их особенности.</w:t>
      </w:r>
    </w:p>
    <w:p w14:paraId="1CE9A816" w14:textId="77777777" w:rsidR="00494651" w:rsidRPr="00494651" w:rsidRDefault="00494651" w:rsidP="00494651">
      <w:pPr>
        <w:widowControl w:val="0"/>
        <w:autoSpaceDE w:val="0"/>
        <w:autoSpaceDN w:val="0"/>
        <w:ind w:firstLine="709"/>
        <w:jc w:val="both"/>
        <w:rPr>
          <w:lang w:eastAsia="en-US"/>
        </w:rPr>
      </w:pPr>
      <w:r w:rsidRPr="00494651">
        <w:rPr>
          <w:lang w:eastAsia="en-US"/>
        </w:rPr>
        <w:t>Композиционная структура текста. Абзац как средство членения  текста  на  композиционно-смысловые части.</w:t>
      </w:r>
    </w:p>
    <w:p w14:paraId="4AE223B7" w14:textId="77777777" w:rsidR="00494651" w:rsidRPr="00494651" w:rsidRDefault="00494651" w:rsidP="00494651">
      <w:pPr>
        <w:widowControl w:val="0"/>
        <w:autoSpaceDE w:val="0"/>
        <w:autoSpaceDN w:val="0"/>
        <w:ind w:firstLine="709"/>
        <w:jc w:val="both"/>
        <w:rPr>
          <w:lang w:eastAsia="en-US"/>
        </w:rPr>
      </w:pPr>
      <w:r w:rsidRPr="00494651">
        <w:rPr>
          <w:lang w:eastAsia="en-US"/>
        </w:rPr>
        <w:t>Средства связи предложений и частей текста: формы слова, однокоренные слова, синонимы, антонимы, личные местоимения,  повтор слова.</w:t>
      </w:r>
    </w:p>
    <w:p w14:paraId="60810782" w14:textId="77777777" w:rsidR="00494651" w:rsidRPr="00494651" w:rsidRDefault="00494651" w:rsidP="00494651">
      <w:pPr>
        <w:widowControl w:val="0"/>
        <w:autoSpaceDE w:val="0"/>
        <w:autoSpaceDN w:val="0"/>
        <w:ind w:firstLine="709"/>
        <w:jc w:val="both"/>
        <w:rPr>
          <w:lang w:eastAsia="en-US"/>
        </w:rPr>
      </w:pPr>
      <w:r w:rsidRPr="00494651">
        <w:rPr>
          <w:lang w:eastAsia="en-US"/>
        </w:rPr>
        <w:t>Повествование как тип речи. Рассказ.</w:t>
      </w:r>
    </w:p>
    <w:p w14:paraId="5109F2DF" w14:textId="77777777" w:rsidR="00494651" w:rsidRPr="00494651" w:rsidRDefault="00494651" w:rsidP="00494651">
      <w:pPr>
        <w:widowControl w:val="0"/>
        <w:autoSpaceDE w:val="0"/>
        <w:autoSpaceDN w:val="0"/>
        <w:ind w:firstLine="709"/>
        <w:jc w:val="both"/>
        <w:rPr>
          <w:lang w:eastAsia="en-US"/>
        </w:rPr>
      </w:pPr>
      <w:r w:rsidRPr="00494651">
        <w:rPr>
          <w:lang w:eastAsia="en-US"/>
        </w:rPr>
        <w:t>Смысловой анализ текста: его композиционных особенностей,</w:t>
      </w:r>
      <w:r w:rsidRPr="00494651">
        <w:rPr>
          <w:spacing w:val="-10"/>
          <w:lang w:eastAsia="en-US"/>
        </w:rPr>
        <w:t xml:space="preserve"> </w:t>
      </w:r>
      <w:r w:rsidRPr="00494651">
        <w:rPr>
          <w:lang w:eastAsia="en-US"/>
        </w:rPr>
        <w:t>микротем</w:t>
      </w:r>
      <w:r w:rsidRPr="00494651">
        <w:rPr>
          <w:spacing w:val="-10"/>
          <w:lang w:eastAsia="en-US"/>
        </w:rPr>
        <w:t xml:space="preserve"> </w:t>
      </w:r>
      <w:r w:rsidRPr="00494651">
        <w:rPr>
          <w:lang w:eastAsia="en-US"/>
        </w:rPr>
        <w:t>и</w:t>
      </w:r>
      <w:r w:rsidRPr="00494651">
        <w:rPr>
          <w:spacing w:val="-10"/>
          <w:lang w:eastAsia="en-US"/>
        </w:rPr>
        <w:t xml:space="preserve"> </w:t>
      </w:r>
      <w:r w:rsidRPr="00494651">
        <w:rPr>
          <w:lang w:eastAsia="en-US"/>
        </w:rPr>
        <w:t>абзацев,</w:t>
      </w:r>
      <w:r w:rsidRPr="00494651">
        <w:rPr>
          <w:spacing w:val="-10"/>
          <w:lang w:eastAsia="en-US"/>
        </w:rPr>
        <w:t xml:space="preserve"> </w:t>
      </w:r>
      <w:r w:rsidRPr="00494651">
        <w:rPr>
          <w:lang w:eastAsia="en-US"/>
        </w:rPr>
        <w:t>способов</w:t>
      </w:r>
      <w:r w:rsidRPr="00494651">
        <w:rPr>
          <w:spacing w:val="-10"/>
          <w:lang w:eastAsia="en-US"/>
        </w:rPr>
        <w:t xml:space="preserve"> </w:t>
      </w:r>
      <w:r w:rsidRPr="00494651">
        <w:rPr>
          <w:lang w:eastAsia="en-US"/>
        </w:rPr>
        <w:t>и</w:t>
      </w:r>
      <w:r w:rsidRPr="00494651">
        <w:rPr>
          <w:spacing w:val="-10"/>
          <w:lang w:eastAsia="en-US"/>
        </w:rPr>
        <w:t xml:space="preserve"> </w:t>
      </w:r>
      <w:r w:rsidRPr="00494651">
        <w:rPr>
          <w:lang w:eastAsia="en-US"/>
        </w:rPr>
        <w:t>средств</w:t>
      </w:r>
      <w:r w:rsidRPr="00494651">
        <w:rPr>
          <w:spacing w:val="-10"/>
          <w:lang w:eastAsia="en-US"/>
        </w:rPr>
        <w:t xml:space="preserve"> </w:t>
      </w:r>
      <w:r w:rsidRPr="00494651">
        <w:rPr>
          <w:lang w:eastAsia="en-US"/>
        </w:rPr>
        <w:t>связи</w:t>
      </w:r>
      <w:r w:rsidRPr="00494651">
        <w:rPr>
          <w:spacing w:val="-10"/>
          <w:lang w:eastAsia="en-US"/>
        </w:rPr>
        <w:t xml:space="preserve"> </w:t>
      </w:r>
      <w:r w:rsidRPr="00494651">
        <w:rPr>
          <w:lang w:eastAsia="en-US"/>
        </w:rPr>
        <w:t>предложений в тексте; использование языковых средств выразительности (в рамках</w:t>
      </w:r>
      <w:r w:rsidRPr="00494651">
        <w:rPr>
          <w:spacing w:val="-12"/>
          <w:lang w:eastAsia="en-US"/>
        </w:rPr>
        <w:t xml:space="preserve"> </w:t>
      </w:r>
      <w:r w:rsidRPr="00494651">
        <w:rPr>
          <w:lang w:eastAsia="en-US"/>
        </w:rPr>
        <w:t>изученного).</w:t>
      </w:r>
    </w:p>
    <w:p w14:paraId="05B73D64" w14:textId="77777777" w:rsidR="00494651" w:rsidRPr="00494651" w:rsidRDefault="00494651" w:rsidP="00494651">
      <w:pPr>
        <w:widowControl w:val="0"/>
        <w:autoSpaceDE w:val="0"/>
        <w:autoSpaceDN w:val="0"/>
        <w:ind w:firstLine="709"/>
        <w:jc w:val="both"/>
        <w:rPr>
          <w:lang w:eastAsia="en-US"/>
        </w:rPr>
      </w:pPr>
      <w:r w:rsidRPr="00494651">
        <w:rPr>
          <w:lang w:eastAsia="en-US"/>
        </w:rPr>
        <w:t>Изложение содержания прочитанного или прослушанного текста.</w:t>
      </w:r>
    </w:p>
    <w:p w14:paraId="61BAD9C7" w14:textId="77777777" w:rsidR="00494651" w:rsidRPr="00494651" w:rsidRDefault="00494651" w:rsidP="00494651">
      <w:pPr>
        <w:widowControl w:val="0"/>
        <w:autoSpaceDE w:val="0"/>
        <w:autoSpaceDN w:val="0"/>
        <w:ind w:firstLine="709"/>
        <w:jc w:val="both"/>
        <w:rPr>
          <w:lang w:eastAsia="en-US"/>
        </w:rPr>
      </w:pPr>
      <w:r w:rsidRPr="00494651">
        <w:rPr>
          <w:lang w:eastAsia="en-US"/>
        </w:rPr>
        <w:t>Информационная переработка текста: простой и сложный план текста.</w:t>
      </w:r>
    </w:p>
    <w:p w14:paraId="584186D3" w14:textId="77777777" w:rsidR="00494651" w:rsidRPr="00494651" w:rsidRDefault="00494651" w:rsidP="00494651">
      <w:pPr>
        <w:widowControl w:val="0"/>
        <w:autoSpaceDE w:val="0"/>
        <w:autoSpaceDN w:val="0"/>
        <w:ind w:firstLine="709"/>
        <w:jc w:val="both"/>
        <w:rPr>
          <w:lang w:eastAsia="en-US"/>
        </w:rPr>
      </w:pPr>
      <w:bookmarkStart w:id="10" w:name="_Toc97148862"/>
      <w:r w:rsidRPr="00494651">
        <w:rPr>
          <w:lang w:eastAsia="en-US"/>
        </w:rPr>
        <w:t>Функциональные  разновидности  языка</w:t>
      </w:r>
      <w:bookmarkEnd w:id="10"/>
    </w:p>
    <w:p w14:paraId="64DE3D31" w14:textId="77777777" w:rsidR="00494651" w:rsidRPr="00494651" w:rsidRDefault="00494651" w:rsidP="00494651">
      <w:pPr>
        <w:widowControl w:val="0"/>
        <w:autoSpaceDE w:val="0"/>
        <w:autoSpaceDN w:val="0"/>
        <w:ind w:firstLine="709"/>
        <w:jc w:val="both"/>
        <w:rPr>
          <w:lang w:eastAsia="en-US"/>
        </w:rPr>
      </w:pPr>
      <w:r w:rsidRPr="00494651">
        <w:rPr>
          <w:lang w:eastAsia="en-US"/>
        </w:rPr>
        <w:t>Общее представление о функциональных разновидностях языка (о разговорной речи, функциональных стилях, языке художественной  литературы).</w:t>
      </w:r>
    </w:p>
    <w:p w14:paraId="3CDE7A43" w14:textId="77777777" w:rsidR="00494651" w:rsidRPr="00494651" w:rsidRDefault="00494651" w:rsidP="00494651">
      <w:pPr>
        <w:widowControl w:val="0"/>
        <w:autoSpaceDE w:val="0"/>
        <w:autoSpaceDN w:val="0"/>
        <w:ind w:firstLine="709"/>
        <w:jc w:val="both"/>
        <w:rPr>
          <w:lang w:eastAsia="en-US"/>
        </w:rPr>
      </w:pPr>
    </w:p>
    <w:p w14:paraId="3E0520AD" w14:textId="77777777" w:rsidR="00494651" w:rsidRPr="00494651" w:rsidRDefault="00494651" w:rsidP="00494651">
      <w:pPr>
        <w:widowControl w:val="0"/>
        <w:autoSpaceDE w:val="0"/>
        <w:autoSpaceDN w:val="0"/>
        <w:ind w:firstLine="709"/>
        <w:jc w:val="both"/>
        <w:rPr>
          <w:lang w:eastAsia="en-US"/>
        </w:rPr>
      </w:pPr>
      <w:bookmarkStart w:id="11" w:name="_Toc97148863"/>
      <w:r w:rsidRPr="00494651">
        <w:rPr>
          <w:lang w:eastAsia="en-US"/>
        </w:rPr>
        <w:t>СИСТЕМА ЯЗЫКА</w:t>
      </w:r>
      <w:bookmarkEnd w:id="11"/>
    </w:p>
    <w:p w14:paraId="65C3597F" w14:textId="77777777" w:rsidR="00494651" w:rsidRPr="00494651" w:rsidRDefault="00494651" w:rsidP="00494651">
      <w:pPr>
        <w:widowControl w:val="0"/>
        <w:autoSpaceDE w:val="0"/>
        <w:autoSpaceDN w:val="0"/>
        <w:ind w:firstLine="709"/>
        <w:jc w:val="both"/>
        <w:rPr>
          <w:lang w:eastAsia="en-US"/>
        </w:rPr>
      </w:pPr>
      <w:r w:rsidRPr="00494651">
        <w:rPr>
          <w:lang w:eastAsia="en-US"/>
        </w:rPr>
        <w:t>Фонетика. Графика. Орфоэпия</w:t>
      </w:r>
    </w:p>
    <w:p w14:paraId="124D5660" w14:textId="77777777" w:rsidR="00494651" w:rsidRPr="00494651" w:rsidRDefault="00494651" w:rsidP="00494651">
      <w:pPr>
        <w:widowControl w:val="0"/>
        <w:autoSpaceDE w:val="0"/>
        <w:autoSpaceDN w:val="0"/>
        <w:ind w:firstLine="709"/>
        <w:jc w:val="both"/>
        <w:rPr>
          <w:lang w:eastAsia="en-US"/>
        </w:rPr>
      </w:pPr>
      <w:r w:rsidRPr="00494651">
        <w:rPr>
          <w:lang w:eastAsia="en-US"/>
        </w:rPr>
        <w:t>Фонетика и графика как разделы  лингвистики.</w:t>
      </w:r>
    </w:p>
    <w:p w14:paraId="3BF7504E" w14:textId="77777777" w:rsidR="00494651" w:rsidRPr="00494651" w:rsidRDefault="00494651" w:rsidP="00494651">
      <w:pPr>
        <w:widowControl w:val="0"/>
        <w:autoSpaceDE w:val="0"/>
        <w:autoSpaceDN w:val="0"/>
        <w:ind w:firstLine="709"/>
        <w:jc w:val="both"/>
        <w:rPr>
          <w:lang w:eastAsia="en-US"/>
        </w:rPr>
      </w:pPr>
      <w:r w:rsidRPr="00494651">
        <w:rPr>
          <w:lang w:eastAsia="en-US"/>
        </w:rPr>
        <w:t>Звук как единица языка. Смыслоразличительная роль звука. Система гласных звуков.</w:t>
      </w:r>
    </w:p>
    <w:p w14:paraId="19D0995A" w14:textId="77777777" w:rsidR="00494651" w:rsidRPr="00494651" w:rsidRDefault="00494651" w:rsidP="00494651">
      <w:pPr>
        <w:widowControl w:val="0"/>
        <w:autoSpaceDE w:val="0"/>
        <w:autoSpaceDN w:val="0"/>
        <w:ind w:firstLine="709"/>
        <w:jc w:val="both"/>
        <w:rPr>
          <w:lang w:eastAsia="en-US"/>
        </w:rPr>
      </w:pPr>
      <w:r w:rsidRPr="00494651">
        <w:rPr>
          <w:lang w:eastAsia="en-US"/>
        </w:rPr>
        <w:t>Система согласных</w:t>
      </w:r>
      <w:r w:rsidRPr="00494651">
        <w:rPr>
          <w:spacing w:val="55"/>
          <w:lang w:eastAsia="en-US"/>
        </w:rPr>
        <w:t xml:space="preserve"> </w:t>
      </w:r>
      <w:r w:rsidRPr="00494651">
        <w:rPr>
          <w:lang w:eastAsia="en-US"/>
        </w:rPr>
        <w:t>звуков.</w:t>
      </w:r>
    </w:p>
    <w:p w14:paraId="7297E370" w14:textId="77777777" w:rsidR="00494651" w:rsidRPr="00494651" w:rsidRDefault="00494651" w:rsidP="00494651">
      <w:pPr>
        <w:widowControl w:val="0"/>
        <w:autoSpaceDE w:val="0"/>
        <w:autoSpaceDN w:val="0"/>
        <w:ind w:firstLine="709"/>
        <w:jc w:val="both"/>
        <w:rPr>
          <w:lang w:eastAsia="en-US"/>
        </w:rPr>
      </w:pPr>
      <w:r w:rsidRPr="00494651">
        <w:rPr>
          <w:lang w:eastAsia="en-US"/>
        </w:rPr>
        <w:t>Изменение звуков в речевом потоке. Элементы фонетической транскрипции.</w:t>
      </w:r>
    </w:p>
    <w:p w14:paraId="47FD4669" w14:textId="77777777" w:rsidR="00494651" w:rsidRPr="00494651" w:rsidRDefault="00494651" w:rsidP="00494651">
      <w:pPr>
        <w:widowControl w:val="0"/>
        <w:autoSpaceDE w:val="0"/>
        <w:autoSpaceDN w:val="0"/>
        <w:ind w:firstLine="709"/>
        <w:jc w:val="both"/>
        <w:rPr>
          <w:lang w:eastAsia="en-US"/>
        </w:rPr>
      </w:pPr>
      <w:r w:rsidRPr="00494651">
        <w:rPr>
          <w:lang w:eastAsia="en-US"/>
        </w:rPr>
        <w:t>Слог. Ударение. Свойства русского ударения. Соотношение звуков и  букв.</w:t>
      </w:r>
    </w:p>
    <w:p w14:paraId="5A82F466" w14:textId="77777777" w:rsidR="00494651" w:rsidRPr="00494651" w:rsidRDefault="00494651" w:rsidP="00494651">
      <w:pPr>
        <w:widowControl w:val="0"/>
        <w:autoSpaceDE w:val="0"/>
        <w:autoSpaceDN w:val="0"/>
        <w:ind w:firstLine="709"/>
        <w:jc w:val="both"/>
        <w:rPr>
          <w:lang w:eastAsia="en-US"/>
        </w:rPr>
      </w:pPr>
      <w:r w:rsidRPr="00494651">
        <w:rPr>
          <w:lang w:eastAsia="en-US"/>
        </w:rPr>
        <w:t>Фонетический анализ слова.</w:t>
      </w:r>
    </w:p>
    <w:p w14:paraId="6CE6C71E" w14:textId="77777777" w:rsidR="00494651" w:rsidRPr="00494651" w:rsidRDefault="00494651" w:rsidP="00494651">
      <w:pPr>
        <w:widowControl w:val="0"/>
        <w:autoSpaceDE w:val="0"/>
        <w:autoSpaceDN w:val="0"/>
        <w:ind w:firstLine="709"/>
        <w:jc w:val="both"/>
        <w:rPr>
          <w:lang w:eastAsia="en-US"/>
        </w:rPr>
      </w:pPr>
      <w:r w:rsidRPr="00494651">
        <w:rPr>
          <w:lang w:eastAsia="en-US"/>
        </w:rPr>
        <w:t>Способы</w:t>
      </w:r>
      <w:r w:rsidRPr="00494651">
        <w:rPr>
          <w:spacing w:val="-23"/>
          <w:lang w:eastAsia="en-US"/>
        </w:rPr>
        <w:t xml:space="preserve"> </w:t>
      </w:r>
      <w:r w:rsidRPr="00494651">
        <w:rPr>
          <w:lang w:eastAsia="en-US"/>
        </w:rPr>
        <w:t>обозначения</w:t>
      </w:r>
      <w:r w:rsidRPr="00494651">
        <w:rPr>
          <w:spacing w:val="-23"/>
          <w:lang w:eastAsia="en-US"/>
        </w:rPr>
        <w:t xml:space="preserve"> </w:t>
      </w:r>
      <w:r w:rsidRPr="00494651">
        <w:rPr>
          <w:lang w:eastAsia="en-US"/>
        </w:rPr>
        <w:t>[й’],</w:t>
      </w:r>
      <w:r w:rsidRPr="00494651">
        <w:rPr>
          <w:spacing w:val="-23"/>
          <w:lang w:eastAsia="en-US"/>
        </w:rPr>
        <w:t xml:space="preserve"> </w:t>
      </w:r>
      <w:r w:rsidRPr="00494651">
        <w:rPr>
          <w:lang w:eastAsia="en-US"/>
        </w:rPr>
        <w:t>мягкости</w:t>
      </w:r>
      <w:r w:rsidRPr="00494651">
        <w:rPr>
          <w:spacing w:val="-23"/>
          <w:lang w:eastAsia="en-US"/>
        </w:rPr>
        <w:t xml:space="preserve"> </w:t>
      </w:r>
      <w:r w:rsidRPr="00494651">
        <w:rPr>
          <w:lang w:eastAsia="en-US"/>
        </w:rPr>
        <w:t>согласных. Основные выразительные средства фонетики. Прописные и строчные</w:t>
      </w:r>
      <w:r w:rsidRPr="00494651">
        <w:rPr>
          <w:spacing w:val="-40"/>
          <w:lang w:eastAsia="en-US"/>
        </w:rPr>
        <w:t xml:space="preserve"> </w:t>
      </w:r>
      <w:r w:rsidRPr="00494651">
        <w:rPr>
          <w:lang w:eastAsia="en-US"/>
        </w:rPr>
        <w:t>буквы.</w:t>
      </w:r>
    </w:p>
    <w:p w14:paraId="6C71B079" w14:textId="77777777" w:rsidR="00494651" w:rsidRPr="00494651" w:rsidRDefault="00494651" w:rsidP="00494651">
      <w:pPr>
        <w:widowControl w:val="0"/>
        <w:autoSpaceDE w:val="0"/>
        <w:autoSpaceDN w:val="0"/>
        <w:ind w:firstLine="709"/>
        <w:jc w:val="both"/>
        <w:rPr>
          <w:lang w:eastAsia="en-US"/>
        </w:rPr>
      </w:pPr>
      <w:r w:rsidRPr="00494651">
        <w:rPr>
          <w:lang w:eastAsia="en-US"/>
        </w:rPr>
        <w:t>Интонация, её функции. Основные элементы интонации.</w:t>
      </w:r>
    </w:p>
    <w:p w14:paraId="608C056B" w14:textId="77777777" w:rsidR="00494651" w:rsidRPr="00494651" w:rsidRDefault="00494651" w:rsidP="00494651">
      <w:pPr>
        <w:widowControl w:val="0"/>
        <w:autoSpaceDE w:val="0"/>
        <w:autoSpaceDN w:val="0"/>
        <w:ind w:firstLine="709"/>
        <w:jc w:val="both"/>
        <w:rPr>
          <w:lang w:eastAsia="en-US"/>
        </w:rPr>
      </w:pPr>
      <w:r w:rsidRPr="00494651">
        <w:rPr>
          <w:lang w:eastAsia="en-US"/>
        </w:rPr>
        <w:t>Орфография</w:t>
      </w:r>
    </w:p>
    <w:p w14:paraId="76B8D6A0" w14:textId="77777777" w:rsidR="00494651" w:rsidRPr="00494651" w:rsidRDefault="00494651" w:rsidP="00494651">
      <w:pPr>
        <w:widowControl w:val="0"/>
        <w:autoSpaceDE w:val="0"/>
        <w:autoSpaceDN w:val="0"/>
        <w:ind w:firstLine="709"/>
        <w:jc w:val="both"/>
        <w:rPr>
          <w:lang w:eastAsia="en-US"/>
        </w:rPr>
      </w:pPr>
      <w:r w:rsidRPr="00494651">
        <w:rPr>
          <w:lang w:eastAsia="en-US"/>
        </w:rPr>
        <w:t>Орфография как раздел лингвистики.</w:t>
      </w:r>
    </w:p>
    <w:p w14:paraId="2C0EA286" w14:textId="77777777" w:rsidR="00494651" w:rsidRPr="00494651" w:rsidRDefault="00494651" w:rsidP="00494651">
      <w:pPr>
        <w:widowControl w:val="0"/>
        <w:autoSpaceDE w:val="0"/>
        <w:autoSpaceDN w:val="0"/>
        <w:ind w:firstLine="709"/>
        <w:jc w:val="both"/>
        <w:rPr>
          <w:lang w:eastAsia="en-US"/>
        </w:rPr>
      </w:pPr>
      <w:r w:rsidRPr="00494651">
        <w:rPr>
          <w:lang w:eastAsia="en-US"/>
        </w:rPr>
        <w:t>Понятие «орфограмма». Буквенные и небуквенные орфограммы.</w:t>
      </w:r>
    </w:p>
    <w:p w14:paraId="487DC5D2"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разделительных </w:t>
      </w:r>
      <w:r w:rsidRPr="00494651">
        <w:rPr>
          <w:b/>
          <w:i/>
          <w:lang w:eastAsia="en-US"/>
        </w:rPr>
        <w:t xml:space="preserve">ъ </w:t>
      </w:r>
      <w:r w:rsidRPr="00494651">
        <w:rPr>
          <w:lang w:eastAsia="en-US"/>
        </w:rPr>
        <w:t xml:space="preserve">и </w:t>
      </w:r>
      <w:r w:rsidRPr="00494651">
        <w:rPr>
          <w:b/>
          <w:i/>
          <w:lang w:eastAsia="en-US"/>
        </w:rPr>
        <w:t>ь</w:t>
      </w:r>
      <w:r w:rsidRPr="00494651">
        <w:rPr>
          <w:lang w:eastAsia="en-US"/>
        </w:rPr>
        <w:t>.</w:t>
      </w:r>
    </w:p>
    <w:p w14:paraId="1C1AECA6" w14:textId="77777777" w:rsidR="00494651" w:rsidRPr="00494651" w:rsidRDefault="00494651" w:rsidP="00494651">
      <w:pPr>
        <w:widowControl w:val="0"/>
        <w:autoSpaceDE w:val="0"/>
        <w:autoSpaceDN w:val="0"/>
        <w:ind w:firstLine="709"/>
        <w:jc w:val="both"/>
        <w:rPr>
          <w:lang w:eastAsia="en-US"/>
        </w:rPr>
      </w:pPr>
      <w:r w:rsidRPr="00494651">
        <w:rPr>
          <w:lang w:eastAsia="en-US"/>
        </w:rPr>
        <w:t>Лексикология</w:t>
      </w:r>
    </w:p>
    <w:p w14:paraId="4FF54A3C" w14:textId="77777777" w:rsidR="00494651" w:rsidRPr="00494651" w:rsidRDefault="00494651" w:rsidP="00494651">
      <w:pPr>
        <w:widowControl w:val="0"/>
        <w:autoSpaceDE w:val="0"/>
        <w:autoSpaceDN w:val="0"/>
        <w:ind w:firstLine="709"/>
        <w:jc w:val="both"/>
        <w:rPr>
          <w:lang w:eastAsia="en-US"/>
        </w:rPr>
      </w:pPr>
      <w:r w:rsidRPr="00494651">
        <w:rPr>
          <w:lang w:eastAsia="en-US"/>
        </w:rPr>
        <w:t>Лексикология как раздел</w:t>
      </w:r>
      <w:r w:rsidRPr="00494651">
        <w:rPr>
          <w:spacing w:val="54"/>
          <w:lang w:eastAsia="en-US"/>
        </w:rPr>
        <w:t xml:space="preserve"> </w:t>
      </w:r>
      <w:r w:rsidRPr="00494651">
        <w:rPr>
          <w:lang w:eastAsia="en-US"/>
        </w:rPr>
        <w:t>лингвистики.</w:t>
      </w:r>
    </w:p>
    <w:p w14:paraId="102DC6E7"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w:t>
      </w:r>
      <w:r w:rsidRPr="00494651">
        <w:rPr>
          <w:spacing w:val="13"/>
          <w:lang w:eastAsia="en-US"/>
        </w:rPr>
        <w:t xml:space="preserve"> </w:t>
      </w:r>
      <w:r w:rsidRPr="00494651">
        <w:rPr>
          <w:lang w:eastAsia="en-US"/>
        </w:rPr>
        <w:t>словаря).</w:t>
      </w:r>
    </w:p>
    <w:p w14:paraId="47343CFF" w14:textId="77777777" w:rsidR="00494651" w:rsidRPr="00494651" w:rsidRDefault="00494651" w:rsidP="00494651">
      <w:pPr>
        <w:widowControl w:val="0"/>
        <w:autoSpaceDE w:val="0"/>
        <w:autoSpaceDN w:val="0"/>
        <w:ind w:firstLine="709"/>
        <w:jc w:val="both"/>
        <w:rPr>
          <w:lang w:eastAsia="en-US"/>
        </w:rPr>
      </w:pPr>
      <w:r w:rsidRPr="00494651">
        <w:rPr>
          <w:lang w:eastAsia="en-US"/>
        </w:rPr>
        <w:t>Слова однозначные и многозначные. Прямое и переносное значения слова. Тематические группы слов. Обозначение родовых  и  видовых понятий.</w:t>
      </w:r>
    </w:p>
    <w:p w14:paraId="3A14DB81" w14:textId="77777777" w:rsidR="00494651" w:rsidRPr="00494651" w:rsidRDefault="00494651" w:rsidP="00494651">
      <w:pPr>
        <w:widowControl w:val="0"/>
        <w:autoSpaceDE w:val="0"/>
        <w:autoSpaceDN w:val="0"/>
        <w:ind w:firstLine="709"/>
        <w:jc w:val="both"/>
        <w:rPr>
          <w:lang w:eastAsia="en-US"/>
        </w:rPr>
      </w:pPr>
      <w:r w:rsidRPr="00494651">
        <w:rPr>
          <w:lang w:eastAsia="en-US"/>
        </w:rPr>
        <w:t>Синонимы.  Антонимы.  Омонимы. Паронимы.</w:t>
      </w:r>
    </w:p>
    <w:p w14:paraId="4D35A7AC" w14:textId="77777777" w:rsidR="00494651" w:rsidRPr="00494651" w:rsidRDefault="00494651" w:rsidP="00494651">
      <w:pPr>
        <w:widowControl w:val="0"/>
        <w:autoSpaceDE w:val="0"/>
        <w:autoSpaceDN w:val="0"/>
        <w:ind w:firstLine="709"/>
        <w:jc w:val="both"/>
        <w:rPr>
          <w:lang w:eastAsia="en-US"/>
        </w:rPr>
      </w:pPr>
      <w:r w:rsidRPr="00494651">
        <w:rPr>
          <w:lang w:eastAsia="en-US"/>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1E6E5A16" w14:textId="77777777" w:rsidR="00494651" w:rsidRPr="00494651" w:rsidRDefault="00494651" w:rsidP="00494651">
      <w:pPr>
        <w:widowControl w:val="0"/>
        <w:autoSpaceDE w:val="0"/>
        <w:autoSpaceDN w:val="0"/>
        <w:ind w:firstLine="709"/>
        <w:jc w:val="both"/>
        <w:rPr>
          <w:lang w:eastAsia="en-US"/>
        </w:rPr>
      </w:pPr>
      <w:r w:rsidRPr="00494651">
        <w:rPr>
          <w:lang w:eastAsia="en-US"/>
        </w:rPr>
        <w:t>Лексический анализ слов (в рамках    изученного).</w:t>
      </w:r>
    </w:p>
    <w:p w14:paraId="0A82C75A" w14:textId="77777777" w:rsidR="00494651" w:rsidRPr="00494651" w:rsidRDefault="00494651" w:rsidP="00494651">
      <w:pPr>
        <w:widowControl w:val="0"/>
        <w:autoSpaceDE w:val="0"/>
        <w:autoSpaceDN w:val="0"/>
        <w:ind w:firstLine="709"/>
        <w:jc w:val="both"/>
        <w:rPr>
          <w:lang w:eastAsia="en-US"/>
        </w:rPr>
      </w:pPr>
      <w:r w:rsidRPr="00494651">
        <w:rPr>
          <w:lang w:eastAsia="en-US"/>
        </w:rPr>
        <w:t>Морфемика. Орфография</w:t>
      </w:r>
    </w:p>
    <w:p w14:paraId="56267480" w14:textId="77777777" w:rsidR="00494651" w:rsidRPr="00494651" w:rsidRDefault="00494651" w:rsidP="00494651">
      <w:pPr>
        <w:widowControl w:val="0"/>
        <w:autoSpaceDE w:val="0"/>
        <w:autoSpaceDN w:val="0"/>
        <w:ind w:firstLine="709"/>
        <w:jc w:val="both"/>
        <w:rPr>
          <w:lang w:eastAsia="en-US"/>
        </w:rPr>
      </w:pPr>
      <w:r w:rsidRPr="00494651">
        <w:rPr>
          <w:lang w:eastAsia="en-US"/>
        </w:rPr>
        <w:lastRenderedPageBreak/>
        <w:t>Морфемика как раздел лингвистики.</w:t>
      </w:r>
    </w:p>
    <w:p w14:paraId="1C50442B" w14:textId="77777777" w:rsidR="00494651" w:rsidRPr="00494651" w:rsidRDefault="00494651" w:rsidP="00494651">
      <w:pPr>
        <w:widowControl w:val="0"/>
        <w:autoSpaceDE w:val="0"/>
        <w:autoSpaceDN w:val="0"/>
        <w:ind w:firstLine="709"/>
        <w:jc w:val="both"/>
        <w:rPr>
          <w:lang w:eastAsia="en-US"/>
        </w:rPr>
      </w:pPr>
      <w:r w:rsidRPr="00494651">
        <w:rPr>
          <w:lang w:eastAsia="en-US"/>
        </w:rPr>
        <w:t>Морфема</w:t>
      </w:r>
      <w:r w:rsidRPr="00494651">
        <w:rPr>
          <w:spacing w:val="-20"/>
          <w:lang w:eastAsia="en-US"/>
        </w:rPr>
        <w:t xml:space="preserve"> </w:t>
      </w:r>
      <w:r w:rsidRPr="00494651">
        <w:rPr>
          <w:lang w:eastAsia="en-US"/>
        </w:rPr>
        <w:t>как</w:t>
      </w:r>
      <w:r w:rsidRPr="00494651">
        <w:rPr>
          <w:spacing w:val="-20"/>
          <w:lang w:eastAsia="en-US"/>
        </w:rPr>
        <w:t xml:space="preserve"> </w:t>
      </w:r>
      <w:r w:rsidRPr="00494651">
        <w:rPr>
          <w:lang w:eastAsia="en-US"/>
        </w:rPr>
        <w:t>минимальная</w:t>
      </w:r>
      <w:r w:rsidRPr="00494651">
        <w:rPr>
          <w:spacing w:val="-20"/>
          <w:lang w:eastAsia="en-US"/>
        </w:rPr>
        <w:t xml:space="preserve"> </w:t>
      </w:r>
      <w:r w:rsidRPr="00494651">
        <w:rPr>
          <w:lang w:eastAsia="en-US"/>
        </w:rPr>
        <w:t>значимая</w:t>
      </w:r>
      <w:r w:rsidRPr="00494651">
        <w:rPr>
          <w:spacing w:val="-20"/>
          <w:lang w:eastAsia="en-US"/>
        </w:rPr>
        <w:t xml:space="preserve"> </w:t>
      </w:r>
      <w:r w:rsidRPr="00494651">
        <w:rPr>
          <w:lang w:eastAsia="en-US"/>
        </w:rPr>
        <w:t>единица</w:t>
      </w:r>
      <w:r w:rsidRPr="00494651">
        <w:rPr>
          <w:spacing w:val="-20"/>
          <w:lang w:eastAsia="en-US"/>
        </w:rPr>
        <w:t xml:space="preserve"> </w:t>
      </w:r>
      <w:r w:rsidRPr="00494651">
        <w:rPr>
          <w:lang w:eastAsia="en-US"/>
        </w:rPr>
        <w:t>языка.</w:t>
      </w:r>
      <w:r w:rsidRPr="00494651">
        <w:rPr>
          <w:spacing w:val="-20"/>
          <w:lang w:eastAsia="en-US"/>
        </w:rPr>
        <w:t xml:space="preserve"> </w:t>
      </w:r>
      <w:r w:rsidRPr="00494651">
        <w:rPr>
          <w:lang w:eastAsia="en-US"/>
        </w:rPr>
        <w:t>Основа слова.</w:t>
      </w:r>
      <w:r w:rsidRPr="00494651">
        <w:rPr>
          <w:spacing w:val="-20"/>
          <w:lang w:eastAsia="en-US"/>
        </w:rPr>
        <w:t xml:space="preserve"> </w:t>
      </w:r>
      <w:r w:rsidRPr="00494651">
        <w:rPr>
          <w:lang w:eastAsia="en-US"/>
        </w:rPr>
        <w:t>Виды</w:t>
      </w:r>
      <w:r w:rsidRPr="00494651">
        <w:rPr>
          <w:spacing w:val="-20"/>
          <w:lang w:eastAsia="en-US"/>
        </w:rPr>
        <w:t xml:space="preserve"> </w:t>
      </w:r>
      <w:r w:rsidRPr="00494651">
        <w:rPr>
          <w:lang w:eastAsia="en-US"/>
        </w:rPr>
        <w:t>морфем</w:t>
      </w:r>
      <w:r w:rsidRPr="00494651">
        <w:rPr>
          <w:spacing w:val="-20"/>
          <w:lang w:eastAsia="en-US"/>
        </w:rPr>
        <w:t xml:space="preserve"> </w:t>
      </w:r>
      <w:r w:rsidRPr="00494651">
        <w:rPr>
          <w:lang w:eastAsia="en-US"/>
        </w:rPr>
        <w:t>(корень,</w:t>
      </w:r>
      <w:r w:rsidRPr="00494651">
        <w:rPr>
          <w:spacing w:val="-20"/>
          <w:lang w:eastAsia="en-US"/>
        </w:rPr>
        <w:t xml:space="preserve"> </w:t>
      </w:r>
      <w:r w:rsidRPr="00494651">
        <w:rPr>
          <w:lang w:eastAsia="en-US"/>
        </w:rPr>
        <w:t>приставка,</w:t>
      </w:r>
      <w:r w:rsidRPr="00494651">
        <w:rPr>
          <w:spacing w:val="-20"/>
          <w:lang w:eastAsia="en-US"/>
        </w:rPr>
        <w:t xml:space="preserve"> </w:t>
      </w:r>
      <w:r w:rsidRPr="00494651">
        <w:rPr>
          <w:lang w:eastAsia="en-US"/>
        </w:rPr>
        <w:t>суффикс,</w:t>
      </w:r>
      <w:r w:rsidRPr="00494651">
        <w:rPr>
          <w:spacing w:val="-20"/>
          <w:lang w:eastAsia="en-US"/>
        </w:rPr>
        <w:t xml:space="preserve"> </w:t>
      </w:r>
      <w:r w:rsidRPr="00494651">
        <w:rPr>
          <w:lang w:eastAsia="en-US"/>
        </w:rPr>
        <w:t xml:space="preserve">окончание). Чередование звуков в морфемах (в том числе  </w:t>
      </w:r>
      <w:r w:rsidRPr="00494651">
        <w:rPr>
          <w:spacing w:val="8"/>
          <w:lang w:eastAsia="en-US"/>
        </w:rPr>
        <w:t xml:space="preserve"> </w:t>
      </w:r>
      <w:r w:rsidRPr="00494651">
        <w:rPr>
          <w:lang w:eastAsia="en-US"/>
        </w:rPr>
        <w:t>чередование гласных с нулём звука). Морфемный  анализ слов.</w:t>
      </w:r>
    </w:p>
    <w:p w14:paraId="4E53EE27" w14:textId="77777777" w:rsidR="00494651" w:rsidRPr="00494651" w:rsidRDefault="00494651" w:rsidP="00494651">
      <w:pPr>
        <w:widowControl w:val="0"/>
        <w:autoSpaceDE w:val="0"/>
        <w:autoSpaceDN w:val="0"/>
        <w:ind w:firstLine="709"/>
        <w:jc w:val="both"/>
        <w:rPr>
          <w:lang w:eastAsia="en-US"/>
        </w:rPr>
      </w:pPr>
      <w:r w:rsidRPr="00494651">
        <w:rPr>
          <w:lang w:eastAsia="en-US"/>
        </w:rPr>
        <w:t>Уместное использование слов с суффиксами оценки в собственной речи.</w:t>
      </w:r>
    </w:p>
    <w:p w14:paraId="04E4216B" w14:textId="77777777" w:rsidR="00494651" w:rsidRPr="00494651" w:rsidRDefault="00494651" w:rsidP="00494651">
      <w:pPr>
        <w:widowControl w:val="0"/>
        <w:autoSpaceDE w:val="0"/>
        <w:autoSpaceDN w:val="0"/>
        <w:ind w:firstLine="709"/>
        <w:jc w:val="both"/>
        <w:rPr>
          <w:lang w:eastAsia="en-US"/>
        </w:rPr>
      </w:pPr>
      <w:r w:rsidRPr="00494651">
        <w:rPr>
          <w:lang w:eastAsia="en-US"/>
        </w:rPr>
        <w:t>Правописание корней с безударными проверяемыми, непроверяемыми  гласными  (в  рамках изученного).</w:t>
      </w:r>
    </w:p>
    <w:p w14:paraId="3EE2B1C8" w14:textId="77777777" w:rsidR="00494651" w:rsidRPr="00494651" w:rsidRDefault="00494651" w:rsidP="00494651">
      <w:pPr>
        <w:widowControl w:val="0"/>
        <w:autoSpaceDE w:val="0"/>
        <w:autoSpaceDN w:val="0"/>
        <w:ind w:firstLine="709"/>
        <w:jc w:val="both"/>
        <w:rPr>
          <w:lang w:eastAsia="en-US"/>
        </w:rPr>
      </w:pPr>
      <w:r w:rsidRPr="00494651">
        <w:rPr>
          <w:lang w:eastAsia="en-US"/>
        </w:rPr>
        <w:t>Правописание корней с проверяемыми, непроверяемыми, непроизносимыми  согласными  (в  рамках изученного).</w:t>
      </w:r>
    </w:p>
    <w:p w14:paraId="19CB0A12"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w:t>
      </w:r>
      <w:r w:rsidRPr="00494651">
        <w:rPr>
          <w:b/>
          <w:i/>
          <w:lang w:eastAsia="en-US"/>
        </w:rPr>
        <w:t xml:space="preserve">ё </w:t>
      </w:r>
      <w:r w:rsidRPr="00494651">
        <w:rPr>
          <w:lang w:eastAsia="en-US"/>
        </w:rPr>
        <w:t xml:space="preserve">– </w:t>
      </w:r>
      <w:r w:rsidRPr="00494651">
        <w:rPr>
          <w:b/>
          <w:i/>
          <w:lang w:eastAsia="en-US"/>
        </w:rPr>
        <w:t xml:space="preserve">о </w:t>
      </w:r>
      <w:r w:rsidRPr="00494651">
        <w:rPr>
          <w:lang w:eastAsia="en-US"/>
        </w:rPr>
        <w:t xml:space="preserve">после шипящих в корне слова. Правописание неизменяемых на письме приставок и   приставок на </w:t>
      </w:r>
      <w:r w:rsidRPr="00494651">
        <w:rPr>
          <w:b/>
          <w:i/>
          <w:lang w:eastAsia="en-US"/>
        </w:rPr>
        <w:t xml:space="preserve">-з  </w:t>
      </w:r>
      <w:r w:rsidRPr="00494651">
        <w:rPr>
          <w:lang w:eastAsia="en-US"/>
        </w:rPr>
        <w:t>(-</w:t>
      </w:r>
      <w:r w:rsidRPr="00494651">
        <w:rPr>
          <w:b/>
          <w:i/>
          <w:lang w:eastAsia="en-US"/>
        </w:rPr>
        <w:t>с</w:t>
      </w:r>
      <w:r w:rsidRPr="00494651">
        <w:rPr>
          <w:lang w:eastAsia="en-US"/>
        </w:rPr>
        <w:t>).</w:t>
      </w:r>
    </w:p>
    <w:p w14:paraId="1D4E01CC" w14:textId="77777777" w:rsidR="00494651" w:rsidRPr="00494651" w:rsidRDefault="00494651" w:rsidP="00494651">
      <w:pPr>
        <w:widowControl w:val="0"/>
        <w:autoSpaceDE w:val="0"/>
        <w:autoSpaceDN w:val="0"/>
        <w:ind w:firstLine="709"/>
        <w:jc w:val="both"/>
        <w:rPr>
          <w:b/>
          <w:lang w:eastAsia="en-US"/>
        </w:rPr>
      </w:pPr>
      <w:r w:rsidRPr="00494651">
        <w:rPr>
          <w:lang w:eastAsia="en-US"/>
        </w:rPr>
        <w:t xml:space="preserve">Правописание </w:t>
      </w:r>
      <w:r w:rsidRPr="00494651">
        <w:rPr>
          <w:b/>
          <w:i/>
          <w:lang w:eastAsia="en-US"/>
        </w:rPr>
        <w:t xml:space="preserve">ы </w:t>
      </w:r>
      <w:r w:rsidRPr="00494651">
        <w:rPr>
          <w:lang w:eastAsia="en-US"/>
        </w:rPr>
        <w:t xml:space="preserve">– </w:t>
      </w:r>
      <w:r w:rsidRPr="00494651">
        <w:rPr>
          <w:b/>
          <w:i/>
          <w:lang w:eastAsia="en-US"/>
        </w:rPr>
        <w:t xml:space="preserve">и </w:t>
      </w:r>
      <w:r w:rsidRPr="00494651">
        <w:rPr>
          <w:lang w:eastAsia="en-US"/>
        </w:rPr>
        <w:t xml:space="preserve">после приставок. Правописание </w:t>
      </w:r>
      <w:r w:rsidRPr="00494651">
        <w:rPr>
          <w:b/>
          <w:i/>
          <w:lang w:eastAsia="en-US"/>
        </w:rPr>
        <w:t xml:space="preserve">ы </w:t>
      </w:r>
      <w:r w:rsidRPr="00494651">
        <w:rPr>
          <w:lang w:eastAsia="en-US"/>
        </w:rPr>
        <w:t xml:space="preserve">– </w:t>
      </w:r>
      <w:r w:rsidRPr="00494651">
        <w:rPr>
          <w:b/>
          <w:i/>
          <w:lang w:eastAsia="en-US"/>
        </w:rPr>
        <w:t xml:space="preserve">и </w:t>
      </w:r>
      <w:r w:rsidRPr="00494651">
        <w:rPr>
          <w:lang w:eastAsia="en-US"/>
        </w:rPr>
        <w:t xml:space="preserve">после </w:t>
      </w:r>
      <w:r w:rsidRPr="00494651">
        <w:rPr>
          <w:b/>
          <w:i/>
          <w:lang w:eastAsia="en-US"/>
        </w:rPr>
        <w:t>ц</w:t>
      </w:r>
      <w:r w:rsidRPr="00494651">
        <w:rPr>
          <w:lang w:eastAsia="en-US"/>
        </w:rPr>
        <w:t xml:space="preserve">. </w:t>
      </w:r>
      <w:r w:rsidRPr="00494651">
        <w:rPr>
          <w:b/>
          <w:lang w:eastAsia="en-US"/>
        </w:rPr>
        <w:t>Морфология. Культура речи.</w:t>
      </w:r>
      <w:r w:rsidRPr="00494651">
        <w:rPr>
          <w:b/>
          <w:spacing w:val="39"/>
          <w:lang w:eastAsia="en-US"/>
        </w:rPr>
        <w:t xml:space="preserve"> </w:t>
      </w:r>
      <w:r w:rsidRPr="00494651">
        <w:rPr>
          <w:b/>
          <w:lang w:eastAsia="en-US"/>
        </w:rPr>
        <w:t>Орфография</w:t>
      </w:r>
    </w:p>
    <w:p w14:paraId="54A7BDDC" w14:textId="77777777" w:rsidR="00494651" w:rsidRPr="00494651" w:rsidRDefault="00494651" w:rsidP="00494651">
      <w:pPr>
        <w:widowControl w:val="0"/>
        <w:autoSpaceDE w:val="0"/>
        <w:autoSpaceDN w:val="0"/>
        <w:ind w:firstLine="709"/>
        <w:jc w:val="both"/>
        <w:rPr>
          <w:lang w:eastAsia="en-US"/>
        </w:rPr>
      </w:pPr>
      <w:r w:rsidRPr="00494651">
        <w:rPr>
          <w:lang w:eastAsia="en-US"/>
        </w:rPr>
        <w:t>Морфология как раздел грамматики. Грамматическое значение слова.</w:t>
      </w:r>
    </w:p>
    <w:p w14:paraId="422B7717" w14:textId="77777777" w:rsidR="00494651" w:rsidRPr="00494651" w:rsidRDefault="00494651" w:rsidP="00494651">
      <w:pPr>
        <w:widowControl w:val="0"/>
        <w:autoSpaceDE w:val="0"/>
        <w:autoSpaceDN w:val="0"/>
        <w:ind w:firstLine="709"/>
        <w:jc w:val="both"/>
        <w:rPr>
          <w:lang w:eastAsia="en-US"/>
        </w:rPr>
      </w:pPr>
      <w:r w:rsidRPr="00494651">
        <w:rPr>
          <w:lang w:eastAsia="en-US"/>
        </w:rPr>
        <w:t>Части речи как лексико-грамматические разряды слов. Система</w:t>
      </w:r>
      <w:r w:rsidRPr="00494651">
        <w:rPr>
          <w:spacing w:val="-16"/>
          <w:lang w:eastAsia="en-US"/>
        </w:rPr>
        <w:t xml:space="preserve"> </w:t>
      </w:r>
      <w:r w:rsidRPr="00494651">
        <w:rPr>
          <w:lang w:eastAsia="en-US"/>
        </w:rPr>
        <w:t>частей</w:t>
      </w:r>
      <w:r w:rsidRPr="00494651">
        <w:rPr>
          <w:spacing w:val="-16"/>
          <w:lang w:eastAsia="en-US"/>
        </w:rPr>
        <w:t xml:space="preserve"> </w:t>
      </w:r>
      <w:r w:rsidRPr="00494651">
        <w:rPr>
          <w:lang w:eastAsia="en-US"/>
        </w:rPr>
        <w:t>речи</w:t>
      </w:r>
      <w:r w:rsidRPr="00494651">
        <w:rPr>
          <w:spacing w:val="-16"/>
          <w:lang w:eastAsia="en-US"/>
        </w:rPr>
        <w:t xml:space="preserve"> </w:t>
      </w:r>
      <w:r w:rsidRPr="00494651">
        <w:rPr>
          <w:lang w:eastAsia="en-US"/>
        </w:rPr>
        <w:t>в</w:t>
      </w:r>
      <w:r w:rsidRPr="00494651">
        <w:rPr>
          <w:spacing w:val="-16"/>
          <w:lang w:eastAsia="en-US"/>
        </w:rPr>
        <w:t xml:space="preserve"> </w:t>
      </w:r>
      <w:r w:rsidRPr="00494651">
        <w:rPr>
          <w:lang w:eastAsia="en-US"/>
        </w:rPr>
        <w:t>русском</w:t>
      </w:r>
      <w:r w:rsidRPr="00494651">
        <w:rPr>
          <w:spacing w:val="-16"/>
          <w:lang w:eastAsia="en-US"/>
        </w:rPr>
        <w:t xml:space="preserve"> </w:t>
      </w:r>
      <w:r w:rsidRPr="00494651">
        <w:rPr>
          <w:lang w:eastAsia="en-US"/>
        </w:rPr>
        <w:t>языке.</w:t>
      </w:r>
      <w:r w:rsidRPr="00494651">
        <w:rPr>
          <w:spacing w:val="-16"/>
          <w:lang w:eastAsia="en-US"/>
        </w:rPr>
        <w:t xml:space="preserve"> </w:t>
      </w:r>
      <w:r w:rsidRPr="00494651">
        <w:rPr>
          <w:lang w:eastAsia="en-US"/>
        </w:rPr>
        <w:t>Самостоятельные</w:t>
      </w:r>
      <w:r w:rsidRPr="00494651">
        <w:rPr>
          <w:spacing w:val="-16"/>
          <w:lang w:eastAsia="en-US"/>
        </w:rPr>
        <w:t xml:space="preserve"> </w:t>
      </w:r>
      <w:r w:rsidRPr="00494651">
        <w:rPr>
          <w:lang w:eastAsia="en-US"/>
        </w:rPr>
        <w:t>и</w:t>
      </w:r>
      <w:r w:rsidRPr="00494651">
        <w:rPr>
          <w:spacing w:val="-16"/>
          <w:lang w:eastAsia="en-US"/>
        </w:rPr>
        <w:t xml:space="preserve"> </w:t>
      </w:r>
      <w:r w:rsidRPr="00494651">
        <w:rPr>
          <w:lang w:eastAsia="en-US"/>
        </w:rPr>
        <w:t>служебные части</w:t>
      </w:r>
      <w:r w:rsidRPr="00494651">
        <w:rPr>
          <w:spacing w:val="-6"/>
          <w:lang w:eastAsia="en-US"/>
        </w:rPr>
        <w:t xml:space="preserve"> </w:t>
      </w:r>
      <w:r w:rsidRPr="00494651">
        <w:rPr>
          <w:lang w:eastAsia="en-US"/>
        </w:rPr>
        <w:t>речи.</w:t>
      </w:r>
    </w:p>
    <w:p w14:paraId="188482DA" w14:textId="77777777" w:rsidR="00494651" w:rsidRPr="00494651" w:rsidRDefault="00494651" w:rsidP="00494651">
      <w:pPr>
        <w:widowControl w:val="0"/>
        <w:autoSpaceDE w:val="0"/>
        <w:autoSpaceDN w:val="0"/>
        <w:ind w:firstLine="709"/>
        <w:jc w:val="both"/>
        <w:rPr>
          <w:lang w:eastAsia="en-US"/>
        </w:rPr>
      </w:pPr>
      <w:r w:rsidRPr="00494651">
        <w:rPr>
          <w:lang w:eastAsia="en-US"/>
        </w:rPr>
        <w:t>Имя существительное</w:t>
      </w:r>
    </w:p>
    <w:p w14:paraId="2E9CA257" w14:textId="77777777" w:rsidR="00494651" w:rsidRPr="00494651" w:rsidRDefault="00494651" w:rsidP="00494651">
      <w:pPr>
        <w:widowControl w:val="0"/>
        <w:autoSpaceDE w:val="0"/>
        <w:autoSpaceDN w:val="0"/>
        <w:ind w:firstLine="709"/>
        <w:jc w:val="both"/>
        <w:rPr>
          <w:lang w:eastAsia="en-US"/>
        </w:rPr>
      </w:pPr>
      <w:r w:rsidRPr="00494651">
        <w:rPr>
          <w:lang w:eastAsia="en-US"/>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4A0C9F79" w14:textId="77777777" w:rsidR="00494651" w:rsidRPr="00494651" w:rsidRDefault="00494651" w:rsidP="00494651">
      <w:pPr>
        <w:widowControl w:val="0"/>
        <w:autoSpaceDE w:val="0"/>
        <w:autoSpaceDN w:val="0"/>
        <w:ind w:firstLine="709"/>
        <w:jc w:val="both"/>
        <w:rPr>
          <w:lang w:eastAsia="en-US"/>
        </w:rPr>
      </w:pPr>
      <w:r w:rsidRPr="00494651">
        <w:rPr>
          <w:lang w:eastAsia="en-US"/>
        </w:rPr>
        <w:t>Лексико-грамматические</w:t>
      </w:r>
      <w:r w:rsidRPr="00494651">
        <w:rPr>
          <w:spacing w:val="-32"/>
          <w:lang w:eastAsia="en-US"/>
        </w:rPr>
        <w:t xml:space="preserve"> </w:t>
      </w:r>
      <w:r w:rsidRPr="00494651">
        <w:rPr>
          <w:lang w:eastAsia="en-US"/>
        </w:rPr>
        <w:t>разряды</w:t>
      </w:r>
      <w:r w:rsidRPr="00494651">
        <w:rPr>
          <w:spacing w:val="-32"/>
          <w:lang w:eastAsia="en-US"/>
        </w:rPr>
        <w:t xml:space="preserve"> </w:t>
      </w:r>
      <w:r w:rsidRPr="00494651">
        <w:rPr>
          <w:lang w:eastAsia="en-US"/>
        </w:rPr>
        <w:t>имён</w:t>
      </w:r>
      <w:r w:rsidRPr="00494651">
        <w:rPr>
          <w:spacing w:val="-32"/>
          <w:lang w:eastAsia="en-US"/>
        </w:rPr>
        <w:t xml:space="preserve"> </w:t>
      </w:r>
      <w:r w:rsidRPr="00494651">
        <w:rPr>
          <w:lang w:eastAsia="en-US"/>
        </w:rPr>
        <w:t>существительных</w:t>
      </w:r>
      <w:r w:rsidRPr="00494651">
        <w:rPr>
          <w:spacing w:val="-32"/>
          <w:lang w:eastAsia="en-US"/>
        </w:rPr>
        <w:t xml:space="preserve"> </w:t>
      </w:r>
      <w:r w:rsidRPr="00494651">
        <w:rPr>
          <w:lang w:eastAsia="en-US"/>
        </w:rPr>
        <w:t>по значению,</w:t>
      </w:r>
      <w:r w:rsidRPr="00494651">
        <w:rPr>
          <w:spacing w:val="-21"/>
          <w:lang w:eastAsia="en-US"/>
        </w:rPr>
        <w:t xml:space="preserve"> </w:t>
      </w:r>
      <w:r w:rsidRPr="00494651">
        <w:rPr>
          <w:lang w:eastAsia="en-US"/>
        </w:rPr>
        <w:t>имена</w:t>
      </w:r>
      <w:r w:rsidRPr="00494651">
        <w:rPr>
          <w:spacing w:val="-21"/>
          <w:lang w:eastAsia="en-US"/>
        </w:rPr>
        <w:t xml:space="preserve"> </w:t>
      </w:r>
      <w:r w:rsidRPr="00494651">
        <w:rPr>
          <w:lang w:eastAsia="en-US"/>
        </w:rPr>
        <w:t>существительные</w:t>
      </w:r>
      <w:r w:rsidRPr="00494651">
        <w:rPr>
          <w:spacing w:val="-21"/>
          <w:lang w:eastAsia="en-US"/>
        </w:rPr>
        <w:t xml:space="preserve"> </w:t>
      </w:r>
      <w:r w:rsidRPr="00494651">
        <w:rPr>
          <w:lang w:eastAsia="en-US"/>
        </w:rPr>
        <w:t>собственные</w:t>
      </w:r>
      <w:r w:rsidRPr="00494651">
        <w:rPr>
          <w:spacing w:val="-21"/>
          <w:lang w:eastAsia="en-US"/>
        </w:rPr>
        <w:t xml:space="preserve"> </w:t>
      </w:r>
      <w:r w:rsidRPr="00494651">
        <w:rPr>
          <w:lang w:eastAsia="en-US"/>
        </w:rPr>
        <w:t>и</w:t>
      </w:r>
      <w:r w:rsidRPr="00494651">
        <w:rPr>
          <w:spacing w:val="-21"/>
          <w:lang w:eastAsia="en-US"/>
        </w:rPr>
        <w:t xml:space="preserve"> </w:t>
      </w:r>
      <w:r w:rsidRPr="00494651">
        <w:rPr>
          <w:lang w:eastAsia="en-US"/>
        </w:rPr>
        <w:t xml:space="preserve">нарицательные; имена существительные </w:t>
      </w:r>
      <w:r w:rsidRPr="00494651">
        <w:rPr>
          <w:spacing w:val="-3"/>
          <w:lang w:eastAsia="en-US"/>
        </w:rPr>
        <w:t xml:space="preserve">одушевлённые </w:t>
      </w:r>
      <w:r w:rsidRPr="00494651">
        <w:rPr>
          <w:lang w:eastAsia="en-US"/>
        </w:rPr>
        <w:t xml:space="preserve">и  </w:t>
      </w:r>
      <w:r w:rsidRPr="00494651">
        <w:rPr>
          <w:spacing w:val="-3"/>
          <w:lang w:eastAsia="en-US"/>
        </w:rPr>
        <w:t>неодушевлённые.</w:t>
      </w:r>
    </w:p>
    <w:p w14:paraId="614EC3D1" w14:textId="77777777" w:rsidR="00494651" w:rsidRPr="00494651" w:rsidRDefault="00494651" w:rsidP="00494651">
      <w:pPr>
        <w:widowControl w:val="0"/>
        <w:autoSpaceDE w:val="0"/>
        <w:autoSpaceDN w:val="0"/>
        <w:ind w:firstLine="709"/>
        <w:jc w:val="both"/>
        <w:rPr>
          <w:lang w:eastAsia="en-US"/>
        </w:rPr>
      </w:pPr>
      <w:r w:rsidRPr="00494651">
        <w:rPr>
          <w:lang w:eastAsia="en-US"/>
        </w:rPr>
        <w:t>Род, число, падеж имени существительного. Имена существительные общего  рода.</w:t>
      </w:r>
    </w:p>
    <w:p w14:paraId="25BB011E" w14:textId="77777777" w:rsidR="00494651" w:rsidRPr="00494651" w:rsidRDefault="00494651" w:rsidP="00494651">
      <w:pPr>
        <w:widowControl w:val="0"/>
        <w:autoSpaceDE w:val="0"/>
        <w:autoSpaceDN w:val="0"/>
        <w:ind w:firstLine="709"/>
        <w:jc w:val="both"/>
        <w:rPr>
          <w:lang w:eastAsia="en-US"/>
        </w:rPr>
      </w:pPr>
      <w:r w:rsidRPr="00494651">
        <w:rPr>
          <w:lang w:eastAsia="en-US"/>
        </w:rPr>
        <w:t>Имена существительные, имеющие форму только единственного или только множественного   числа.</w:t>
      </w:r>
    </w:p>
    <w:p w14:paraId="1226ADB9"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Типы склонения имён существительных. Разносклоняемые </w:t>
      </w:r>
      <w:r w:rsidRPr="00494651">
        <w:rPr>
          <w:spacing w:val="-4"/>
          <w:lang w:eastAsia="en-US"/>
        </w:rPr>
        <w:t>имена</w:t>
      </w:r>
      <w:r w:rsidRPr="00494651">
        <w:rPr>
          <w:spacing w:val="-42"/>
          <w:lang w:eastAsia="en-US"/>
        </w:rPr>
        <w:t xml:space="preserve"> </w:t>
      </w:r>
      <w:r w:rsidRPr="00494651">
        <w:rPr>
          <w:spacing w:val="-4"/>
          <w:lang w:eastAsia="en-US"/>
        </w:rPr>
        <w:t>существительные.</w:t>
      </w:r>
      <w:r w:rsidRPr="00494651">
        <w:rPr>
          <w:spacing w:val="-42"/>
          <w:lang w:eastAsia="en-US"/>
        </w:rPr>
        <w:t xml:space="preserve"> </w:t>
      </w:r>
      <w:r w:rsidRPr="00494651">
        <w:rPr>
          <w:spacing w:val="-4"/>
          <w:lang w:eastAsia="en-US"/>
        </w:rPr>
        <w:t>Несклоняемые</w:t>
      </w:r>
      <w:r w:rsidRPr="00494651">
        <w:rPr>
          <w:spacing w:val="-42"/>
          <w:lang w:eastAsia="en-US"/>
        </w:rPr>
        <w:t xml:space="preserve">  </w:t>
      </w:r>
      <w:r w:rsidRPr="00494651">
        <w:rPr>
          <w:spacing w:val="-4"/>
          <w:lang w:eastAsia="en-US"/>
        </w:rPr>
        <w:t>имена</w:t>
      </w:r>
      <w:r w:rsidRPr="00494651">
        <w:rPr>
          <w:spacing w:val="-42"/>
          <w:lang w:eastAsia="en-US"/>
        </w:rPr>
        <w:t xml:space="preserve">  </w:t>
      </w:r>
      <w:r w:rsidRPr="00494651">
        <w:rPr>
          <w:spacing w:val="-4"/>
          <w:lang w:eastAsia="en-US"/>
        </w:rPr>
        <w:t>существительные.</w:t>
      </w:r>
    </w:p>
    <w:p w14:paraId="70E3532B" w14:textId="77777777" w:rsidR="00494651" w:rsidRPr="00494651" w:rsidRDefault="00494651" w:rsidP="00494651">
      <w:pPr>
        <w:widowControl w:val="0"/>
        <w:autoSpaceDE w:val="0"/>
        <w:autoSpaceDN w:val="0"/>
        <w:ind w:firstLine="709"/>
        <w:jc w:val="both"/>
        <w:rPr>
          <w:lang w:eastAsia="en-US"/>
        </w:rPr>
      </w:pPr>
      <w:r w:rsidRPr="00494651">
        <w:rPr>
          <w:lang w:eastAsia="en-US"/>
        </w:rPr>
        <w:t>Морфологический анализ имён существительных.</w:t>
      </w:r>
    </w:p>
    <w:p w14:paraId="5BFA84F7" w14:textId="77777777" w:rsidR="00494651" w:rsidRPr="00494651" w:rsidRDefault="00494651" w:rsidP="00494651">
      <w:pPr>
        <w:widowControl w:val="0"/>
        <w:autoSpaceDE w:val="0"/>
        <w:autoSpaceDN w:val="0"/>
        <w:ind w:firstLine="709"/>
        <w:jc w:val="both"/>
        <w:rPr>
          <w:lang w:eastAsia="en-US"/>
        </w:rPr>
      </w:pPr>
      <w:r w:rsidRPr="00494651">
        <w:rPr>
          <w:lang w:eastAsia="en-US"/>
        </w:rPr>
        <w:t>Нормы произношения, нормы постановки ударения, нормы словоизменения  имён</w:t>
      </w:r>
      <w:r w:rsidRPr="00494651">
        <w:rPr>
          <w:spacing w:val="56"/>
          <w:lang w:eastAsia="en-US"/>
        </w:rPr>
        <w:t xml:space="preserve"> </w:t>
      </w:r>
      <w:r w:rsidRPr="00494651">
        <w:rPr>
          <w:lang w:eastAsia="en-US"/>
        </w:rPr>
        <w:t>существительных.</w:t>
      </w:r>
    </w:p>
    <w:p w14:paraId="34CBEABF"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собственных имён существительных. Правописание </w:t>
      </w:r>
      <w:r w:rsidRPr="00494651">
        <w:rPr>
          <w:b/>
          <w:i/>
          <w:lang w:eastAsia="en-US"/>
        </w:rPr>
        <w:t xml:space="preserve">ь  </w:t>
      </w:r>
      <w:r w:rsidRPr="00494651">
        <w:rPr>
          <w:lang w:eastAsia="en-US"/>
        </w:rPr>
        <w:t>на конце имён существительных после    шипящих.</w:t>
      </w:r>
    </w:p>
    <w:p w14:paraId="0DF97443"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безударных окончаний имён существительных. Правописание </w:t>
      </w:r>
      <w:r w:rsidRPr="00494651">
        <w:rPr>
          <w:b/>
          <w:i/>
          <w:lang w:eastAsia="en-US"/>
        </w:rPr>
        <w:t xml:space="preserve">о  </w:t>
      </w:r>
      <w:r w:rsidRPr="00494651">
        <w:rPr>
          <w:lang w:eastAsia="en-US"/>
        </w:rPr>
        <w:t xml:space="preserve">– </w:t>
      </w:r>
      <w:r w:rsidRPr="00494651">
        <w:rPr>
          <w:b/>
          <w:i/>
          <w:lang w:eastAsia="en-US"/>
        </w:rPr>
        <w:t xml:space="preserve">е  </w:t>
      </w:r>
      <w:r w:rsidRPr="00494651">
        <w:rPr>
          <w:lang w:eastAsia="en-US"/>
        </w:rPr>
        <w:t>(</w:t>
      </w:r>
      <w:r w:rsidRPr="00494651">
        <w:rPr>
          <w:b/>
          <w:i/>
          <w:lang w:eastAsia="en-US"/>
        </w:rPr>
        <w:t>ё</w:t>
      </w:r>
      <w:r w:rsidRPr="00494651">
        <w:rPr>
          <w:lang w:eastAsia="en-US"/>
        </w:rPr>
        <w:t xml:space="preserve">) после шипящих и </w:t>
      </w:r>
      <w:r w:rsidRPr="00494651">
        <w:rPr>
          <w:b/>
          <w:i/>
          <w:lang w:eastAsia="en-US"/>
        </w:rPr>
        <w:t xml:space="preserve">ц  </w:t>
      </w:r>
      <w:r w:rsidRPr="00494651">
        <w:rPr>
          <w:lang w:eastAsia="en-US"/>
        </w:rPr>
        <w:t>в суффиксах   и окончаниях имён существительных.</w:t>
      </w:r>
    </w:p>
    <w:p w14:paraId="35EDDDC5"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суффиксов </w:t>
      </w:r>
      <w:r w:rsidRPr="00494651">
        <w:rPr>
          <w:b/>
          <w:lang w:eastAsia="en-US"/>
        </w:rPr>
        <w:t>-</w:t>
      </w:r>
      <w:r w:rsidRPr="00494651">
        <w:rPr>
          <w:b/>
          <w:i/>
          <w:lang w:eastAsia="en-US"/>
        </w:rPr>
        <w:t>чик</w:t>
      </w:r>
      <w:r w:rsidRPr="00494651">
        <w:rPr>
          <w:b/>
          <w:lang w:eastAsia="en-US"/>
        </w:rPr>
        <w:t xml:space="preserve">- </w:t>
      </w:r>
      <w:r w:rsidRPr="00494651">
        <w:rPr>
          <w:lang w:eastAsia="en-US"/>
        </w:rPr>
        <w:t xml:space="preserve">– </w:t>
      </w:r>
      <w:r w:rsidRPr="00494651">
        <w:rPr>
          <w:b/>
          <w:lang w:eastAsia="en-US"/>
        </w:rPr>
        <w:t>-</w:t>
      </w:r>
      <w:r w:rsidRPr="00494651">
        <w:rPr>
          <w:b/>
          <w:i/>
          <w:lang w:eastAsia="en-US"/>
        </w:rPr>
        <w:t>щик</w:t>
      </w:r>
      <w:r w:rsidRPr="00494651">
        <w:rPr>
          <w:b/>
          <w:lang w:eastAsia="en-US"/>
        </w:rPr>
        <w:t>-</w:t>
      </w:r>
      <w:r w:rsidRPr="00494651">
        <w:rPr>
          <w:lang w:eastAsia="en-US"/>
        </w:rPr>
        <w:t>; -</w:t>
      </w:r>
      <w:r w:rsidRPr="00494651">
        <w:rPr>
          <w:b/>
          <w:i/>
          <w:lang w:eastAsia="en-US"/>
        </w:rPr>
        <w:t>ек</w:t>
      </w:r>
      <w:r w:rsidRPr="00494651">
        <w:rPr>
          <w:b/>
          <w:lang w:eastAsia="en-US"/>
        </w:rPr>
        <w:t xml:space="preserve">- </w:t>
      </w:r>
      <w:r w:rsidRPr="00494651">
        <w:rPr>
          <w:lang w:eastAsia="en-US"/>
        </w:rPr>
        <w:t xml:space="preserve">– </w:t>
      </w:r>
      <w:r w:rsidRPr="00494651">
        <w:rPr>
          <w:b/>
          <w:lang w:eastAsia="en-US"/>
        </w:rPr>
        <w:t>-</w:t>
      </w:r>
      <w:r w:rsidRPr="00494651">
        <w:rPr>
          <w:b/>
          <w:i/>
          <w:lang w:eastAsia="en-US"/>
        </w:rPr>
        <w:t>ик</w:t>
      </w:r>
      <w:r w:rsidRPr="00494651">
        <w:rPr>
          <w:b/>
          <w:lang w:eastAsia="en-US"/>
        </w:rPr>
        <w:t xml:space="preserve">- </w:t>
      </w:r>
      <w:r w:rsidRPr="00494651">
        <w:rPr>
          <w:lang w:eastAsia="en-US"/>
        </w:rPr>
        <w:t>(-</w:t>
      </w:r>
      <w:r w:rsidRPr="00494651">
        <w:rPr>
          <w:b/>
          <w:i/>
          <w:lang w:eastAsia="en-US"/>
        </w:rPr>
        <w:t>чик</w:t>
      </w:r>
      <w:r w:rsidRPr="00494651">
        <w:rPr>
          <w:b/>
          <w:lang w:eastAsia="en-US"/>
        </w:rPr>
        <w:t>-</w:t>
      </w:r>
      <w:r w:rsidRPr="00494651">
        <w:rPr>
          <w:lang w:eastAsia="en-US"/>
        </w:rPr>
        <w:t>) имён  существительных.</w:t>
      </w:r>
    </w:p>
    <w:p w14:paraId="0161A796" w14:textId="77777777" w:rsidR="00494651" w:rsidRPr="00494651" w:rsidRDefault="00494651" w:rsidP="00494651">
      <w:pPr>
        <w:widowControl w:val="0"/>
        <w:autoSpaceDE w:val="0"/>
        <w:autoSpaceDN w:val="0"/>
        <w:ind w:firstLine="709"/>
        <w:jc w:val="both"/>
        <w:rPr>
          <w:lang w:eastAsia="en-US"/>
        </w:rPr>
      </w:pPr>
      <w:r w:rsidRPr="00494651">
        <w:rPr>
          <w:lang w:eastAsia="en-US"/>
        </w:rPr>
        <w:t>Правописание</w:t>
      </w:r>
      <w:r w:rsidRPr="00494651">
        <w:rPr>
          <w:spacing w:val="-18"/>
          <w:lang w:eastAsia="en-US"/>
        </w:rPr>
        <w:t xml:space="preserve"> </w:t>
      </w:r>
      <w:r w:rsidRPr="00494651">
        <w:rPr>
          <w:spacing w:val="-2"/>
          <w:lang w:eastAsia="en-US"/>
        </w:rPr>
        <w:t>корней</w:t>
      </w:r>
      <w:r w:rsidRPr="00494651">
        <w:rPr>
          <w:spacing w:val="-18"/>
          <w:lang w:eastAsia="en-US"/>
        </w:rPr>
        <w:t xml:space="preserve"> </w:t>
      </w:r>
      <w:r w:rsidRPr="00494651">
        <w:rPr>
          <w:lang w:eastAsia="en-US"/>
        </w:rPr>
        <w:t>с</w:t>
      </w:r>
      <w:r w:rsidRPr="00494651">
        <w:rPr>
          <w:spacing w:val="-18"/>
          <w:lang w:eastAsia="en-US"/>
        </w:rPr>
        <w:t xml:space="preserve"> </w:t>
      </w:r>
      <w:r w:rsidRPr="00494651">
        <w:rPr>
          <w:lang w:eastAsia="en-US"/>
        </w:rPr>
        <w:t>чередованием</w:t>
      </w:r>
      <w:r w:rsidRPr="00494651">
        <w:rPr>
          <w:spacing w:val="-18"/>
          <w:lang w:eastAsia="en-US"/>
        </w:rPr>
        <w:t xml:space="preserve"> </w:t>
      </w:r>
      <w:r w:rsidRPr="00494651">
        <w:rPr>
          <w:b/>
          <w:i/>
          <w:lang w:eastAsia="en-US"/>
        </w:rPr>
        <w:t>а</w:t>
      </w:r>
      <w:r w:rsidRPr="00494651">
        <w:rPr>
          <w:b/>
          <w:i/>
          <w:spacing w:val="-11"/>
          <w:lang w:eastAsia="en-US"/>
        </w:rPr>
        <w:t xml:space="preserve"> </w:t>
      </w:r>
      <w:r w:rsidRPr="00494651">
        <w:rPr>
          <w:spacing w:val="-11"/>
          <w:lang w:eastAsia="en-US"/>
        </w:rPr>
        <w:t>//</w:t>
      </w:r>
      <w:r w:rsidRPr="00494651">
        <w:rPr>
          <w:spacing w:val="-36"/>
          <w:lang w:eastAsia="en-US"/>
        </w:rPr>
        <w:t xml:space="preserve"> </w:t>
      </w:r>
      <w:r w:rsidRPr="00494651">
        <w:rPr>
          <w:b/>
          <w:i/>
          <w:lang w:eastAsia="en-US"/>
        </w:rPr>
        <w:t>о</w:t>
      </w:r>
      <w:r w:rsidRPr="00494651">
        <w:rPr>
          <w:lang w:eastAsia="en-US"/>
        </w:rPr>
        <w:t>:</w:t>
      </w:r>
      <w:r w:rsidRPr="00494651">
        <w:rPr>
          <w:spacing w:val="-18"/>
          <w:lang w:eastAsia="en-US"/>
        </w:rPr>
        <w:t xml:space="preserve"> </w:t>
      </w:r>
      <w:r w:rsidRPr="00494651">
        <w:rPr>
          <w:lang w:eastAsia="en-US"/>
        </w:rPr>
        <w:t>-</w:t>
      </w:r>
      <w:r w:rsidRPr="00494651">
        <w:rPr>
          <w:b/>
          <w:i/>
          <w:lang w:eastAsia="en-US"/>
        </w:rPr>
        <w:t>лаг</w:t>
      </w:r>
      <w:r w:rsidRPr="00494651">
        <w:rPr>
          <w:lang w:eastAsia="en-US"/>
        </w:rPr>
        <w:t>-</w:t>
      </w:r>
      <w:r w:rsidRPr="00494651">
        <w:rPr>
          <w:spacing w:val="-18"/>
          <w:lang w:eastAsia="en-US"/>
        </w:rPr>
        <w:t xml:space="preserve"> </w:t>
      </w:r>
      <w:r w:rsidRPr="00494651">
        <w:rPr>
          <w:lang w:eastAsia="en-US"/>
        </w:rPr>
        <w:t>–</w:t>
      </w:r>
      <w:r w:rsidRPr="00494651">
        <w:rPr>
          <w:spacing w:val="-18"/>
          <w:lang w:eastAsia="en-US"/>
        </w:rPr>
        <w:t xml:space="preserve"> </w:t>
      </w:r>
      <w:r w:rsidRPr="00494651">
        <w:rPr>
          <w:spacing w:val="-2"/>
          <w:lang w:eastAsia="en-US"/>
        </w:rPr>
        <w:t>-</w:t>
      </w:r>
      <w:r w:rsidRPr="00494651">
        <w:rPr>
          <w:b/>
          <w:i/>
          <w:spacing w:val="-2"/>
          <w:lang w:eastAsia="en-US"/>
        </w:rPr>
        <w:t>лож</w:t>
      </w:r>
      <w:r w:rsidRPr="00494651">
        <w:rPr>
          <w:spacing w:val="-2"/>
          <w:lang w:eastAsia="en-US"/>
        </w:rPr>
        <w:t>-;</w:t>
      </w:r>
    </w:p>
    <w:p w14:paraId="1A66D0E1" w14:textId="77777777" w:rsidR="00494651" w:rsidRPr="00494651" w:rsidRDefault="00494651" w:rsidP="00494651">
      <w:pPr>
        <w:widowControl w:val="0"/>
        <w:autoSpaceDE w:val="0"/>
        <w:autoSpaceDN w:val="0"/>
        <w:ind w:firstLine="709"/>
        <w:jc w:val="both"/>
        <w:rPr>
          <w:lang w:eastAsia="en-US"/>
        </w:rPr>
      </w:pPr>
      <w:r w:rsidRPr="00494651">
        <w:rPr>
          <w:lang w:eastAsia="en-US"/>
        </w:rPr>
        <w:t>-</w:t>
      </w:r>
      <w:r w:rsidRPr="00494651">
        <w:rPr>
          <w:b/>
          <w:i/>
          <w:lang w:eastAsia="en-US"/>
        </w:rPr>
        <w:t>раст</w:t>
      </w:r>
      <w:r w:rsidRPr="00494651">
        <w:rPr>
          <w:lang w:eastAsia="en-US"/>
        </w:rPr>
        <w:t>-  –  -</w:t>
      </w:r>
      <w:r w:rsidRPr="00494651">
        <w:rPr>
          <w:b/>
          <w:i/>
          <w:lang w:eastAsia="en-US"/>
        </w:rPr>
        <w:t>ращ</w:t>
      </w:r>
      <w:r w:rsidRPr="00494651">
        <w:rPr>
          <w:lang w:eastAsia="en-US"/>
        </w:rPr>
        <w:t>-  –  -</w:t>
      </w:r>
      <w:r w:rsidRPr="00494651">
        <w:rPr>
          <w:b/>
          <w:i/>
          <w:lang w:eastAsia="en-US"/>
        </w:rPr>
        <w:t>рос</w:t>
      </w:r>
      <w:r w:rsidRPr="00494651">
        <w:rPr>
          <w:lang w:eastAsia="en-US"/>
        </w:rPr>
        <w:t>-;  -</w:t>
      </w:r>
      <w:r w:rsidRPr="00494651">
        <w:rPr>
          <w:b/>
          <w:i/>
          <w:lang w:eastAsia="en-US"/>
        </w:rPr>
        <w:t>гар</w:t>
      </w:r>
      <w:r w:rsidRPr="00494651">
        <w:rPr>
          <w:lang w:eastAsia="en-US"/>
        </w:rPr>
        <w:t>-  –  -</w:t>
      </w:r>
      <w:r w:rsidRPr="00494651">
        <w:rPr>
          <w:b/>
          <w:i/>
          <w:lang w:eastAsia="en-US"/>
        </w:rPr>
        <w:t>гор</w:t>
      </w:r>
      <w:r w:rsidRPr="00494651">
        <w:rPr>
          <w:lang w:eastAsia="en-US"/>
        </w:rPr>
        <w:t>-,  -</w:t>
      </w:r>
      <w:r w:rsidRPr="00494651">
        <w:rPr>
          <w:b/>
          <w:i/>
          <w:lang w:eastAsia="en-US"/>
        </w:rPr>
        <w:t>зар</w:t>
      </w:r>
      <w:r w:rsidRPr="00494651">
        <w:rPr>
          <w:lang w:eastAsia="en-US"/>
        </w:rPr>
        <w:t>-  –    -</w:t>
      </w:r>
      <w:r w:rsidRPr="00494651">
        <w:rPr>
          <w:b/>
          <w:i/>
          <w:lang w:eastAsia="en-US"/>
        </w:rPr>
        <w:t>зор</w:t>
      </w:r>
      <w:r w:rsidRPr="00494651">
        <w:rPr>
          <w:lang w:eastAsia="en-US"/>
        </w:rPr>
        <w:t>-;</w:t>
      </w:r>
    </w:p>
    <w:p w14:paraId="756801BB" w14:textId="77777777" w:rsidR="00494651" w:rsidRPr="00494651" w:rsidRDefault="00494651" w:rsidP="00494651">
      <w:pPr>
        <w:widowControl w:val="0"/>
        <w:autoSpaceDE w:val="0"/>
        <w:autoSpaceDN w:val="0"/>
        <w:ind w:firstLine="709"/>
        <w:jc w:val="both"/>
        <w:rPr>
          <w:b/>
          <w:i/>
          <w:lang w:eastAsia="en-US"/>
        </w:rPr>
      </w:pPr>
      <w:r w:rsidRPr="00494651">
        <w:rPr>
          <w:b/>
          <w:i/>
          <w:lang w:eastAsia="en-US"/>
        </w:rPr>
        <w:t xml:space="preserve">-клан- </w:t>
      </w:r>
      <w:r w:rsidRPr="00494651">
        <w:rPr>
          <w:lang w:eastAsia="en-US"/>
        </w:rPr>
        <w:t xml:space="preserve">– </w:t>
      </w:r>
      <w:r w:rsidRPr="00494651">
        <w:rPr>
          <w:b/>
          <w:i/>
          <w:lang w:eastAsia="en-US"/>
        </w:rPr>
        <w:t>-клон-</w:t>
      </w:r>
      <w:r w:rsidRPr="00494651">
        <w:rPr>
          <w:lang w:eastAsia="en-US"/>
        </w:rPr>
        <w:t xml:space="preserve">, </w:t>
      </w:r>
      <w:r w:rsidRPr="00494651">
        <w:rPr>
          <w:b/>
          <w:i/>
          <w:lang w:eastAsia="en-US"/>
        </w:rPr>
        <w:t xml:space="preserve">-скак- </w:t>
      </w:r>
      <w:r w:rsidRPr="00494651">
        <w:rPr>
          <w:lang w:eastAsia="en-US"/>
        </w:rPr>
        <w:t xml:space="preserve">–  </w:t>
      </w:r>
      <w:r w:rsidRPr="00494651">
        <w:rPr>
          <w:b/>
          <w:i/>
          <w:lang w:eastAsia="en-US"/>
        </w:rPr>
        <w:t>-скоч-.</w:t>
      </w:r>
    </w:p>
    <w:p w14:paraId="32175EE7"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Слитное и раздельное написание </w:t>
      </w:r>
      <w:r w:rsidRPr="00494651">
        <w:rPr>
          <w:b/>
          <w:i/>
          <w:lang w:eastAsia="en-US"/>
        </w:rPr>
        <w:t xml:space="preserve">не </w:t>
      </w:r>
      <w:r w:rsidRPr="00494651">
        <w:rPr>
          <w:lang w:eastAsia="en-US"/>
        </w:rPr>
        <w:t>с именами существительными.</w:t>
      </w:r>
    </w:p>
    <w:p w14:paraId="45A09ECE" w14:textId="77777777" w:rsidR="00494651" w:rsidRPr="00494651" w:rsidRDefault="00494651" w:rsidP="00494651">
      <w:pPr>
        <w:widowControl w:val="0"/>
        <w:autoSpaceDE w:val="0"/>
        <w:autoSpaceDN w:val="0"/>
        <w:ind w:firstLine="709"/>
        <w:jc w:val="both"/>
        <w:rPr>
          <w:lang w:eastAsia="en-US"/>
        </w:rPr>
      </w:pPr>
      <w:r w:rsidRPr="00494651">
        <w:rPr>
          <w:lang w:eastAsia="en-US"/>
        </w:rPr>
        <w:t>Имя прилагательное</w:t>
      </w:r>
    </w:p>
    <w:p w14:paraId="3DF92B57"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Имя </w:t>
      </w:r>
      <w:r w:rsidRPr="00494651">
        <w:rPr>
          <w:spacing w:val="-3"/>
          <w:lang w:eastAsia="en-US"/>
        </w:rPr>
        <w:t xml:space="preserve">прилагательное </w:t>
      </w:r>
      <w:r w:rsidRPr="00494651">
        <w:rPr>
          <w:lang w:eastAsia="en-US"/>
        </w:rPr>
        <w:t xml:space="preserve">как </w:t>
      </w:r>
      <w:r w:rsidRPr="00494651">
        <w:rPr>
          <w:spacing w:val="-3"/>
          <w:lang w:eastAsia="en-US"/>
        </w:rPr>
        <w:t xml:space="preserve">часть </w:t>
      </w:r>
      <w:r w:rsidRPr="00494651">
        <w:rPr>
          <w:lang w:eastAsia="en-US"/>
        </w:rPr>
        <w:t>речи.</w:t>
      </w:r>
      <w:r w:rsidRPr="00494651">
        <w:rPr>
          <w:spacing w:val="5"/>
          <w:lang w:eastAsia="en-US"/>
        </w:rPr>
        <w:t xml:space="preserve"> </w:t>
      </w:r>
      <w:r w:rsidRPr="00494651">
        <w:rPr>
          <w:spacing w:val="-3"/>
          <w:lang w:eastAsia="en-US"/>
        </w:rPr>
        <w:t>Общее</w:t>
      </w:r>
      <w:r w:rsidRPr="00494651">
        <w:rPr>
          <w:spacing w:val="11"/>
          <w:lang w:eastAsia="en-US"/>
        </w:rPr>
        <w:t xml:space="preserve"> </w:t>
      </w:r>
      <w:r w:rsidRPr="00494651">
        <w:rPr>
          <w:spacing w:val="-3"/>
          <w:lang w:eastAsia="en-US"/>
        </w:rPr>
        <w:t>грамматическое</w:t>
      </w:r>
      <w:r w:rsidRPr="00494651">
        <w:rPr>
          <w:lang w:eastAsia="en-US"/>
        </w:rPr>
        <w:t xml:space="preserve"> </w:t>
      </w:r>
      <w:r w:rsidRPr="00494651">
        <w:rPr>
          <w:spacing w:val="-3"/>
          <w:lang w:eastAsia="en-US"/>
        </w:rPr>
        <w:t xml:space="preserve">значение, морфологические признаки </w:t>
      </w:r>
      <w:r w:rsidRPr="00494651">
        <w:rPr>
          <w:lang w:eastAsia="en-US"/>
        </w:rPr>
        <w:t>и</w:t>
      </w:r>
      <w:r w:rsidRPr="00494651">
        <w:rPr>
          <w:spacing w:val="39"/>
          <w:lang w:eastAsia="en-US"/>
        </w:rPr>
        <w:t xml:space="preserve"> </w:t>
      </w:r>
      <w:r w:rsidRPr="00494651">
        <w:rPr>
          <w:spacing w:val="-3"/>
          <w:lang w:eastAsia="en-US"/>
        </w:rPr>
        <w:t>синтаксические</w:t>
      </w:r>
      <w:r w:rsidRPr="00494651">
        <w:rPr>
          <w:spacing w:val="22"/>
          <w:lang w:eastAsia="en-US"/>
        </w:rPr>
        <w:t xml:space="preserve"> </w:t>
      </w:r>
      <w:r w:rsidRPr="00494651">
        <w:rPr>
          <w:spacing w:val="-4"/>
          <w:lang w:eastAsia="en-US"/>
        </w:rPr>
        <w:t>функ</w:t>
      </w:r>
      <w:r w:rsidRPr="00494651">
        <w:rPr>
          <w:lang w:eastAsia="en-US"/>
        </w:rPr>
        <w:t>ции</w:t>
      </w:r>
      <w:r w:rsidRPr="00494651">
        <w:rPr>
          <w:spacing w:val="-32"/>
          <w:lang w:eastAsia="en-US"/>
        </w:rPr>
        <w:t xml:space="preserve"> </w:t>
      </w:r>
      <w:r w:rsidRPr="00494651">
        <w:rPr>
          <w:spacing w:val="-3"/>
          <w:lang w:eastAsia="en-US"/>
        </w:rPr>
        <w:t>имени</w:t>
      </w:r>
      <w:r w:rsidRPr="00494651">
        <w:rPr>
          <w:spacing w:val="-32"/>
          <w:lang w:eastAsia="en-US"/>
        </w:rPr>
        <w:t xml:space="preserve"> </w:t>
      </w:r>
      <w:r w:rsidRPr="00494651">
        <w:rPr>
          <w:spacing w:val="-3"/>
          <w:lang w:eastAsia="en-US"/>
        </w:rPr>
        <w:t>прилагательного.</w:t>
      </w:r>
      <w:r w:rsidRPr="00494651">
        <w:rPr>
          <w:spacing w:val="-32"/>
          <w:lang w:eastAsia="en-US"/>
        </w:rPr>
        <w:t xml:space="preserve"> </w:t>
      </w:r>
      <w:r w:rsidRPr="00494651">
        <w:rPr>
          <w:spacing w:val="-3"/>
          <w:lang w:eastAsia="en-US"/>
        </w:rPr>
        <w:t>Роль</w:t>
      </w:r>
      <w:r w:rsidRPr="00494651">
        <w:rPr>
          <w:spacing w:val="-32"/>
          <w:lang w:eastAsia="en-US"/>
        </w:rPr>
        <w:t xml:space="preserve"> </w:t>
      </w:r>
      <w:r w:rsidRPr="00494651">
        <w:rPr>
          <w:spacing w:val="-3"/>
          <w:lang w:eastAsia="en-US"/>
        </w:rPr>
        <w:t>имени</w:t>
      </w:r>
      <w:r w:rsidRPr="00494651">
        <w:rPr>
          <w:spacing w:val="-32"/>
          <w:lang w:eastAsia="en-US"/>
        </w:rPr>
        <w:t xml:space="preserve"> </w:t>
      </w:r>
      <w:r w:rsidRPr="00494651">
        <w:rPr>
          <w:spacing w:val="-3"/>
          <w:lang w:eastAsia="en-US"/>
        </w:rPr>
        <w:t>прилагательного</w:t>
      </w:r>
      <w:r w:rsidRPr="00494651">
        <w:rPr>
          <w:spacing w:val="-32"/>
          <w:lang w:eastAsia="en-US"/>
        </w:rPr>
        <w:t xml:space="preserve"> </w:t>
      </w:r>
      <w:r w:rsidRPr="00494651">
        <w:rPr>
          <w:lang w:eastAsia="en-US"/>
        </w:rPr>
        <w:t>в</w:t>
      </w:r>
      <w:r w:rsidRPr="00494651">
        <w:rPr>
          <w:spacing w:val="-32"/>
          <w:lang w:eastAsia="en-US"/>
        </w:rPr>
        <w:t xml:space="preserve"> </w:t>
      </w:r>
      <w:r w:rsidRPr="00494651">
        <w:rPr>
          <w:spacing w:val="-3"/>
          <w:lang w:eastAsia="en-US"/>
        </w:rPr>
        <w:t xml:space="preserve">речи. </w:t>
      </w:r>
      <w:r w:rsidRPr="00494651">
        <w:rPr>
          <w:lang w:eastAsia="en-US"/>
        </w:rPr>
        <w:t xml:space="preserve">Имена прилагательные полные и краткие, их   </w:t>
      </w:r>
      <w:r w:rsidRPr="00494651">
        <w:rPr>
          <w:spacing w:val="30"/>
          <w:lang w:eastAsia="en-US"/>
        </w:rPr>
        <w:t xml:space="preserve"> </w:t>
      </w:r>
      <w:r w:rsidRPr="00494651">
        <w:rPr>
          <w:lang w:eastAsia="en-US"/>
        </w:rPr>
        <w:t>синтаксические функции.</w:t>
      </w:r>
    </w:p>
    <w:p w14:paraId="1B006EAA" w14:textId="77777777" w:rsidR="00494651" w:rsidRPr="00494651" w:rsidRDefault="00494651" w:rsidP="00494651">
      <w:pPr>
        <w:widowControl w:val="0"/>
        <w:autoSpaceDE w:val="0"/>
        <w:autoSpaceDN w:val="0"/>
        <w:ind w:firstLine="709"/>
        <w:jc w:val="both"/>
        <w:rPr>
          <w:lang w:eastAsia="en-US"/>
        </w:rPr>
      </w:pPr>
      <w:r w:rsidRPr="00494651">
        <w:rPr>
          <w:lang w:eastAsia="en-US"/>
        </w:rPr>
        <w:t>Склонение имён прилагательных. Морфологический анализ имён прилагательных.</w:t>
      </w:r>
    </w:p>
    <w:p w14:paraId="7AA2433A" w14:textId="77777777" w:rsidR="00494651" w:rsidRPr="00494651" w:rsidRDefault="00494651" w:rsidP="00494651">
      <w:pPr>
        <w:widowControl w:val="0"/>
        <w:autoSpaceDE w:val="0"/>
        <w:autoSpaceDN w:val="0"/>
        <w:ind w:firstLine="709"/>
        <w:jc w:val="both"/>
        <w:rPr>
          <w:lang w:eastAsia="en-US"/>
        </w:rPr>
      </w:pPr>
      <w:r w:rsidRPr="00494651">
        <w:rPr>
          <w:lang w:eastAsia="en-US"/>
        </w:rPr>
        <w:t>Нормы словоизменения, произношения имён прилагательных, постановки ударения (в рамках изученного).</w:t>
      </w:r>
    </w:p>
    <w:p w14:paraId="3DF9EF3F"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безударных окончаний имён прилагательных. Правописание </w:t>
      </w:r>
      <w:r w:rsidRPr="00494651">
        <w:rPr>
          <w:b/>
          <w:i/>
          <w:lang w:eastAsia="en-US"/>
        </w:rPr>
        <w:t xml:space="preserve">о </w:t>
      </w:r>
      <w:r w:rsidRPr="00494651">
        <w:rPr>
          <w:lang w:eastAsia="en-US"/>
        </w:rPr>
        <w:t xml:space="preserve">– </w:t>
      </w:r>
      <w:r w:rsidRPr="00494651">
        <w:rPr>
          <w:b/>
          <w:i/>
          <w:lang w:eastAsia="en-US"/>
        </w:rPr>
        <w:t xml:space="preserve">е </w:t>
      </w:r>
      <w:r w:rsidRPr="00494651">
        <w:rPr>
          <w:lang w:eastAsia="en-US"/>
        </w:rPr>
        <w:t xml:space="preserve">после шипящих и </w:t>
      </w:r>
      <w:r w:rsidRPr="00494651">
        <w:rPr>
          <w:b/>
          <w:i/>
          <w:lang w:eastAsia="en-US"/>
        </w:rPr>
        <w:t xml:space="preserve">ц </w:t>
      </w:r>
      <w:r w:rsidRPr="00494651">
        <w:rPr>
          <w:lang w:eastAsia="en-US"/>
        </w:rPr>
        <w:t>в суффиксах и окончаниях имён прилагательных.</w:t>
      </w:r>
    </w:p>
    <w:p w14:paraId="385C225F" w14:textId="77777777" w:rsidR="00494651" w:rsidRPr="00494651" w:rsidRDefault="00494651" w:rsidP="00494651">
      <w:pPr>
        <w:widowControl w:val="0"/>
        <w:autoSpaceDE w:val="0"/>
        <w:autoSpaceDN w:val="0"/>
        <w:ind w:firstLine="709"/>
        <w:jc w:val="both"/>
        <w:rPr>
          <w:lang w:eastAsia="en-US"/>
        </w:rPr>
      </w:pPr>
      <w:r w:rsidRPr="00494651">
        <w:rPr>
          <w:lang w:eastAsia="en-US"/>
        </w:rPr>
        <w:t>Правописание</w:t>
      </w:r>
      <w:r w:rsidRPr="00494651">
        <w:rPr>
          <w:spacing w:val="-31"/>
          <w:lang w:eastAsia="en-US"/>
        </w:rPr>
        <w:t xml:space="preserve"> </w:t>
      </w:r>
      <w:r w:rsidRPr="00494651">
        <w:rPr>
          <w:lang w:eastAsia="en-US"/>
        </w:rPr>
        <w:t>кратких</w:t>
      </w:r>
      <w:r w:rsidRPr="00494651">
        <w:rPr>
          <w:spacing w:val="-31"/>
          <w:lang w:eastAsia="en-US"/>
        </w:rPr>
        <w:t xml:space="preserve"> </w:t>
      </w:r>
      <w:r w:rsidRPr="00494651">
        <w:rPr>
          <w:lang w:eastAsia="en-US"/>
        </w:rPr>
        <w:t>форм</w:t>
      </w:r>
      <w:r w:rsidRPr="00494651">
        <w:rPr>
          <w:spacing w:val="-31"/>
          <w:lang w:eastAsia="en-US"/>
        </w:rPr>
        <w:t xml:space="preserve"> </w:t>
      </w:r>
      <w:r w:rsidRPr="00494651">
        <w:rPr>
          <w:lang w:eastAsia="en-US"/>
        </w:rPr>
        <w:t>имён</w:t>
      </w:r>
      <w:r w:rsidRPr="00494651">
        <w:rPr>
          <w:spacing w:val="-31"/>
          <w:lang w:eastAsia="en-US"/>
        </w:rPr>
        <w:t xml:space="preserve"> </w:t>
      </w:r>
      <w:r w:rsidRPr="00494651">
        <w:rPr>
          <w:lang w:eastAsia="en-US"/>
        </w:rPr>
        <w:t>прилагательных</w:t>
      </w:r>
      <w:r w:rsidRPr="00494651">
        <w:rPr>
          <w:spacing w:val="-31"/>
          <w:lang w:eastAsia="en-US"/>
        </w:rPr>
        <w:t xml:space="preserve"> </w:t>
      </w:r>
      <w:r w:rsidRPr="00494651">
        <w:rPr>
          <w:lang w:eastAsia="en-US"/>
        </w:rPr>
        <w:t>с</w:t>
      </w:r>
      <w:r w:rsidRPr="00494651">
        <w:rPr>
          <w:spacing w:val="-31"/>
          <w:lang w:eastAsia="en-US"/>
        </w:rPr>
        <w:t xml:space="preserve"> </w:t>
      </w:r>
      <w:r w:rsidRPr="00494651">
        <w:rPr>
          <w:lang w:eastAsia="en-US"/>
        </w:rPr>
        <w:t>основой на</w:t>
      </w:r>
      <w:r w:rsidRPr="00494651">
        <w:rPr>
          <w:spacing w:val="33"/>
          <w:lang w:eastAsia="en-US"/>
        </w:rPr>
        <w:t xml:space="preserve"> </w:t>
      </w:r>
      <w:r w:rsidRPr="00494651">
        <w:rPr>
          <w:lang w:eastAsia="en-US"/>
        </w:rPr>
        <w:t>шипящий.</w:t>
      </w:r>
    </w:p>
    <w:p w14:paraId="419F7239"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Слитное и раздельное написание </w:t>
      </w:r>
      <w:r w:rsidRPr="00494651">
        <w:rPr>
          <w:b/>
          <w:i/>
          <w:lang w:eastAsia="en-US"/>
        </w:rPr>
        <w:t xml:space="preserve">не </w:t>
      </w:r>
      <w:r w:rsidRPr="00494651">
        <w:rPr>
          <w:lang w:eastAsia="en-US"/>
        </w:rPr>
        <w:t>с именами прилагательными.</w:t>
      </w:r>
    </w:p>
    <w:p w14:paraId="1CEDDB23" w14:textId="77777777" w:rsidR="00494651" w:rsidRPr="00494651" w:rsidRDefault="00494651" w:rsidP="00494651">
      <w:pPr>
        <w:widowControl w:val="0"/>
        <w:autoSpaceDE w:val="0"/>
        <w:autoSpaceDN w:val="0"/>
        <w:ind w:firstLine="709"/>
        <w:jc w:val="both"/>
        <w:rPr>
          <w:lang w:eastAsia="en-US"/>
        </w:rPr>
      </w:pPr>
      <w:r w:rsidRPr="00494651">
        <w:rPr>
          <w:lang w:eastAsia="en-US"/>
        </w:rPr>
        <w:lastRenderedPageBreak/>
        <w:t>Глагол</w:t>
      </w:r>
    </w:p>
    <w:p w14:paraId="6BFC8CCD" w14:textId="77777777" w:rsidR="00494651" w:rsidRPr="00494651" w:rsidRDefault="00494651" w:rsidP="00494651">
      <w:pPr>
        <w:widowControl w:val="0"/>
        <w:autoSpaceDE w:val="0"/>
        <w:autoSpaceDN w:val="0"/>
        <w:ind w:firstLine="709"/>
        <w:jc w:val="both"/>
        <w:rPr>
          <w:lang w:eastAsia="en-US"/>
        </w:rPr>
      </w:pPr>
      <w:r w:rsidRPr="00494651">
        <w:rPr>
          <w:spacing w:val="-4"/>
          <w:lang w:eastAsia="en-US"/>
        </w:rPr>
        <w:t>Глагол</w:t>
      </w:r>
      <w:r w:rsidRPr="00494651">
        <w:rPr>
          <w:spacing w:val="-28"/>
          <w:lang w:eastAsia="en-US"/>
        </w:rPr>
        <w:t xml:space="preserve"> </w:t>
      </w:r>
      <w:r w:rsidRPr="00494651">
        <w:rPr>
          <w:lang w:eastAsia="en-US"/>
        </w:rPr>
        <w:t>как</w:t>
      </w:r>
      <w:r w:rsidRPr="00494651">
        <w:rPr>
          <w:spacing w:val="-28"/>
          <w:lang w:eastAsia="en-US"/>
        </w:rPr>
        <w:t xml:space="preserve"> </w:t>
      </w:r>
      <w:r w:rsidRPr="00494651">
        <w:rPr>
          <w:lang w:eastAsia="en-US"/>
        </w:rPr>
        <w:t>часть</w:t>
      </w:r>
      <w:r w:rsidRPr="00494651">
        <w:rPr>
          <w:spacing w:val="-28"/>
          <w:lang w:eastAsia="en-US"/>
        </w:rPr>
        <w:t xml:space="preserve"> </w:t>
      </w:r>
      <w:r w:rsidRPr="00494651">
        <w:rPr>
          <w:lang w:eastAsia="en-US"/>
        </w:rPr>
        <w:t>речи.</w:t>
      </w:r>
      <w:r w:rsidRPr="00494651">
        <w:rPr>
          <w:spacing w:val="-28"/>
          <w:lang w:eastAsia="en-US"/>
        </w:rPr>
        <w:t xml:space="preserve"> </w:t>
      </w:r>
      <w:r w:rsidRPr="00494651">
        <w:rPr>
          <w:lang w:eastAsia="en-US"/>
        </w:rPr>
        <w:t>Общее</w:t>
      </w:r>
      <w:r w:rsidRPr="00494651">
        <w:rPr>
          <w:spacing w:val="-28"/>
          <w:lang w:eastAsia="en-US"/>
        </w:rPr>
        <w:t xml:space="preserve"> </w:t>
      </w:r>
      <w:r w:rsidRPr="00494651">
        <w:rPr>
          <w:lang w:eastAsia="en-US"/>
        </w:rPr>
        <w:t>грамматическое</w:t>
      </w:r>
      <w:r w:rsidRPr="00494651">
        <w:rPr>
          <w:spacing w:val="-28"/>
          <w:lang w:eastAsia="en-US"/>
        </w:rPr>
        <w:t xml:space="preserve"> </w:t>
      </w:r>
      <w:r w:rsidRPr="00494651">
        <w:rPr>
          <w:lang w:eastAsia="en-US"/>
        </w:rPr>
        <w:t>значение,</w:t>
      </w:r>
      <w:r w:rsidRPr="00494651">
        <w:rPr>
          <w:spacing w:val="-28"/>
          <w:lang w:eastAsia="en-US"/>
        </w:rPr>
        <w:t xml:space="preserve"> </w:t>
      </w:r>
      <w:r w:rsidRPr="00494651">
        <w:rPr>
          <w:lang w:eastAsia="en-US"/>
        </w:rPr>
        <w:t>морфологические признаки и синтаксические функции глагола. Роль глагола в словосочетании и предложении, в</w:t>
      </w:r>
      <w:r w:rsidRPr="00494651">
        <w:rPr>
          <w:spacing w:val="-22"/>
          <w:lang w:eastAsia="en-US"/>
        </w:rPr>
        <w:t xml:space="preserve"> </w:t>
      </w:r>
      <w:r w:rsidRPr="00494651">
        <w:rPr>
          <w:lang w:eastAsia="en-US"/>
        </w:rPr>
        <w:t>речи.</w:t>
      </w:r>
    </w:p>
    <w:p w14:paraId="52B2926D" w14:textId="77777777" w:rsidR="00494651" w:rsidRPr="00494651" w:rsidRDefault="00494651" w:rsidP="00494651">
      <w:pPr>
        <w:widowControl w:val="0"/>
        <w:autoSpaceDE w:val="0"/>
        <w:autoSpaceDN w:val="0"/>
        <w:ind w:firstLine="709"/>
        <w:jc w:val="both"/>
        <w:rPr>
          <w:lang w:eastAsia="en-US"/>
        </w:rPr>
      </w:pPr>
      <w:r w:rsidRPr="00494651">
        <w:rPr>
          <w:spacing w:val="-3"/>
          <w:lang w:eastAsia="en-US"/>
        </w:rPr>
        <w:t xml:space="preserve">Глаголы  </w:t>
      </w:r>
      <w:r w:rsidRPr="00494651">
        <w:rPr>
          <w:lang w:eastAsia="en-US"/>
        </w:rPr>
        <w:t>совершенного и несовершенного вида, возвратные   и</w:t>
      </w:r>
      <w:r w:rsidRPr="00494651">
        <w:rPr>
          <w:spacing w:val="56"/>
          <w:lang w:eastAsia="en-US"/>
        </w:rPr>
        <w:t xml:space="preserve"> </w:t>
      </w:r>
      <w:r w:rsidRPr="00494651">
        <w:rPr>
          <w:lang w:eastAsia="en-US"/>
        </w:rPr>
        <w:t>невозвратные.</w:t>
      </w:r>
    </w:p>
    <w:p w14:paraId="27A8467A" w14:textId="77777777" w:rsidR="00494651" w:rsidRPr="00494651" w:rsidRDefault="00494651" w:rsidP="00494651">
      <w:pPr>
        <w:widowControl w:val="0"/>
        <w:autoSpaceDE w:val="0"/>
        <w:autoSpaceDN w:val="0"/>
        <w:ind w:firstLine="709"/>
        <w:jc w:val="both"/>
        <w:rPr>
          <w:lang w:eastAsia="en-US"/>
        </w:rPr>
      </w:pPr>
      <w:r w:rsidRPr="00494651">
        <w:rPr>
          <w:lang w:eastAsia="en-US"/>
        </w:rPr>
        <w:t>Инфинитив и его грамматические свойства. Основа инфинитива, основа настоящего (будущего простого) времени  глагола.</w:t>
      </w:r>
    </w:p>
    <w:p w14:paraId="7DA478DA" w14:textId="77777777" w:rsidR="00494651" w:rsidRPr="00494651" w:rsidRDefault="00494651" w:rsidP="00494651">
      <w:pPr>
        <w:widowControl w:val="0"/>
        <w:autoSpaceDE w:val="0"/>
        <w:autoSpaceDN w:val="0"/>
        <w:ind w:firstLine="709"/>
        <w:jc w:val="both"/>
        <w:rPr>
          <w:lang w:eastAsia="en-US"/>
        </w:rPr>
      </w:pPr>
      <w:r w:rsidRPr="00494651">
        <w:rPr>
          <w:lang w:eastAsia="en-US"/>
        </w:rPr>
        <w:t>Спряжение глагола.</w:t>
      </w:r>
    </w:p>
    <w:p w14:paraId="29BD4ECA" w14:textId="77777777" w:rsidR="00494651" w:rsidRPr="00494651" w:rsidRDefault="00494651" w:rsidP="00494651">
      <w:pPr>
        <w:widowControl w:val="0"/>
        <w:autoSpaceDE w:val="0"/>
        <w:autoSpaceDN w:val="0"/>
        <w:ind w:firstLine="709"/>
        <w:jc w:val="both"/>
        <w:rPr>
          <w:lang w:eastAsia="en-US"/>
        </w:rPr>
      </w:pPr>
      <w:r w:rsidRPr="00494651">
        <w:rPr>
          <w:lang w:eastAsia="en-US"/>
        </w:rPr>
        <w:t>Нормы словоизменения глаголов, постановки ударения в глагольных формах (в рамках   изученного).</w:t>
      </w:r>
    </w:p>
    <w:p w14:paraId="5E845E24"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корней с чередованием </w:t>
      </w:r>
      <w:r w:rsidRPr="00494651">
        <w:rPr>
          <w:b/>
          <w:i/>
          <w:lang w:eastAsia="en-US"/>
        </w:rPr>
        <w:t xml:space="preserve">е </w:t>
      </w:r>
      <w:r w:rsidRPr="00494651">
        <w:rPr>
          <w:lang w:eastAsia="en-US"/>
        </w:rPr>
        <w:t xml:space="preserve">// </w:t>
      </w:r>
      <w:r w:rsidRPr="00494651">
        <w:rPr>
          <w:b/>
          <w:i/>
          <w:lang w:eastAsia="en-US"/>
        </w:rPr>
        <w:t>и</w:t>
      </w:r>
      <w:r w:rsidRPr="00494651">
        <w:rPr>
          <w:b/>
          <w:lang w:eastAsia="en-US"/>
        </w:rPr>
        <w:t xml:space="preserve">: </w:t>
      </w:r>
      <w:r w:rsidRPr="00494651">
        <w:rPr>
          <w:lang w:eastAsia="en-US"/>
        </w:rPr>
        <w:t>-</w:t>
      </w:r>
      <w:r w:rsidRPr="00494651">
        <w:rPr>
          <w:b/>
          <w:i/>
          <w:lang w:eastAsia="en-US"/>
        </w:rPr>
        <w:t>бер</w:t>
      </w:r>
      <w:r w:rsidRPr="00494651">
        <w:rPr>
          <w:lang w:eastAsia="en-US"/>
        </w:rPr>
        <w:t>- – -</w:t>
      </w:r>
      <w:r w:rsidRPr="00494651">
        <w:rPr>
          <w:b/>
          <w:i/>
          <w:lang w:eastAsia="en-US"/>
        </w:rPr>
        <w:t>бир</w:t>
      </w:r>
      <w:r w:rsidRPr="00494651">
        <w:rPr>
          <w:lang w:eastAsia="en-US"/>
        </w:rPr>
        <w:t>-, -</w:t>
      </w:r>
      <w:r w:rsidRPr="00494651">
        <w:rPr>
          <w:b/>
          <w:i/>
          <w:lang w:eastAsia="en-US"/>
        </w:rPr>
        <w:t>блест</w:t>
      </w:r>
      <w:r w:rsidRPr="00494651">
        <w:rPr>
          <w:lang w:eastAsia="en-US"/>
        </w:rPr>
        <w:t>- – -</w:t>
      </w:r>
      <w:r w:rsidRPr="00494651">
        <w:rPr>
          <w:b/>
          <w:i/>
          <w:lang w:eastAsia="en-US"/>
        </w:rPr>
        <w:t>блист</w:t>
      </w:r>
      <w:r w:rsidRPr="00494651">
        <w:rPr>
          <w:lang w:eastAsia="en-US"/>
        </w:rPr>
        <w:t>-, -</w:t>
      </w:r>
      <w:r w:rsidRPr="00494651">
        <w:rPr>
          <w:b/>
          <w:i/>
          <w:lang w:eastAsia="en-US"/>
        </w:rPr>
        <w:t>дер</w:t>
      </w:r>
      <w:r w:rsidRPr="00494651">
        <w:rPr>
          <w:lang w:eastAsia="en-US"/>
        </w:rPr>
        <w:t>- – -</w:t>
      </w:r>
      <w:r w:rsidRPr="00494651">
        <w:rPr>
          <w:b/>
          <w:i/>
          <w:lang w:eastAsia="en-US"/>
        </w:rPr>
        <w:t>дир</w:t>
      </w:r>
      <w:r w:rsidRPr="00494651">
        <w:rPr>
          <w:lang w:eastAsia="en-US"/>
        </w:rPr>
        <w:t>-, -</w:t>
      </w:r>
      <w:r w:rsidRPr="00494651">
        <w:rPr>
          <w:b/>
          <w:i/>
          <w:lang w:eastAsia="en-US"/>
        </w:rPr>
        <w:t>жег</w:t>
      </w:r>
      <w:r w:rsidRPr="00494651">
        <w:rPr>
          <w:lang w:eastAsia="en-US"/>
        </w:rPr>
        <w:t>- – -</w:t>
      </w:r>
      <w:r w:rsidRPr="00494651">
        <w:rPr>
          <w:b/>
          <w:i/>
          <w:lang w:eastAsia="en-US"/>
        </w:rPr>
        <w:t>жиг</w:t>
      </w:r>
      <w:r w:rsidRPr="00494651">
        <w:rPr>
          <w:lang w:eastAsia="en-US"/>
        </w:rPr>
        <w:t>-, -</w:t>
      </w:r>
      <w:r w:rsidRPr="00494651">
        <w:rPr>
          <w:b/>
          <w:i/>
          <w:lang w:eastAsia="en-US"/>
        </w:rPr>
        <w:t>мер</w:t>
      </w:r>
      <w:r w:rsidRPr="00494651">
        <w:rPr>
          <w:lang w:eastAsia="en-US"/>
        </w:rPr>
        <w:t>- – -</w:t>
      </w:r>
      <w:r w:rsidRPr="00494651">
        <w:rPr>
          <w:b/>
          <w:i/>
          <w:lang w:eastAsia="en-US"/>
        </w:rPr>
        <w:t>мир</w:t>
      </w:r>
      <w:r w:rsidRPr="00494651">
        <w:rPr>
          <w:lang w:eastAsia="en-US"/>
        </w:rPr>
        <w:t>-, -</w:t>
      </w:r>
      <w:r w:rsidRPr="00494651">
        <w:rPr>
          <w:b/>
          <w:i/>
          <w:lang w:eastAsia="en-US"/>
        </w:rPr>
        <w:t>пер</w:t>
      </w:r>
      <w:r w:rsidRPr="00494651">
        <w:rPr>
          <w:lang w:eastAsia="en-US"/>
        </w:rPr>
        <w:t>- – -</w:t>
      </w:r>
      <w:r w:rsidRPr="00494651">
        <w:rPr>
          <w:b/>
          <w:i/>
          <w:lang w:eastAsia="en-US"/>
        </w:rPr>
        <w:t>пир</w:t>
      </w:r>
      <w:r w:rsidRPr="00494651">
        <w:rPr>
          <w:lang w:eastAsia="en-US"/>
        </w:rPr>
        <w:t>-, -</w:t>
      </w:r>
      <w:r w:rsidRPr="00494651">
        <w:rPr>
          <w:b/>
          <w:i/>
          <w:lang w:eastAsia="en-US"/>
        </w:rPr>
        <w:t>стел</w:t>
      </w:r>
      <w:r w:rsidRPr="00494651">
        <w:rPr>
          <w:lang w:eastAsia="en-US"/>
        </w:rPr>
        <w:t>- – -</w:t>
      </w:r>
      <w:r w:rsidRPr="00494651">
        <w:rPr>
          <w:b/>
          <w:i/>
          <w:lang w:eastAsia="en-US"/>
        </w:rPr>
        <w:t>стил</w:t>
      </w:r>
      <w:r w:rsidRPr="00494651">
        <w:rPr>
          <w:lang w:eastAsia="en-US"/>
        </w:rPr>
        <w:t>-, -</w:t>
      </w:r>
      <w:r w:rsidRPr="00494651">
        <w:rPr>
          <w:b/>
          <w:i/>
          <w:lang w:eastAsia="en-US"/>
        </w:rPr>
        <w:t>тер</w:t>
      </w:r>
      <w:r w:rsidRPr="00494651">
        <w:rPr>
          <w:lang w:eastAsia="en-US"/>
        </w:rPr>
        <w:t>- – -</w:t>
      </w:r>
      <w:r w:rsidRPr="00494651">
        <w:rPr>
          <w:b/>
          <w:i/>
          <w:lang w:eastAsia="en-US"/>
        </w:rPr>
        <w:t>тир</w:t>
      </w:r>
      <w:r w:rsidRPr="00494651">
        <w:rPr>
          <w:lang w:eastAsia="en-US"/>
        </w:rPr>
        <w:t xml:space="preserve">-. </w:t>
      </w:r>
    </w:p>
    <w:p w14:paraId="171C8537"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Использование </w:t>
      </w:r>
      <w:r w:rsidRPr="00494651">
        <w:rPr>
          <w:b/>
          <w:i/>
          <w:lang w:eastAsia="en-US"/>
        </w:rPr>
        <w:t xml:space="preserve">ь </w:t>
      </w:r>
      <w:r w:rsidRPr="00494651">
        <w:rPr>
          <w:lang w:eastAsia="en-US"/>
        </w:rPr>
        <w:t>как показателя грамматической формы  в инфинитиве, в форме 2-го лица единственного числа после шипящих.</w:t>
      </w:r>
    </w:p>
    <w:p w14:paraId="3C2F454E" w14:textId="77777777" w:rsidR="00494651" w:rsidRPr="00494651" w:rsidRDefault="00494651" w:rsidP="00494651">
      <w:pPr>
        <w:widowControl w:val="0"/>
        <w:autoSpaceDE w:val="0"/>
        <w:autoSpaceDN w:val="0"/>
        <w:ind w:firstLine="709"/>
        <w:jc w:val="both"/>
        <w:rPr>
          <w:i/>
          <w:lang w:eastAsia="en-US"/>
        </w:rPr>
      </w:pPr>
      <w:r w:rsidRPr="00494651">
        <w:rPr>
          <w:lang w:eastAsia="en-US"/>
        </w:rPr>
        <w:t xml:space="preserve">Правописание </w:t>
      </w:r>
      <w:r w:rsidRPr="00494651">
        <w:rPr>
          <w:b/>
          <w:i/>
          <w:lang w:eastAsia="en-US"/>
        </w:rPr>
        <w:t xml:space="preserve">-тся </w:t>
      </w:r>
      <w:r w:rsidRPr="00494651">
        <w:rPr>
          <w:lang w:eastAsia="en-US"/>
        </w:rPr>
        <w:t xml:space="preserve">и </w:t>
      </w:r>
      <w:r w:rsidRPr="00494651">
        <w:rPr>
          <w:b/>
          <w:i/>
          <w:lang w:eastAsia="en-US"/>
        </w:rPr>
        <w:t xml:space="preserve">-ться </w:t>
      </w:r>
      <w:r w:rsidRPr="00494651">
        <w:rPr>
          <w:lang w:eastAsia="en-US"/>
        </w:rPr>
        <w:t xml:space="preserve">в глаголах, суффиксов </w:t>
      </w:r>
      <w:r w:rsidRPr="00494651">
        <w:rPr>
          <w:b/>
          <w:i/>
          <w:lang w:eastAsia="en-US"/>
        </w:rPr>
        <w:t>-ова</w:t>
      </w:r>
      <w:r w:rsidRPr="00494651">
        <w:rPr>
          <w:lang w:eastAsia="en-US"/>
        </w:rPr>
        <w:t>-   –</w:t>
      </w:r>
      <w:r w:rsidRPr="00494651">
        <w:rPr>
          <w:b/>
          <w:i/>
          <w:lang w:eastAsia="en-US"/>
        </w:rPr>
        <w:t>ева</w:t>
      </w:r>
      <w:r w:rsidRPr="00494651">
        <w:rPr>
          <w:lang w:eastAsia="en-US"/>
        </w:rPr>
        <w:t xml:space="preserve">-, </w:t>
      </w:r>
      <w:r w:rsidRPr="00494651">
        <w:rPr>
          <w:b/>
          <w:i/>
          <w:lang w:eastAsia="en-US"/>
        </w:rPr>
        <w:t xml:space="preserve">-ыва-  </w:t>
      </w:r>
      <w:r w:rsidRPr="00494651">
        <w:rPr>
          <w:lang w:eastAsia="en-US"/>
        </w:rPr>
        <w:t xml:space="preserve">– </w:t>
      </w:r>
      <w:r w:rsidRPr="00494651">
        <w:rPr>
          <w:b/>
          <w:i/>
          <w:lang w:eastAsia="en-US"/>
        </w:rPr>
        <w:t>-ива-</w:t>
      </w:r>
      <w:r w:rsidRPr="00494651">
        <w:rPr>
          <w:i/>
          <w:lang w:eastAsia="en-US"/>
        </w:rPr>
        <w:t>.</w:t>
      </w:r>
    </w:p>
    <w:p w14:paraId="7C828F42"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безударных личных окончаний глагола. </w:t>
      </w:r>
    </w:p>
    <w:p w14:paraId="37BED395"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Правописание гласной перед суффиксом </w:t>
      </w:r>
      <w:r w:rsidRPr="00494651">
        <w:rPr>
          <w:b/>
          <w:i/>
          <w:lang w:eastAsia="en-US"/>
        </w:rPr>
        <w:t xml:space="preserve">-л-  </w:t>
      </w:r>
      <w:r w:rsidRPr="00494651">
        <w:rPr>
          <w:lang w:eastAsia="en-US"/>
        </w:rPr>
        <w:t>в формах     прошедшего  времени глагола.</w:t>
      </w:r>
    </w:p>
    <w:p w14:paraId="2EC7D7AB"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Слитное и раздельное написание </w:t>
      </w:r>
      <w:r w:rsidRPr="00494651">
        <w:rPr>
          <w:b/>
          <w:i/>
          <w:lang w:eastAsia="en-US"/>
        </w:rPr>
        <w:t xml:space="preserve">не  </w:t>
      </w:r>
      <w:r w:rsidRPr="00494651">
        <w:rPr>
          <w:lang w:eastAsia="en-US"/>
        </w:rPr>
        <w:t>с глаголами.</w:t>
      </w:r>
    </w:p>
    <w:p w14:paraId="43A97B1C" w14:textId="77777777" w:rsidR="00494651" w:rsidRPr="00494651" w:rsidRDefault="00494651" w:rsidP="00494651">
      <w:pPr>
        <w:widowControl w:val="0"/>
        <w:autoSpaceDE w:val="0"/>
        <w:autoSpaceDN w:val="0"/>
        <w:ind w:firstLine="709"/>
        <w:jc w:val="both"/>
        <w:rPr>
          <w:lang w:eastAsia="en-US"/>
        </w:rPr>
      </w:pPr>
      <w:r w:rsidRPr="00494651">
        <w:rPr>
          <w:lang w:eastAsia="en-US"/>
        </w:rPr>
        <w:t>Синтаксис. Культура речи. Пунктуация</w:t>
      </w:r>
    </w:p>
    <w:p w14:paraId="57E4BFA8" w14:textId="77777777" w:rsidR="00494651" w:rsidRPr="00494651" w:rsidRDefault="00494651" w:rsidP="00494651">
      <w:pPr>
        <w:widowControl w:val="0"/>
        <w:autoSpaceDE w:val="0"/>
        <w:autoSpaceDN w:val="0"/>
        <w:ind w:firstLine="709"/>
        <w:jc w:val="both"/>
        <w:rPr>
          <w:lang w:eastAsia="en-US"/>
        </w:rPr>
      </w:pPr>
      <w:r w:rsidRPr="00494651">
        <w:rPr>
          <w:lang w:eastAsia="en-US"/>
        </w:rPr>
        <w:t>Синтаксис как раздел грамматики. Словосочетание и предложение как единицы синтаксиса.</w:t>
      </w:r>
    </w:p>
    <w:p w14:paraId="7D996BBD" w14:textId="77777777" w:rsidR="00494651" w:rsidRPr="00494651" w:rsidRDefault="00494651" w:rsidP="00494651">
      <w:pPr>
        <w:widowControl w:val="0"/>
        <w:autoSpaceDE w:val="0"/>
        <w:autoSpaceDN w:val="0"/>
        <w:ind w:firstLine="709"/>
        <w:jc w:val="both"/>
        <w:rPr>
          <w:lang w:eastAsia="en-US"/>
        </w:rPr>
      </w:pPr>
      <w:r w:rsidRPr="00494651">
        <w:rPr>
          <w:lang w:eastAsia="en-US"/>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01C73E74" w14:textId="77777777" w:rsidR="00494651" w:rsidRPr="00494651" w:rsidRDefault="00494651" w:rsidP="00494651">
      <w:pPr>
        <w:widowControl w:val="0"/>
        <w:autoSpaceDE w:val="0"/>
        <w:autoSpaceDN w:val="0"/>
        <w:ind w:firstLine="709"/>
        <w:jc w:val="both"/>
        <w:rPr>
          <w:lang w:eastAsia="en-US"/>
        </w:rPr>
      </w:pPr>
      <w:r w:rsidRPr="00494651">
        <w:rPr>
          <w:lang w:eastAsia="en-US"/>
        </w:rPr>
        <w:t>Синтаксический анализ словосочетания.</w:t>
      </w:r>
    </w:p>
    <w:p w14:paraId="53B3A74E" w14:textId="77777777" w:rsidR="00494651" w:rsidRPr="00494651" w:rsidRDefault="00494651" w:rsidP="00494651">
      <w:pPr>
        <w:widowControl w:val="0"/>
        <w:autoSpaceDE w:val="0"/>
        <w:autoSpaceDN w:val="0"/>
        <w:ind w:firstLine="709"/>
        <w:jc w:val="both"/>
        <w:rPr>
          <w:lang w:eastAsia="en-US"/>
        </w:rPr>
      </w:pPr>
      <w:r w:rsidRPr="00494651">
        <w:rPr>
          <w:lang w:eastAsia="en-US"/>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14:paraId="2E2639E6" w14:textId="77777777" w:rsidR="00494651" w:rsidRPr="00494651" w:rsidRDefault="00494651" w:rsidP="00494651">
      <w:pPr>
        <w:widowControl w:val="0"/>
        <w:autoSpaceDE w:val="0"/>
        <w:autoSpaceDN w:val="0"/>
        <w:ind w:firstLine="709"/>
        <w:jc w:val="both"/>
        <w:rPr>
          <w:lang w:eastAsia="en-US"/>
        </w:rPr>
      </w:pPr>
      <w:r w:rsidRPr="00494651">
        <w:rPr>
          <w:lang w:eastAsia="en-US"/>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0B87FFE1" w14:textId="77777777" w:rsidR="00494651" w:rsidRPr="00494651" w:rsidRDefault="00494651" w:rsidP="00494651">
      <w:pPr>
        <w:widowControl w:val="0"/>
        <w:autoSpaceDE w:val="0"/>
        <w:autoSpaceDN w:val="0"/>
        <w:ind w:firstLine="709"/>
        <w:jc w:val="both"/>
        <w:rPr>
          <w:lang w:eastAsia="en-US"/>
        </w:rPr>
      </w:pPr>
      <w:r w:rsidRPr="00494651">
        <w:rPr>
          <w:lang w:eastAsia="en-US"/>
        </w:rPr>
        <w:t>Тире между подлежащим и сказуемым.</w:t>
      </w:r>
    </w:p>
    <w:p w14:paraId="7B700D9C" w14:textId="77777777" w:rsidR="00494651" w:rsidRPr="00494651" w:rsidRDefault="00494651" w:rsidP="00494651">
      <w:pPr>
        <w:widowControl w:val="0"/>
        <w:autoSpaceDE w:val="0"/>
        <w:autoSpaceDN w:val="0"/>
        <w:ind w:firstLine="709"/>
        <w:jc w:val="both"/>
        <w:rPr>
          <w:lang w:eastAsia="en-US"/>
        </w:rPr>
      </w:pPr>
      <w:r w:rsidRPr="00494651">
        <w:rPr>
          <w:lang w:eastAsia="en-US"/>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14C726B1" w14:textId="77777777" w:rsidR="00494651" w:rsidRPr="00494651" w:rsidRDefault="00494651" w:rsidP="00494651">
      <w:pPr>
        <w:widowControl w:val="0"/>
        <w:autoSpaceDE w:val="0"/>
        <w:autoSpaceDN w:val="0"/>
        <w:ind w:firstLine="709"/>
        <w:jc w:val="both"/>
        <w:rPr>
          <w:lang w:eastAsia="en-US"/>
        </w:rPr>
      </w:pPr>
      <w:r w:rsidRPr="00494651">
        <w:rPr>
          <w:lang w:eastAsia="en-US"/>
        </w:rPr>
        <w:t>Простое осложнённое предложение. Однородные члены</w:t>
      </w:r>
      <w:r w:rsidRPr="00494651">
        <w:rPr>
          <w:spacing w:val="-28"/>
          <w:lang w:eastAsia="en-US"/>
        </w:rPr>
        <w:t xml:space="preserve"> </w:t>
      </w:r>
      <w:r w:rsidRPr="00494651">
        <w:rPr>
          <w:lang w:eastAsia="en-US"/>
        </w:rPr>
        <w:t>предложения,</w:t>
      </w:r>
      <w:r w:rsidRPr="00494651">
        <w:rPr>
          <w:spacing w:val="-29"/>
          <w:lang w:eastAsia="en-US"/>
        </w:rPr>
        <w:t xml:space="preserve"> </w:t>
      </w:r>
      <w:r w:rsidRPr="00494651">
        <w:rPr>
          <w:lang w:eastAsia="en-US"/>
        </w:rPr>
        <w:t>их</w:t>
      </w:r>
      <w:r w:rsidRPr="00494651">
        <w:rPr>
          <w:spacing w:val="-29"/>
          <w:lang w:eastAsia="en-US"/>
        </w:rPr>
        <w:t xml:space="preserve"> </w:t>
      </w:r>
      <w:r w:rsidRPr="00494651">
        <w:rPr>
          <w:lang w:eastAsia="en-US"/>
        </w:rPr>
        <w:t>роль</w:t>
      </w:r>
      <w:r w:rsidRPr="00494651">
        <w:rPr>
          <w:spacing w:val="-29"/>
          <w:lang w:eastAsia="en-US"/>
        </w:rPr>
        <w:t xml:space="preserve"> </w:t>
      </w:r>
      <w:r w:rsidRPr="00494651">
        <w:rPr>
          <w:lang w:eastAsia="en-US"/>
        </w:rPr>
        <w:t>в</w:t>
      </w:r>
      <w:r w:rsidRPr="00494651">
        <w:rPr>
          <w:spacing w:val="-29"/>
          <w:lang w:eastAsia="en-US"/>
        </w:rPr>
        <w:t xml:space="preserve"> </w:t>
      </w:r>
      <w:r w:rsidRPr="00494651">
        <w:rPr>
          <w:lang w:eastAsia="en-US"/>
        </w:rPr>
        <w:t>речи.</w:t>
      </w:r>
      <w:r w:rsidRPr="00494651">
        <w:rPr>
          <w:spacing w:val="-29"/>
          <w:lang w:eastAsia="en-US"/>
        </w:rPr>
        <w:t xml:space="preserve"> </w:t>
      </w:r>
      <w:r w:rsidRPr="00494651">
        <w:rPr>
          <w:lang w:eastAsia="en-US"/>
        </w:rPr>
        <w:t>Особенности</w:t>
      </w:r>
      <w:r w:rsidRPr="00494651">
        <w:rPr>
          <w:spacing w:val="-29"/>
          <w:lang w:eastAsia="en-US"/>
        </w:rPr>
        <w:t xml:space="preserve"> </w:t>
      </w:r>
      <w:r w:rsidRPr="00494651">
        <w:rPr>
          <w:lang w:eastAsia="en-US"/>
        </w:rPr>
        <w:t>интонации</w:t>
      </w:r>
      <w:r w:rsidRPr="00494651">
        <w:rPr>
          <w:spacing w:val="-29"/>
          <w:lang w:eastAsia="en-US"/>
        </w:rPr>
        <w:t xml:space="preserve"> </w:t>
      </w:r>
      <w:r w:rsidRPr="00494651">
        <w:rPr>
          <w:lang w:eastAsia="en-US"/>
        </w:rPr>
        <w:t>предложений с</w:t>
      </w:r>
      <w:r w:rsidRPr="00494651">
        <w:rPr>
          <w:spacing w:val="-9"/>
          <w:lang w:eastAsia="en-US"/>
        </w:rPr>
        <w:t xml:space="preserve"> </w:t>
      </w:r>
      <w:r w:rsidRPr="00494651">
        <w:rPr>
          <w:lang w:eastAsia="en-US"/>
        </w:rPr>
        <w:t>однородными</w:t>
      </w:r>
      <w:r w:rsidRPr="00494651">
        <w:rPr>
          <w:spacing w:val="-9"/>
          <w:lang w:eastAsia="en-US"/>
        </w:rPr>
        <w:t xml:space="preserve"> </w:t>
      </w:r>
      <w:r w:rsidRPr="00494651">
        <w:rPr>
          <w:lang w:eastAsia="en-US"/>
        </w:rPr>
        <w:t>членами.</w:t>
      </w:r>
      <w:r w:rsidRPr="00494651">
        <w:rPr>
          <w:spacing w:val="-9"/>
          <w:lang w:eastAsia="en-US"/>
        </w:rPr>
        <w:t xml:space="preserve"> </w:t>
      </w:r>
      <w:r w:rsidRPr="00494651">
        <w:rPr>
          <w:lang w:eastAsia="en-US"/>
        </w:rPr>
        <w:t>Предложения</w:t>
      </w:r>
      <w:r w:rsidRPr="00494651">
        <w:rPr>
          <w:spacing w:val="-9"/>
          <w:lang w:eastAsia="en-US"/>
        </w:rPr>
        <w:t xml:space="preserve"> </w:t>
      </w:r>
      <w:r w:rsidRPr="00494651">
        <w:rPr>
          <w:lang w:eastAsia="en-US"/>
        </w:rPr>
        <w:t>с</w:t>
      </w:r>
      <w:r w:rsidRPr="00494651">
        <w:rPr>
          <w:spacing w:val="-9"/>
          <w:lang w:eastAsia="en-US"/>
        </w:rPr>
        <w:t xml:space="preserve"> </w:t>
      </w:r>
      <w:r w:rsidRPr="00494651">
        <w:rPr>
          <w:lang w:eastAsia="en-US"/>
        </w:rPr>
        <w:t>однородными</w:t>
      </w:r>
      <w:r w:rsidRPr="00494651">
        <w:rPr>
          <w:spacing w:val="-9"/>
          <w:lang w:eastAsia="en-US"/>
        </w:rPr>
        <w:t xml:space="preserve"> </w:t>
      </w:r>
      <w:r w:rsidRPr="00494651">
        <w:rPr>
          <w:lang w:eastAsia="en-US"/>
        </w:rPr>
        <w:t>членами</w:t>
      </w:r>
      <w:r w:rsidRPr="00494651">
        <w:rPr>
          <w:spacing w:val="-28"/>
          <w:lang w:eastAsia="en-US"/>
        </w:rPr>
        <w:t xml:space="preserve"> </w:t>
      </w:r>
      <w:r w:rsidRPr="00494651">
        <w:rPr>
          <w:lang w:eastAsia="en-US"/>
        </w:rPr>
        <w:t>(без</w:t>
      </w:r>
      <w:r w:rsidRPr="00494651">
        <w:rPr>
          <w:spacing w:val="-28"/>
          <w:lang w:eastAsia="en-US"/>
        </w:rPr>
        <w:t xml:space="preserve"> </w:t>
      </w:r>
      <w:r w:rsidRPr="00494651">
        <w:rPr>
          <w:lang w:eastAsia="en-US"/>
        </w:rPr>
        <w:t>союзов,</w:t>
      </w:r>
      <w:r w:rsidRPr="00494651">
        <w:rPr>
          <w:spacing w:val="-28"/>
          <w:lang w:eastAsia="en-US"/>
        </w:rPr>
        <w:t xml:space="preserve"> </w:t>
      </w:r>
      <w:r w:rsidRPr="00494651">
        <w:rPr>
          <w:lang w:eastAsia="en-US"/>
        </w:rPr>
        <w:t>с</w:t>
      </w:r>
      <w:r w:rsidRPr="00494651">
        <w:rPr>
          <w:spacing w:val="-28"/>
          <w:lang w:eastAsia="en-US"/>
        </w:rPr>
        <w:t xml:space="preserve"> </w:t>
      </w:r>
      <w:r w:rsidRPr="00494651">
        <w:rPr>
          <w:lang w:eastAsia="en-US"/>
        </w:rPr>
        <w:t>одиночным</w:t>
      </w:r>
      <w:r w:rsidRPr="00494651">
        <w:rPr>
          <w:spacing w:val="-28"/>
          <w:lang w:eastAsia="en-US"/>
        </w:rPr>
        <w:t xml:space="preserve"> </w:t>
      </w:r>
      <w:r w:rsidRPr="00494651">
        <w:rPr>
          <w:lang w:eastAsia="en-US"/>
        </w:rPr>
        <w:t>союзом</w:t>
      </w:r>
      <w:r w:rsidRPr="00494651">
        <w:rPr>
          <w:spacing w:val="-28"/>
          <w:lang w:eastAsia="en-US"/>
        </w:rPr>
        <w:t xml:space="preserve"> </w:t>
      </w:r>
      <w:r w:rsidRPr="00494651">
        <w:rPr>
          <w:b/>
          <w:i/>
          <w:lang w:eastAsia="en-US"/>
        </w:rPr>
        <w:t>и</w:t>
      </w:r>
      <w:r w:rsidRPr="00494651">
        <w:rPr>
          <w:lang w:eastAsia="en-US"/>
        </w:rPr>
        <w:t>,</w:t>
      </w:r>
      <w:r w:rsidRPr="00494651">
        <w:rPr>
          <w:spacing w:val="-28"/>
          <w:lang w:eastAsia="en-US"/>
        </w:rPr>
        <w:t xml:space="preserve"> </w:t>
      </w:r>
      <w:r w:rsidRPr="00494651">
        <w:rPr>
          <w:lang w:eastAsia="en-US"/>
        </w:rPr>
        <w:t>союзами</w:t>
      </w:r>
      <w:r w:rsidRPr="00494651">
        <w:rPr>
          <w:spacing w:val="-28"/>
          <w:lang w:eastAsia="en-US"/>
        </w:rPr>
        <w:t xml:space="preserve"> </w:t>
      </w:r>
      <w:r w:rsidRPr="00494651">
        <w:rPr>
          <w:b/>
          <w:i/>
          <w:lang w:eastAsia="en-US"/>
        </w:rPr>
        <w:t>а</w:t>
      </w:r>
      <w:r w:rsidRPr="00494651">
        <w:rPr>
          <w:lang w:eastAsia="en-US"/>
        </w:rPr>
        <w:t>,</w:t>
      </w:r>
      <w:r w:rsidRPr="00494651">
        <w:rPr>
          <w:spacing w:val="-28"/>
          <w:lang w:eastAsia="en-US"/>
        </w:rPr>
        <w:t xml:space="preserve"> </w:t>
      </w:r>
      <w:r w:rsidRPr="00494651">
        <w:rPr>
          <w:b/>
          <w:i/>
          <w:lang w:eastAsia="en-US"/>
        </w:rPr>
        <w:t>но</w:t>
      </w:r>
      <w:r w:rsidRPr="00494651">
        <w:rPr>
          <w:lang w:eastAsia="en-US"/>
        </w:rPr>
        <w:t>,</w:t>
      </w:r>
      <w:r w:rsidRPr="00494651">
        <w:rPr>
          <w:spacing w:val="-28"/>
          <w:lang w:eastAsia="en-US"/>
        </w:rPr>
        <w:t xml:space="preserve"> </w:t>
      </w:r>
      <w:r w:rsidRPr="00494651">
        <w:rPr>
          <w:b/>
          <w:i/>
          <w:lang w:eastAsia="en-US"/>
        </w:rPr>
        <w:t>однако</w:t>
      </w:r>
      <w:r w:rsidRPr="00494651">
        <w:rPr>
          <w:lang w:eastAsia="en-US"/>
        </w:rPr>
        <w:t xml:space="preserve">, </w:t>
      </w:r>
      <w:r w:rsidRPr="00494651">
        <w:rPr>
          <w:b/>
          <w:i/>
          <w:lang w:eastAsia="en-US"/>
        </w:rPr>
        <w:t>зато</w:t>
      </w:r>
      <w:r w:rsidRPr="00494651">
        <w:rPr>
          <w:lang w:eastAsia="en-US"/>
        </w:rPr>
        <w:t xml:space="preserve">, </w:t>
      </w:r>
      <w:r w:rsidRPr="00494651">
        <w:rPr>
          <w:b/>
          <w:i/>
          <w:lang w:eastAsia="en-US"/>
        </w:rPr>
        <w:t xml:space="preserve">да </w:t>
      </w:r>
      <w:r w:rsidRPr="00494651">
        <w:rPr>
          <w:lang w:eastAsia="en-US"/>
        </w:rPr>
        <w:t xml:space="preserve">(в значении </w:t>
      </w:r>
      <w:r w:rsidRPr="00494651">
        <w:rPr>
          <w:b/>
          <w:i/>
          <w:lang w:eastAsia="en-US"/>
        </w:rPr>
        <w:t>и</w:t>
      </w:r>
      <w:r w:rsidRPr="00494651">
        <w:rPr>
          <w:lang w:eastAsia="en-US"/>
        </w:rPr>
        <w:t xml:space="preserve">), </w:t>
      </w:r>
      <w:r w:rsidRPr="00494651">
        <w:rPr>
          <w:b/>
          <w:i/>
          <w:lang w:eastAsia="en-US"/>
        </w:rPr>
        <w:t xml:space="preserve">да </w:t>
      </w:r>
      <w:r w:rsidRPr="00494651">
        <w:rPr>
          <w:lang w:eastAsia="en-US"/>
        </w:rPr>
        <w:t xml:space="preserve">(в значении </w:t>
      </w:r>
      <w:r w:rsidRPr="00494651">
        <w:rPr>
          <w:b/>
          <w:i/>
          <w:lang w:eastAsia="en-US"/>
        </w:rPr>
        <w:t>но</w:t>
      </w:r>
      <w:r w:rsidRPr="00494651">
        <w:rPr>
          <w:lang w:eastAsia="en-US"/>
        </w:rPr>
        <w:t>). Предложения с обобщающим</w:t>
      </w:r>
      <w:r w:rsidRPr="00494651">
        <w:rPr>
          <w:spacing w:val="-29"/>
          <w:lang w:eastAsia="en-US"/>
        </w:rPr>
        <w:t xml:space="preserve"> </w:t>
      </w:r>
      <w:r w:rsidRPr="00494651">
        <w:rPr>
          <w:lang w:eastAsia="en-US"/>
        </w:rPr>
        <w:t>словом</w:t>
      </w:r>
      <w:r w:rsidRPr="00494651">
        <w:rPr>
          <w:spacing w:val="-29"/>
          <w:lang w:eastAsia="en-US"/>
        </w:rPr>
        <w:t xml:space="preserve"> </w:t>
      </w:r>
      <w:r w:rsidRPr="00494651">
        <w:rPr>
          <w:lang w:eastAsia="en-US"/>
        </w:rPr>
        <w:t>при</w:t>
      </w:r>
      <w:r w:rsidRPr="00494651">
        <w:rPr>
          <w:spacing w:val="-29"/>
          <w:lang w:eastAsia="en-US"/>
        </w:rPr>
        <w:t xml:space="preserve"> </w:t>
      </w:r>
      <w:r w:rsidRPr="00494651">
        <w:rPr>
          <w:lang w:eastAsia="en-US"/>
        </w:rPr>
        <w:t>однородных</w:t>
      </w:r>
      <w:r w:rsidRPr="00494651">
        <w:rPr>
          <w:spacing w:val="-29"/>
          <w:lang w:eastAsia="en-US"/>
        </w:rPr>
        <w:t xml:space="preserve"> </w:t>
      </w:r>
      <w:r w:rsidRPr="00494651">
        <w:rPr>
          <w:lang w:eastAsia="en-US"/>
        </w:rPr>
        <w:t>членах.</w:t>
      </w:r>
    </w:p>
    <w:p w14:paraId="37240215" w14:textId="77777777" w:rsidR="00494651" w:rsidRPr="00494651" w:rsidRDefault="00494651" w:rsidP="00494651">
      <w:pPr>
        <w:widowControl w:val="0"/>
        <w:autoSpaceDE w:val="0"/>
        <w:autoSpaceDN w:val="0"/>
        <w:ind w:firstLine="709"/>
        <w:jc w:val="both"/>
        <w:rPr>
          <w:lang w:eastAsia="en-US"/>
        </w:rPr>
      </w:pPr>
      <w:r w:rsidRPr="00494651">
        <w:rPr>
          <w:lang w:eastAsia="en-US"/>
        </w:rPr>
        <w:t>Предложения с обращением, особенности интонации. Обращение и средства его выражения.</w:t>
      </w:r>
    </w:p>
    <w:p w14:paraId="7B70B8CA" w14:textId="77777777" w:rsidR="00494651" w:rsidRPr="00494651" w:rsidRDefault="00494651" w:rsidP="00494651">
      <w:pPr>
        <w:widowControl w:val="0"/>
        <w:autoSpaceDE w:val="0"/>
        <w:autoSpaceDN w:val="0"/>
        <w:ind w:firstLine="709"/>
        <w:jc w:val="both"/>
        <w:rPr>
          <w:lang w:eastAsia="en-US"/>
        </w:rPr>
      </w:pPr>
      <w:r w:rsidRPr="00494651">
        <w:rPr>
          <w:lang w:eastAsia="en-US"/>
        </w:rPr>
        <w:t>Синтаксический анализ простого и простого осложнённого предложений.</w:t>
      </w:r>
    </w:p>
    <w:p w14:paraId="2E6E236E" w14:textId="77777777" w:rsidR="00494651" w:rsidRPr="00494651" w:rsidRDefault="00494651" w:rsidP="00494651">
      <w:pPr>
        <w:widowControl w:val="0"/>
        <w:autoSpaceDE w:val="0"/>
        <w:autoSpaceDN w:val="0"/>
        <w:ind w:firstLine="709"/>
        <w:jc w:val="both"/>
        <w:rPr>
          <w:lang w:eastAsia="en-US"/>
        </w:rPr>
      </w:pPr>
      <w:r w:rsidRPr="00494651">
        <w:rPr>
          <w:lang w:eastAsia="en-US"/>
        </w:rPr>
        <w:t xml:space="preserve">Пунктуационное оформление предложений, осложнённых однородными членами, связанными бессоюзной связью, одиночным союзом </w:t>
      </w:r>
      <w:r w:rsidRPr="00494651">
        <w:rPr>
          <w:b/>
          <w:i/>
          <w:lang w:eastAsia="en-US"/>
        </w:rPr>
        <w:t>и</w:t>
      </w:r>
      <w:r w:rsidRPr="00494651">
        <w:rPr>
          <w:lang w:eastAsia="en-US"/>
        </w:rPr>
        <w:t xml:space="preserve">, союзами </w:t>
      </w:r>
      <w:r w:rsidRPr="00494651">
        <w:rPr>
          <w:b/>
          <w:i/>
          <w:lang w:eastAsia="en-US"/>
        </w:rPr>
        <w:t>а</w:t>
      </w:r>
      <w:r w:rsidRPr="00494651">
        <w:rPr>
          <w:lang w:eastAsia="en-US"/>
        </w:rPr>
        <w:t xml:space="preserve">, </w:t>
      </w:r>
      <w:r w:rsidRPr="00494651">
        <w:rPr>
          <w:b/>
          <w:i/>
          <w:lang w:eastAsia="en-US"/>
        </w:rPr>
        <w:t>но</w:t>
      </w:r>
      <w:r w:rsidRPr="00494651">
        <w:rPr>
          <w:lang w:eastAsia="en-US"/>
        </w:rPr>
        <w:t xml:space="preserve">, </w:t>
      </w:r>
      <w:r w:rsidRPr="00494651">
        <w:rPr>
          <w:b/>
          <w:i/>
          <w:lang w:eastAsia="en-US"/>
        </w:rPr>
        <w:t>однако</w:t>
      </w:r>
      <w:r w:rsidRPr="00494651">
        <w:rPr>
          <w:lang w:eastAsia="en-US"/>
        </w:rPr>
        <w:t xml:space="preserve">, </w:t>
      </w:r>
      <w:r w:rsidRPr="00494651">
        <w:rPr>
          <w:b/>
          <w:i/>
          <w:lang w:eastAsia="en-US"/>
        </w:rPr>
        <w:t>зато</w:t>
      </w:r>
      <w:r w:rsidRPr="00494651">
        <w:rPr>
          <w:lang w:eastAsia="en-US"/>
        </w:rPr>
        <w:t xml:space="preserve">, </w:t>
      </w:r>
      <w:r w:rsidRPr="00494651">
        <w:rPr>
          <w:b/>
          <w:i/>
          <w:lang w:eastAsia="en-US"/>
        </w:rPr>
        <w:t xml:space="preserve">да </w:t>
      </w:r>
      <w:r w:rsidRPr="00494651">
        <w:rPr>
          <w:lang w:eastAsia="en-US"/>
        </w:rPr>
        <w:t xml:space="preserve">(в значении </w:t>
      </w:r>
      <w:r w:rsidRPr="00494651">
        <w:rPr>
          <w:b/>
          <w:i/>
          <w:lang w:eastAsia="en-US"/>
        </w:rPr>
        <w:t>и</w:t>
      </w:r>
      <w:r w:rsidRPr="00494651">
        <w:rPr>
          <w:lang w:eastAsia="en-US"/>
        </w:rPr>
        <w:t xml:space="preserve">), </w:t>
      </w:r>
      <w:r w:rsidRPr="00494651">
        <w:rPr>
          <w:b/>
          <w:i/>
          <w:lang w:eastAsia="en-US"/>
        </w:rPr>
        <w:t xml:space="preserve">да  </w:t>
      </w:r>
      <w:r w:rsidRPr="00494651">
        <w:rPr>
          <w:lang w:eastAsia="en-US"/>
        </w:rPr>
        <w:t xml:space="preserve">(в значении  </w:t>
      </w:r>
      <w:r w:rsidRPr="00494651">
        <w:rPr>
          <w:b/>
          <w:i/>
          <w:lang w:eastAsia="en-US"/>
        </w:rPr>
        <w:t>но</w:t>
      </w:r>
      <w:r w:rsidRPr="00494651">
        <w:rPr>
          <w:lang w:eastAsia="en-US"/>
        </w:rPr>
        <w:t>).</w:t>
      </w:r>
    </w:p>
    <w:p w14:paraId="52520B27" w14:textId="77777777" w:rsidR="00494651" w:rsidRPr="00494651" w:rsidRDefault="00494651" w:rsidP="00494651">
      <w:pPr>
        <w:widowControl w:val="0"/>
        <w:autoSpaceDE w:val="0"/>
        <w:autoSpaceDN w:val="0"/>
        <w:ind w:firstLine="709"/>
        <w:jc w:val="both"/>
        <w:rPr>
          <w:lang w:eastAsia="en-US"/>
        </w:rPr>
      </w:pPr>
      <w:r w:rsidRPr="00494651">
        <w:rPr>
          <w:lang w:eastAsia="en-US"/>
        </w:rPr>
        <w:lastRenderedPageBreak/>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14:paraId="3082A8FE" w14:textId="77777777" w:rsidR="00494651" w:rsidRPr="00494651" w:rsidRDefault="00494651" w:rsidP="00494651">
      <w:pPr>
        <w:widowControl w:val="0"/>
        <w:autoSpaceDE w:val="0"/>
        <w:autoSpaceDN w:val="0"/>
        <w:ind w:firstLine="709"/>
        <w:jc w:val="both"/>
        <w:rPr>
          <w:lang w:eastAsia="en-US"/>
        </w:rPr>
      </w:pPr>
      <w:r w:rsidRPr="00494651">
        <w:rPr>
          <w:lang w:eastAsia="en-US"/>
        </w:rPr>
        <w:t>Пунктуационное</w:t>
      </w:r>
      <w:r w:rsidRPr="00494651">
        <w:rPr>
          <w:spacing w:val="-24"/>
          <w:lang w:eastAsia="en-US"/>
        </w:rPr>
        <w:t xml:space="preserve"> </w:t>
      </w:r>
      <w:r w:rsidRPr="00494651">
        <w:rPr>
          <w:lang w:eastAsia="en-US"/>
        </w:rPr>
        <w:t>оформление</w:t>
      </w:r>
      <w:r w:rsidRPr="00494651">
        <w:rPr>
          <w:spacing w:val="-24"/>
          <w:lang w:eastAsia="en-US"/>
        </w:rPr>
        <w:t xml:space="preserve"> </w:t>
      </w:r>
      <w:r w:rsidRPr="00494651">
        <w:rPr>
          <w:lang w:eastAsia="en-US"/>
        </w:rPr>
        <w:t>сложных</w:t>
      </w:r>
      <w:r w:rsidRPr="00494651">
        <w:rPr>
          <w:spacing w:val="-24"/>
          <w:lang w:eastAsia="en-US"/>
        </w:rPr>
        <w:t xml:space="preserve"> </w:t>
      </w:r>
      <w:r w:rsidRPr="00494651">
        <w:rPr>
          <w:lang w:eastAsia="en-US"/>
        </w:rPr>
        <w:t>предложений,</w:t>
      </w:r>
      <w:r w:rsidRPr="00494651">
        <w:rPr>
          <w:spacing w:val="-24"/>
          <w:lang w:eastAsia="en-US"/>
        </w:rPr>
        <w:t xml:space="preserve"> </w:t>
      </w:r>
      <w:r w:rsidRPr="00494651">
        <w:rPr>
          <w:lang w:eastAsia="en-US"/>
        </w:rPr>
        <w:t xml:space="preserve">состоящих из частей, связанных бессоюзной связью и союзами </w:t>
      </w:r>
      <w:r w:rsidRPr="00494651">
        <w:rPr>
          <w:b/>
          <w:i/>
          <w:lang w:eastAsia="en-US"/>
        </w:rPr>
        <w:t>и</w:t>
      </w:r>
      <w:r w:rsidRPr="00494651">
        <w:rPr>
          <w:lang w:eastAsia="en-US"/>
        </w:rPr>
        <w:t xml:space="preserve">, </w:t>
      </w:r>
      <w:r w:rsidRPr="00494651">
        <w:rPr>
          <w:b/>
          <w:i/>
          <w:lang w:eastAsia="en-US"/>
        </w:rPr>
        <w:t>но</w:t>
      </w:r>
      <w:r w:rsidRPr="00494651">
        <w:rPr>
          <w:lang w:eastAsia="en-US"/>
        </w:rPr>
        <w:t xml:space="preserve">, </w:t>
      </w:r>
      <w:r w:rsidRPr="00494651">
        <w:rPr>
          <w:b/>
          <w:i/>
          <w:lang w:eastAsia="en-US"/>
        </w:rPr>
        <w:t>а</w:t>
      </w:r>
      <w:r w:rsidRPr="00494651">
        <w:rPr>
          <w:lang w:eastAsia="en-US"/>
        </w:rPr>
        <w:t xml:space="preserve">, </w:t>
      </w:r>
      <w:r w:rsidRPr="00494651">
        <w:rPr>
          <w:b/>
          <w:i/>
          <w:lang w:eastAsia="en-US"/>
        </w:rPr>
        <w:t>однако</w:t>
      </w:r>
      <w:r w:rsidRPr="00494651">
        <w:rPr>
          <w:lang w:eastAsia="en-US"/>
        </w:rPr>
        <w:t xml:space="preserve">, </w:t>
      </w:r>
      <w:r w:rsidRPr="00494651">
        <w:rPr>
          <w:b/>
          <w:i/>
          <w:lang w:eastAsia="en-US"/>
        </w:rPr>
        <w:t>зато</w:t>
      </w:r>
      <w:r w:rsidRPr="00494651">
        <w:rPr>
          <w:lang w:eastAsia="en-US"/>
        </w:rPr>
        <w:t>,</w:t>
      </w:r>
      <w:r w:rsidRPr="00494651">
        <w:rPr>
          <w:spacing w:val="15"/>
          <w:lang w:eastAsia="en-US"/>
        </w:rPr>
        <w:t xml:space="preserve"> </w:t>
      </w:r>
      <w:r w:rsidRPr="00494651">
        <w:rPr>
          <w:b/>
          <w:i/>
          <w:lang w:eastAsia="en-US"/>
        </w:rPr>
        <w:t>да</w:t>
      </w:r>
      <w:r w:rsidRPr="00494651">
        <w:rPr>
          <w:lang w:eastAsia="en-US"/>
        </w:rPr>
        <w:t>.</w:t>
      </w:r>
    </w:p>
    <w:p w14:paraId="1F99D93D" w14:textId="77777777" w:rsidR="00494651" w:rsidRPr="00494651" w:rsidRDefault="00494651" w:rsidP="00494651">
      <w:pPr>
        <w:widowControl w:val="0"/>
        <w:autoSpaceDE w:val="0"/>
        <w:autoSpaceDN w:val="0"/>
        <w:ind w:firstLine="709"/>
        <w:jc w:val="both"/>
        <w:rPr>
          <w:lang w:eastAsia="en-US"/>
        </w:rPr>
      </w:pPr>
      <w:r w:rsidRPr="00494651">
        <w:rPr>
          <w:lang w:eastAsia="en-US"/>
        </w:rPr>
        <w:t>Предложения  с  прямой речью.</w:t>
      </w:r>
    </w:p>
    <w:p w14:paraId="6C2FBF24" w14:textId="77777777" w:rsidR="00494651" w:rsidRPr="00494651" w:rsidRDefault="00494651" w:rsidP="00494651">
      <w:pPr>
        <w:widowControl w:val="0"/>
        <w:autoSpaceDE w:val="0"/>
        <w:autoSpaceDN w:val="0"/>
        <w:ind w:firstLine="709"/>
        <w:jc w:val="both"/>
        <w:rPr>
          <w:lang w:eastAsia="en-US"/>
        </w:rPr>
      </w:pPr>
      <w:r w:rsidRPr="00494651">
        <w:rPr>
          <w:lang w:eastAsia="en-US"/>
        </w:rPr>
        <w:t>Пунктуационное оформление предложений с прямой речью. Диалог.</w:t>
      </w:r>
    </w:p>
    <w:p w14:paraId="7EC4BAF1" w14:textId="77777777" w:rsidR="00494651" w:rsidRPr="00494651" w:rsidRDefault="00494651" w:rsidP="00494651">
      <w:pPr>
        <w:widowControl w:val="0"/>
        <w:autoSpaceDE w:val="0"/>
        <w:autoSpaceDN w:val="0"/>
        <w:ind w:firstLine="709"/>
        <w:jc w:val="both"/>
        <w:rPr>
          <w:lang w:eastAsia="en-US"/>
        </w:rPr>
      </w:pPr>
      <w:r w:rsidRPr="00494651">
        <w:rPr>
          <w:lang w:eastAsia="en-US"/>
        </w:rPr>
        <w:t>Пунктуационное оформление диалога на письме. Пунктуация как раздел  лингвистики.</w:t>
      </w:r>
    </w:p>
    <w:p w14:paraId="5C449AEC" w14:textId="77777777" w:rsidR="00494651" w:rsidRPr="00494651" w:rsidRDefault="00494651" w:rsidP="00494651">
      <w:pPr>
        <w:widowControl w:val="0"/>
        <w:autoSpaceDE w:val="0"/>
        <w:autoSpaceDN w:val="0"/>
        <w:ind w:firstLine="709"/>
        <w:jc w:val="both"/>
        <w:rPr>
          <w:lang w:eastAsia="en-US"/>
        </w:rPr>
      </w:pPr>
    </w:p>
    <w:p w14:paraId="4EF834D0" w14:textId="77777777" w:rsidR="00494651" w:rsidRPr="00494651" w:rsidRDefault="00494651" w:rsidP="00494651">
      <w:pPr>
        <w:widowControl w:val="0"/>
        <w:autoSpaceDE w:val="0"/>
        <w:autoSpaceDN w:val="0"/>
        <w:ind w:firstLine="709"/>
        <w:jc w:val="both"/>
        <w:rPr>
          <w:lang w:eastAsia="en-US"/>
        </w:rPr>
      </w:pPr>
    </w:p>
    <w:bookmarkEnd w:id="1"/>
    <w:p w14:paraId="071346B1" w14:textId="77777777" w:rsidR="00F15A0E" w:rsidRDefault="00F15A0E" w:rsidP="00F15A0E">
      <w:r w:rsidRPr="00EC6215">
        <w:t xml:space="preserve">ПЛАНИРУЕМЫЕ РЕЗУЛЬТАТЫ ОСВОЕНИЯ УЧЕБНОГО ПРЕДМЕТА </w:t>
      </w:r>
    </w:p>
    <w:p w14:paraId="098BB890" w14:textId="77777777" w:rsidR="00F15A0E" w:rsidRPr="00EC6215" w:rsidRDefault="00F15A0E" w:rsidP="00F15A0E">
      <w:pPr>
        <w:rPr>
          <w:b/>
        </w:rPr>
      </w:pPr>
      <w:r w:rsidRPr="00EC6215">
        <w:t>«РУССКИЙ ЯЗЫК» НА  УРОВНЕ  ОСНОВНОГО  ОБЩЕГО ОБРАЗОВАНИЯ</w:t>
      </w:r>
    </w:p>
    <w:p w14:paraId="503431FF" w14:textId="77777777" w:rsidR="00F15A0E" w:rsidRPr="00EC6215" w:rsidRDefault="00F15A0E" w:rsidP="00F15A0E">
      <w:pPr>
        <w:rPr>
          <w:b/>
        </w:rPr>
      </w:pPr>
    </w:p>
    <w:p w14:paraId="7D6EDAA0" w14:textId="77777777" w:rsidR="00F15A0E" w:rsidRPr="00EC6215" w:rsidRDefault="00F15A0E" w:rsidP="00F15A0E">
      <w:bookmarkStart w:id="12" w:name="_Toc97148885"/>
      <w:r w:rsidRPr="00EC6215">
        <w:t>ЛИЧНОСТНЫЕ  РЕЗУЛЬТАТЫ</w:t>
      </w:r>
      <w:bookmarkEnd w:id="12"/>
    </w:p>
    <w:p w14:paraId="20C627E9" w14:textId="77777777" w:rsidR="00F15A0E" w:rsidRPr="00EC6215" w:rsidRDefault="00F15A0E" w:rsidP="00F15A0E">
      <w:r w:rsidRPr="00EC6215">
        <w:t xml:space="preserve">В силу особенностей личностного развития обучающимихся с РАС достижение лчностных результатов не всегда возможно в полном объеме на этапе основного обучения в школе, поэтому рекомендуется оценивать индивидуальную динамику продвижения обучающегося в данной области.  </w:t>
      </w:r>
    </w:p>
    <w:p w14:paraId="6CF5CBD1" w14:textId="77777777" w:rsidR="00F15A0E" w:rsidRPr="00EC6215" w:rsidRDefault="00F15A0E" w:rsidP="00F15A0E">
      <w:r w:rsidRPr="00EC6215">
        <w:t>При оценивании личностных результатов необходимо обеспечить индивидуализацию этапности освоения образовательных результатов в связи с неравномерностью и особенностями развития ребенка с РАС.</w:t>
      </w:r>
    </w:p>
    <w:p w14:paraId="2C98F748" w14:textId="77777777" w:rsidR="00F15A0E" w:rsidRPr="00EC6215" w:rsidRDefault="00F15A0E" w:rsidP="00F15A0E">
      <w:r w:rsidRPr="00EC6215">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w:t>
      </w:r>
      <w:r w:rsidRPr="00EC6215">
        <w:rPr>
          <w:spacing w:val="37"/>
        </w:rPr>
        <w:t xml:space="preserve"> </w:t>
      </w:r>
      <w:r w:rsidRPr="00EC6215">
        <w:t>личности.</w:t>
      </w:r>
    </w:p>
    <w:p w14:paraId="03533D6E" w14:textId="77777777" w:rsidR="00F15A0E" w:rsidRPr="00EC6215" w:rsidRDefault="00F15A0E" w:rsidP="00F15A0E">
      <w:r w:rsidRPr="00EC6215">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B686840" w14:textId="77777777" w:rsidR="00F15A0E" w:rsidRPr="00EC6215" w:rsidRDefault="00F15A0E" w:rsidP="00F15A0E">
      <w:r w:rsidRPr="00EC6215">
        <w:t>Гражданского воспитания:</w:t>
      </w:r>
    </w:p>
    <w:p w14:paraId="5F741713" w14:textId="77777777" w:rsidR="00F15A0E" w:rsidRPr="00EC6215" w:rsidRDefault="00F15A0E" w:rsidP="00F15A0E">
      <w:r w:rsidRPr="00EC6215">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Pr="00EC6215">
        <w:rPr>
          <w:spacing w:val="-15"/>
        </w:rPr>
        <w:t xml:space="preserve"> </w:t>
      </w:r>
      <w:r w:rsidRPr="00EC6215">
        <w:t>формируемое</w:t>
      </w:r>
      <w:r w:rsidRPr="00EC6215">
        <w:rPr>
          <w:spacing w:val="-15"/>
        </w:rPr>
        <w:t xml:space="preserve"> </w:t>
      </w:r>
      <w:r w:rsidRPr="00EC6215">
        <w:t>в</w:t>
      </w:r>
      <w:r w:rsidRPr="00EC6215">
        <w:rPr>
          <w:spacing w:val="-15"/>
        </w:rPr>
        <w:t xml:space="preserve"> </w:t>
      </w:r>
      <w:r w:rsidRPr="00EC6215">
        <w:t>том</w:t>
      </w:r>
      <w:r w:rsidRPr="00EC6215">
        <w:rPr>
          <w:spacing w:val="-15"/>
        </w:rPr>
        <w:t xml:space="preserve"> </w:t>
      </w:r>
      <w:r w:rsidRPr="00EC6215">
        <w:t>числе</w:t>
      </w:r>
      <w:r w:rsidRPr="00EC6215">
        <w:rPr>
          <w:spacing w:val="-15"/>
        </w:rPr>
        <w:t xml:space="preserve"> </w:t>
      </w:r>
      <w:r w:rsidRPr="00EC6215">
        <w:t>на</w:t>
      </w:r>
      <w:r w:rsidRPr="00EC6215">
        <w:rPr>
          <w:spacing w:val="-15"/>
        </w:rPr>
        <w:t xml:space="preserve"> </w:t>
      </w:r>
      <w:r w:rsidRPr="00EC6215">
        <w:t>основе</w:t>
      </w:r>
      <w:r w:rsidRPr="00EC6215">
        <w:rPr>
          <w:spacing w:val="-15"/>
        </w:rPr>
        <w:t xml:space="preserve"> </w:t>
      </w:r>
      <w:r w:rsidRPr="00EC6215">
        <w:t>примеров</w:t>
      </w:r>
      <w:r w:rsidRPr="00EC6215">
        <w:rPr>
          <w:spacing w:val="-15"/>
        </w:rPr>
        <w:t xml:space="preserve"> </w:t>
      </w:r>
      <w:r w:rsidRPr="00EC6215">
        <w:t>из</w:t>
      </w:r>
      <w:r w:rsidRPr="00EC6215">
        <w:rPr>
          <w:spacing w:val="-15"/>
        </w:rPr>
        <w:t xml:space="preserve"> </w:t>
      </w:r>
      <w:r w:rsidRPr="00EC6215">
        <w:t>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w:t>
      </w:r>
      <w:r w:rsidRPr="00EC6215">
        <w:rPr>
          <w:spacing w:val="-17"/>
        </w:rPr>
        <w:t xml:space="preserve"> </w:t>
      </w:r>
      <w:r w:rsidRPr="00EC6215">
        <w:t xml:space="preserve">деятельности (помощь людям, нуждающимся в ней;  </w:t>
      </w:r>
      <w:r w:rsidRPr="00EC6215">
        <w:rPr>
          <w:spacing w:val="12"/>
        </w:rPr>
        <w:t xml:space="preserve"> </w:t>
      </w:r>
      <w:r w:rsidRPr="00EC6215">
        <w:t>волонтёрство).</w:t>
      </w:r>
    </w:p>
    <w:p w14:paraId="03A60AC0" w14:textId="77777777" w:rsidR="00F15A0E" w:rsidRPr="00EC6215" w:rsidRDefault="00F15A0E" w:rsidP="00F15A0E">
      <w:r w:rsidRPr="00EC6215">
        <w:t>Патриотического   воспитания:</w:t>
      </w:r>
    </w:p>
    <w:p w14:paraId="13F708DF" w14:textId="77777777" w:rsidR="00F15A0E" w:rsidRPr="00EC6215" w:rsidRDefault="00F15A0E" w:rsidP="00F15A0E">
      <w:r w:rsidRPr="00EC6215">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w:t>
      </w:r>
      <w:r w:rsidRPr="00EC6215">
        <w:rPr>
          <w:spacing w:val="-37"/>
        </w:rPr>
        <w:t xml:space="preserve"> </w:t>
      </w:r>
      <w:r w:rsidRPr="00EC6215">
        <w:t>России</w:t>
      </w:r>
      <w:r w:rsidRPr="00EC6215">
        <w:rPr>
          <w:spacing w:val="-37"/>
        </w:rPr>
        <w:t xml:space="preserve"> </w:t>
      </w:r>
      <w:r w:rsidRPr="00EC6215">
        <w:t>в</w:t>
      </w:r>
      <w:r w:rsidRPr="00EC6215">
        <w:rPr>
          <w:spacing w:val="-37"/>
        </w:rPr>
        <w:t xml:space="preserve"> </w:t>
      </w:r>
      <w:r w:rsidRPr="00EC6215">
        <w:t>контексте</w:t>
      </w:r>
      <w:r w:rsidRPr="00EC6215">
        <w:rPr>
          <w:spacing w:val="-37"/>
        </w:rPr>
        <w:t xml:space="preserve"> </w:t>
      </w:r>
      <w:r w:rsidRPr="00EC6215">
        <w:t>учебного</w:t>
      </w:r>
      <w:r w:rsidRPr="00EC6215">
        <w:rPr>
          <w:spacing w:val="-37"/>
        </w:rPr>
        <w:t xml:space="preserve"> </w:t>
      </w:r>
      <w:r w:rsidRPr="00EC6215">
        <w:t>предмета</w:t>
      </w:r>
      <w:r w:rsidRPr="00EC6215">
        <w:rPr>
          <w:spacing w:val="-37"/>
        </w:rPr>
        <w:t xml:space="preserve"> </w:t>
      </w:r>
      <w:r w:rsidRPr="00EC6215">
        <w:t>«Русский</w:t>
      </w:r>
      <w:r w:rsidRPr="00EC6215">
        <w:rPr>
          <w:spacing w:val="-37"/>
        </w:rPr>
        <w:t xml:space="preserve"> </w:t>
      </w:r>
      <w:r w:rsidRPr="00EC6215">
        <w:t>язык»; ценностное отношение к русскому языку, к достижениям своей</w:t>
      </w:r>
      <w:r w:rsidRPr="00EC6215">
        <w:rPr>
          <w:spacing w:val="-14"/>
        </w:rPr>
        <w:t xml:space="preserve"> </w:t>
      </w:r>
      <w:r w:rsidRPr="00EC6215">
        <w:t>Родины</w:t>
      </w:r>
      <w:r w:rsidRPr="00EC6215">
        <w:rPr>
          <w:spacing w:val="-14"/>
        </w:rPr>
        <w:t xml:space="preserve"> </w:t>
      </w:r>
      <w:r w:rsidRPr="00EC6215">
        <w:t>–</w:t>
      </w:r>
      <w:r w:rsidRPr="00EC6215">
        <w:rPr>
          <w:spacing w:val="-14"/>
        </w:rPr>
        <w:t xml:space="preserve"> </w:t>
      </w:r>
      <w:r w:rsidRPr="00EC6215">
        <w:t>России,</w:t>
      </w:r>
      <w:r w:rsidRPr="00EC6215">
        <w:rPr>
          <w:spacing w:val="-14"/>
        </w:rPr>
        <w:t xml:space="preserve"> </w:t>
      </w:r>
      <w:r w:rsidRPr="00EC6215">
        <w:t>к</w:t>
      </w:r>
      <w:r w:rsidRPr="00EC6215">
        <w:rPr>
          <w:spacing w:val="-14"/>
        </w:rPr>
        <w:t xml:space="preserve"> </w:t>
      </w:r>
      <w:r w:rsidRPr="00EC6215">
        <w:t>науке,</w:t>
      </w:r>
      <w:r w:rsidRPr="00EC6215">
        <w:rPr>
          <w:spacing w:val="-14"/>
        </w:rPr>
        <w:t xml:space="preserve"> </w:t>
      </w:r>
      <w:r w:rsidRPr="00EC6215">
        <w:t>искусству,</w:t>
      </w:r>
      <w:r w:rsidRPr="00EC6215">
        <w:rPr>
          <w:spacing w:val="-14"/>
        </w:rPr>
        <w:t xml:space="preserve"> </w:t>
      </w:r>
      <w:r w:rsidRPr="00EC6215">
        <w:t>боевым</w:t>
      </w:r>
      <w:r w:rsidRPr="00EC6215">
        <w:rPr>
          <w:spacing w:val="-14"/>
        </w:rPr>
        <w:t xml:space="preserve"> </w:t>
      </w:r>
      <w:r w:rsidRPr="00EC6215">
        <w:t xml:space="preserve">подвигам и трудовым достижениям народа, в том </w:t>
      </w:r>
      <w:r w:rsidRPr="00EC6215">
        <w:lastRenderedPageBreak/>
        <w:t>числе отражённым в художественных</w:t>
      </w:r>
      <w:r w:rsidRPr="00EC6215">
        <w:rPr>
          <w:spacing w:val="-29"/>
        </w:rPr>
        <w:t xml:space="preserve"> </w:t>
      </w:r>
      <w:r w:rsidRPr="00EC6215">
        <w:t>произведениях;</w:t>
      </w:r>
      <w:r w:rsidRPr="00EC6215">
        <w:rPr>
          <w:spacing w:val="-29"/>
        </w:rPr>
        <w:t xml:space="preserve"> </w:t>
      </w:r>
      <w:r w:rsidRPr="00EC6215">
        <w:t>уважение</w:t>
      </w:r>
      <w:r w:rsidRPr="00EC6215">
        <w:rPr>
          <w:spacing w:val="-29"/>
        </w:rPr>
        <w:t xml:space="preserve"> </w:t>
      </w:r>
      <w:r w:rsidRPr="00EC6215">
        <w:t>к</w:t>
      </w:r>
      <w:r w:rsidRPr="00EC6215">
        <w:rPr>
          <w:spacing w:val="-29"/>
        </w:rPr>
        <w:t xml:space="preserve"> </w:t>
      </w:r>
      <w:r w:rsidRPr="00EC6215">
        <w:t>символам</w:t>
      </w:r>
      <w:r w:rsidRPr="00EC6215">
        <w:rPr>
          <w:spacing w:val="-29"/>
        </w:rPr>
        <w:t xml:space="preserve"> </w:t>
      </w:r>
      <w:r w:rsidRPr="00EC6215">
        <w:t>России, государственным праздникам, историческому и природному наследию и памятникам, традициям разных народов, проживающих в родной</w:t>
      </w:r>
      <w:r w:rsidRPr="00EC6215">
        <w:rPr>
          <w:spacing w:val="-24"/>
        </w:rPr>
        <w:t xml:space="preserve"> </w:t>
      </w:r>
      <w:r w:rsidRPr="00EC6215">
        <w:t>стране.</w:t>
      </w:r>
    </w:p>
    <w:p w14:paraId="071C116E" w14:textId="77777777" w:rsidR="00F15A0E" w:rsidRPr="00EC6215" w:rsidRDefault="00F15A0E" w:rsidP="00F15A0E">
      <w:r w:rsidRPr="00EC6215">
        <w:t>Духовно-нравственного   воспитания:</w:t>
      </w:r>
    </w:p>
    <w:p w14:paraId="5AD56833" w14:textId="77777777" w:rsidR="00F15A0E" w:rsidRPr="00EC6215" w:rsidRDefault="00F15A0E" w:rsidP="00F15A0E">
      <w:r w:rsidRPr="00EC6215">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14:paraId="480B520E" w14:textId="77777777" w:rsidR="00F15A0E" w:rsidRPr="00EC6215" w:rsidRDefault="00F15A0E" w:rsidP="00F15A0E">
      <w:r w:rsidRPr="00EC6215">
        <w:t>Эстетического  воспитания:</w:t>
      </w:r>
    </w:p>
    <w:p w14:paraId="7557C1A4" w14:textId="77777777" w:rsidR="00F15A0E" w:rsidRPr="00EC6215" w:rsidRDefault="00F15A0E" w:rsidP="00F15A0E">
      <w:r w:rsidRPr="00EC6215">
        <w:t>восприимчивость к разным видам искусства, традициям и творчеству своего и других народов; понимание эмоционального</w:t>
      </w:r>
      <w:r w:rsidRPr="00EC6215">
        <w:rPr>
          <w:spacing w:val="-30"/>
        </w:rPr>
        <w:t xml:space="preserve"> </w:t>
      </w:r>
      <w:r w:rsidRPr="00EC6215">
        <w:t>воздействия</w:t>
      </w:r>
      <w:r w:rsidRPr="00EC6215">
        <w:rPr>
          <w:spacing w:val="-30"/>
        </w:rPr>
        <w:t xml:space="preserve"> </w:t>
      </w:r>
      <w:r w:rsidRPr="00EC6215">
        <w:t>искусства;</w:t>
      </w:r>
      <w:r w:rsidRPr="00EC6215">
        <w:rPr>
          <w:spacing w:val="-30"/>
        </w:rPr>
        <w:t xml:space="preserve"> </w:t>
      </w:r>
      <w:r w:rsidRPr="00EC6215">
        <w:t>осознание</w:t>
      </w:r>
      <w:r w:rsidRPr="00EC6215">
        <w:rPr>
          <w:spacing w:val="-30"/>
        </w:rPr>
        <w:t xml:space="preserve"> </w:t>
      </w:r>
      <w:r w:rsidRPr="00EC6215">
        <w:t>важности</w:t>
      </w:r>
      <w:r w:rsidRPr="00EC6215">
        <w:rPr>
          <w:spacing w:val="-30"/>
        </w:rPr>
        <w:t xml:space="preserve"> </w:t>
      </w:r>
      <w:r w:rsidRPr="00EC6215">
        <w:t>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w:t>
      </w:r>
      <w:r w:rsidRPr="00EC6215">
        <w:rPr>
          <w:spacing w:val="-8"/>
        </w:rPr>
        <w:t xml:space="preserve"> </w:t>
      </w:r>
      <w:r w:rsidRPr="00EC6215">
        <w:t>и мирового искусства, роли этнических культурных традиций</w:t>
      </w:r>
      <w:r w:rsidRPr="00EC6215">
        <w:rPr>
          <w:spacing w:val="-20"/>
        </w:rPr>
        <w:t xml:space="preserve"> </w:t>
      </w:r>
      <w:r w:rsidRPr="00EC6215">
        <w:t>и народного</w:t>
      </w:r>
      <w:r w:rsidRPr="00EC6215">
        <w:rPr>
          <w:spacing w:val="-16"/>
        </w:rPr>
        <w:t xml:space="preserve"> </w:t>
      </w:r>
      <w:r w:rsidRPr="00EC6215">
        <w:t>творчества;</w:t>
      </w:r>
      <w:r w:rsidRPr="00EC6215">
        <w:rPr>
          <w:spacing w:val="-16"/>
        </w:rPr>
        <w:t xml:space="preserve"> </w:t>
      </w:r>
      <w:r w:rsidRPr="00EC6215">
        <w:t>стремление</w:t>
      </w:r>
      <w:r w:rsidRPr="00EC6215">
        <w:rPr>
          <w:spacing w:val="-16"/>
        </w:rPr>
        <w:t xml:space="preserve"> </w:t>
      </w:r>
      <w:r w:rsidRPr="00EC6215">
        <w:t>к</w:t>
      </w:r>
      <w:r w:rsidRPr="00EC6215">
        <w:rPr>
          <w:spacing w:val="-16"/>
        </w:rPr>
        <w:t xml:space="preserve"> </w:t>
      </w:r>
      <w:r w:rsidRPr="00EC6215">
        <w:t>самовыражению</w:t>
      </w:r>
      <w:r w:rsidRPr="00EC6215">
        <w:rPr>
          <w:spacing w:val="-16"/>
        </w:rPr>
        <w:t xml:space="preserve"> </w:t>
      </w:r>
      <w:r w:rsidRPr="00EC6215">
        <w:t>в</w:t>
      </w:r>
      <w:r w:rsidRPr="00EC6215">
        <w:rPr>
          <w:spacing w:val="-16"/>
        </w:rPr>
        <w:t xml:space="preserve"> </w:t>
      </w:r>
      <w:r w:rsidRPr="00EC6215">
        <w:t>разных видах</w:t>
      </w:r>
      <w:r w:rsidRPr="00EC6215">
        <w:rPr>
          <w:spacing w:val="-14"/>
        </w:rPr>
        <w:t xml:space="preserve"> </w:t>
      </w:r>
      <w:r w:rsidRPr="00EC6215">
        <w:t>искусства.</w:t>
      </w:r>
    </w:p>
    <w:p w14:paraId="42ACB99F" w14:textId="77777777" w:rsidR="00F15A0E" w:rsidRPr="00EC6215" w:rsidRDefault="00F15A0E" w:rsidP="00F15A0E">
      <w:r w:rsidRPr="00EC6215">
        <w:t>Физического воспитания, формирования культуры здоровья  и  эмоционального благополучия:</w:t>
      </w:r>
    </w:p>
    <w:p w14:paraId="7759EB24" w14:textId="77777777" w:rsidR="00F15A0E" w:rsidRPr="00EC6215" w:rsidRDefault="00F15A0E" w:rsidP="00F15A0E">
      <w:r w:rsidRPr="00EC6215">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w:t>
      </w:r>
      <w:r w:rsidRPr="00EC6215">
        <w:rPr>
          <w:spacing w:val="-21"/>
        </w:rPr>
        <w:t xml:space="preserve"> </w:t>
      </w:r>
      <w:r w:rsidRPr="00EC6215">
        <w:t>последствий</w:t>
      </w:r>
      <w:r w:rsidRPr="00EC6215">
        <w:rPr>
          <w:spacing w:val="-21"/>
        </w:rPr>
        <w:t xml:space="preserve"> </w:t>
      </w:r>
      <w:r w:rsidRPr="00EC6215">
        <w:t>и</w:t>
      </w:r>
      <w:r w:rsidRPr="00EC6215">
        <w:rPr>
          <w:spacing w:val="-21"/>
        </w:rPr>
        <w:t xml:space="preserve"> </w:t>
      </w:r>
      <w:r w:rsidRPr="00EC6215">
        <w:t>неприятие</w:t>
      </w:r>
      <w:r w:rsidRPr="00EC6215">
        <w:rPr>
          <w:spacing w:val="-21"/>
        </w:rPr>
        <w:t xml:space="preserve"> </w:t>
      </w:r>
      <w:r w:rsidRPr="00EC6215">
        <w:t>вредных</w:t>
      </w:r>
      <w:r w:rsidRPr="00EC6215">
        <w:rPr>
          <w:spacing w:val="-21"/>
        </w:rPr>
        <w:t xml:space="preserve"> </w:t>
      </w:r>
      <w:r w:rsidRPr="00EC6215">
        <w:t>привычек</w:t>
      </w:r>
      <w:r w:rsidRPr="00EC6215">
        <w:rPr>
          <w:spacing w:val="-21"/>
        </w:rPr>
        <w:t xml:space="preserve"> </w:t>
      </w:r>
      <w:r w:rsidRPr="00EC6215">
        <w:t>(употребление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r w:rsidRPr="00EC6215">
        <w:rPr>
          <w:spacing w:val="-9"/>
        </w:rPr>
        <w:t xml:space="preserve"> </w:t>
      </w:r>
      <w:r w:rsidRPr="00EC6215">
        <w:t>в</w:t>
      </w:r>
      <w:r w:rsidRPr="00EC6215">
        <w:rPr>
          <w:spacing w:val="-9"/>
        </w:rPr>
        <w:t xml:space="preserve"> </w:t>
      </w:r>
      <w:r w:rsidRPr="00EC6215">
        <w:t>процессе</w:t>
      </w:r>
      <w:r w:rsidRPr="00EC6215">
        <w:rPr>
          <w:spacing w:val="-9"/>
        </w:rPr>
        <w:t xml:space="preserve"> </w:t>
      </w:r>
      <w:r w:rsidRPr="00EC6215">
        <w:t>школьного</w:t>
      </w:r>
      <w:r w:rsidRPr="00EC6215">
        <w:rPr>
          <w:spacing w:val="-9"/>
        </w:rPr>
        <w:t xml:space="preserve"> </w:t>
      </w:r>
      <w:r w:rsidRPr="00EC6215">
        <w:t>языкового</w:t>
      </w:r>
      <w:r w:rsidRPr="00EC6215">
        <w:rPr>
          <w:spacing w:val="-9"/>
        </w:rPr>
        <w:t xml:space="preserve"> </w:t>
      </w:r>
      <w:r w:rsidRPr="00EC6215">
        <w:t>образования;</w:t>
      </w:r>
      <w:r w:rsidRPr="00EC6215">
        <w:rPr>
          <w:spacing w:val="-9"/>
        </w:rPr>
        <w:t xml:space="preserve"> </w:t>
      </w:r>
      <w:r w:rsidRPr="00EC6215">
        <w:t xml:space="preserve">способность адаптироваться к стрессовым ситуациям и   </w:t>
      </w:r>
      <w:r w:rsidRPr="00EC6215">
        <w:rPr>
          <w:spacing w:val="36"/>
        </w:rPr>
        <w:t xml:space="preserve"> </w:t>
      </w:r>
      <w:r w:rsidRPr="00EC6215">
        <w:t>меняющимся социальным, информационным и природным условиям, в</w:t>
      </w:r>
      <w:r w:rsidRPr="00EC6215">
        <w:rPr>
          <w:spacing w:val="-19"/>
        </w:rPr>
        <w:t xml:space="preserve"> </w:t>
      </w:r>
      <w:r w:rsidRPr="00EC6215">
        <w:t>том числе осмысляя собственный опыт и выстраивая дальнейшие цели;</w:t>
      </w:r>
    </w:p>
    <w:p w14:paraId="4F9EB0E0" w14:textId="77777777" w:rsidR="00F15A0E" w:rsidRPr="00EC6215" w:rsidRDefault="00F15A0E" w:rsidP="00F15A0E">
      <w:r w:rsidRPr="00EC6215">
        <w:t>умение принимать себя и других, не осуждая;</w:t>
      </w:r>
    </w:p>
    <w:p w14:paraId="15F45154" w14:textId="77777777" w:rsidR="00F15A0E" w:rsidRPr="00EC6215" w:rsidRDefault="00F15A0E" w:rsidP="00F15A0E">
      <w:r w:rsidRPr="00EC6215">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58E0AFB9" w14:textId="77777777" w:rsidR="00F15A0E" w:rsidRPr="00EC6215" w:rsidRDefault="00F15A0E" w:rsidP="00F15A0E">
      <w:r w:rsidRPr="00EC6215">
        <w:t>Трудового воспитания:</w:t>
      </w:r>
    </w:p>
    <w:p w14:paraId="3EC22C7E" w14:textId="77777777" w:rsidR="00F15A0E" w:rsidRPr="00EC6215" w:rsidRDefault="00F15A0E" w:rsidP="00F15A0E">
      <w:r w:rsidRPr="00EC6215">
        <w:t>установка на активное участие в</w:t>
      </w:r>
      <w:r w:rsidRPr="00EC6215">
        <w:rPr>
          <w:spacing w:val="2"/>
        </w:rPr>
        <w:t xml:space="preserve"> </w:t>
      </w:r>
      <w:r w:rsidRPr="00EC6215">
        <w:t>решении практических</w:t>
      </w:r>
      <w:r w:rsidRPr="00EC6215">
        <w:rPr>
          <w:spacing w:val="-1"/>
        </w:rPr>
        <w:t xml:space="preserve"> </w:t>
      </w:r>
      <w:r w:rsidRPr="00EC6215">
        <w:t>задач</w:t>
      </w:r>
      <w:r w:rsidRPr="00EC6215">
        <w:rPr>
          <w:spacing w:val="-23"/>
        </w:rPr>
        <w:t xml:space="preserve"> </w:t>
      </w:r>
      <w:r w:rsidRPr="00EC6215">
        <w:t>(в</w:t>
      </w:r>
      <w:r w:rsidRPr="00EC6215">
        <w:rPr>
          <w:spacing w:val="-23"/>
        </w:rPr>
        <w:t xml:space="preserve"> </w:t>
      </w:r>
      <w:r w:rsidRPr="00EC6215">
        <w:t>рамках</w:t>
      </w:r>
      <w:r w:rsidRPr="00EC6215">
        <w:rPr>
          <w:spacing w:val="-23"/>
        </w:rPr>
        <w:t xml:space="preserve"> </w:t>
      </w:r>
      <w:r w:rsidRPr="00EC6215">
        <w:t>семьи,</w:t>
      </w:r>
      <w:r w:rsidRPr="00EC6215">
        <w:rPr>
          <w:spacing w:val="-23"/>
        </w:rPr>
        <w:t xml:space="preserve"> </w:t>
      </w:r>
      <w:r w:rsidRPr="00EC6215">
        <w:t>школы,</w:t>
      </w:r>
      <w:r w:rsidRPr="00EC6215">
        <w:rPr>
          <w:spacing w:val="-23"/>
        </w:rPr>
        <w:t xml:space="preserve"> </w:t>
      </w:r>
      <w:r w:rsidRPr="00EC6215">
        <w:t>города,</w:t>
      </w:r>
      <w:r w:rsidRPr="00EC6215">
        <w:rPr>
          <w:spacing w:val="-23"/>
        </w:rPr>
        <w:t xml:space="preserve"> </w:t>
      </w:r>
      <w:r w:rsidRPr="00EC6215">
        <w:t>края)</w:t>
      </w:r>
      <w:r w:rsidRPr="00EC6215">
        <w:rPr>
          <w:spacing w:val="-23"/>
        </w:rPr>
        <w:t xml:space="preserve"> </w:t>
      </w:r>
      <w:r w:rsidRPr="00EC6215">
        <w:t>технологической</w:t>
      </w:r>
      <w:r w:rsidRPr="00EC6215">
        <w:rPr>
          <w:spacing w:val="-23"/>
        </w:rPr>
        <w:t xml:space="preserve"> </w:t>
      </w:r>
      <w:r w:rsidRPr="00EC6215">
        <w:t>и социальной направленности, способность</w:t>
      </w:r>
      <w:r w:rsidRPr="00EC6215">
        <w:rPr>
          <w:spacing w:val="7"/>
        </w:rPr>
        <w:t xml:space="preserve"> </w:t>
      </w:r>
      <w:r w:rsidRPr="00EC6215">
        <w:t>инициировать,</w:t>
      </w:r>
      <w:r w:rsidRPr="00EC6215">
        <w:rPr>
          <w:spacing w:val="2"/>
        </w:rPr>
        <w:t xml:space="preserve"> </w:t>
      </w:r>
      <w:r w:rsidRPr="00EC6215">
        <w:t>планировать</w:t>
      </w:r>
      <w:r w:rsidRPr="00EC6215">
        <w:rPr>
          <w:spacing w:val="-23"/>
        </w:rPr>
        <w:t xml:space="preserve"> </w:t>
      </w:r>
      <w:r w:rsidRPr="00EC6215">
        <w:t>и</w:t>
      </w:r>
      <w:r w:rsidRPr="00EC6215">
        <w:rPr>
          <w:spacing w:val="-23"/>
        </w:rPr>
        <w:t xml:space="preserve"> </w:t>
      </w:r>
      <w:r w:rsidRPr="00EC6215">
        <w:t>самостоятельно</w:t>
      </w:r>
      <w:r w:rsidRPr="00EC6215">
        <w:rPr>
          <w:spacing w:val="-23"/>
        </w:rPr>
        <w:t xml:space="preserve"> </w:t>
      </w:r>
      <w:r w:rsidRPr="00EC6215">
        <w:t>выполнять</w:t>
      </w:r>
      <w:r w:rsidRPr="00EC6215">
        <w:rPr>
          <w:spacing w:val="-23"/>
        </w:rPr>
        <w:t xml:space="preserve"> </w:t>
      </w:r>
      <w:r w:rsidRPr="00EC6215">
        <w:t>такого</w:t>
      </w:r>
      <w:r w:rsidRPr="00EC6215">
        <w:rPr>
          <w:spacing w:val="-23"/>
        </w:rPr>
        <w:t xml:space="preserve"> </w:t>
      </w:r>
      <w:r w:rsidRPr="00EC6215">
        <w:t>рода</w:t>
      </w:r>
      <w:r w:rsidRPr="00EC6215">
        <w:rPr>
          <w:spacing w:val="-23"/>
        </w:rPr>
        <w:t xml:space="preserve"> </w:t>
      </w:r>
      <w:r w:rsidRPr="00EC6215">
        <w:t>деятельность;</w:t>
      </w:r>
      <w:r w:rsidRPr="00EC6215">
        <w:rPr>
          <w:spacing w:val="-1"/>
        </w:rPr>
        <w:t xml:space="preserve"> </w:t>
      </w:r>
      <w:r w:rsidRPr="00EC6215">
        <w:t>интерес к практическому изучению профессий</w:t>
      </w:r>
      <w:r w:rsidRPr="00EC6215">
        <w:rPr>
          <w:spacing w:val="43"/>
        </w:rPr>
        <w:t xml:space="preserve"> </w:t>
      </w:r>
      <w:r w:rsidRPr="00EC6215">
        <w:t>и</w:t>
      </w:r>
      <w:r w:rsidRPr="00EC6215">
        <w:rPr>
          <w:spacing w:val="20"/>
        </w:rPr>
        <w:t xml:space="preserve"> </w:t>
      </w:r>
      <w:r w:rsidRPr="00EC6215">
        <w:t>труда различного</w:t>
      </w:r>
      <w:r w:rsidRPr="00EC6215">
        <w:rPr>
          <w:spacing w:val="-29"/>
        </w:rPr>
        <w:t xml:space="preserve"> </w:t>
      </w:r>
      <w:r w:rsidRPr="00EC6215">
        <w:t>рода,</w:t>
      </w:r>
      <w:r w:rsidRPr="00EC6215">
        <w:rPr>
          <w:spacing w:val="-29"/>
        </w:rPr>
        <w:t xml:space="preserve"> </w:t>
      </w:r>
      <w:r w:rsidRPr="00EC6215">
        <w:t>в</w:t>
      </w:r>
      <w:r w:rsidRPr="00EC6215">
        <w:rPr>
          <w:spacing w:val="-29"/>
        </w:rPr>
        <w:t xml:space="preserve"> </w:t>
      </w:r>
      <w:r w:rsidRPr="00EC6215">
        <w:t>том</w:t>
      </w:r>
      <w:r w:rsidRPr="00EC6215">
        <w:rPr>
          <w:spacing w:val="-29"/>
        </w:rPr>
        <w:t xml:space="preserve"> </w:t>
      </w:r>
      <w:r w:rsidRPr="00EC6215">
        <w:t>числе</w:t>
      </w:r>
      <w:r w:rsidRPr="00EC6215">
        <w:rPr>
          <w:spacing w:val="-29"/>
        </w:rPr>
        <w:t xml:space="preserve"> </w:t>
      </w:r>
      <w:r w:rsidRPr="00EC6215">
        <w:t>на</w:t>
      </w:r>
      <w:r w:rsidRPr="00EC6215">
        <w:rPr>
          <w:spacing w:val="-29"/>
        </w:rPr>
        <w:t xml:space="preserve"> </w:t>
      </w:r>
      <w:r w:rsidRPr="00EC6215">
        <w:t>основе</w:t>
      </w:r>
      <w:r w:rsidRPr="00EC6215">
        <w:rPr>
          <w:spacing w:val="-29"/>
        </w:rPr>
        <w:t xml:space="preserve"> </w:t>
      </w:r>
      <w:r w:rsidRPr="00EC6215">
        <w:t>применения</w:t>
      </w:r>
      <w:r w:rsidRPr="00EC6215">
        <w:rPr>
          <w:spacing w:val="-29"/>
        </w:rPr>
        <w:t xml:space="preserve"> </w:t>
      </w:r>
      <w:r w:rsidRPr="00EC6215">
        <w:t>изучаемого предметного</w:t>
      </w:r>
      <w:r w:rsidRPr="00EC6215">
        <w:rPr>
          <w:spacing w:val="-10"/>
        </w:rPr>
        <w:t xml:space="preserve"> </w:t>
      </w:r>
      <w:r w:rsidRPr="00EC6215">
        <w:t>знания</w:t>
      </w:r>
      <w:r w:rsidRPr="00EC6215">
        <w:rPr>
          <w:spacing w:val="-10"/>
        </w:rPr>
        <w:t xml:space="preserve"> </w:t>
      </w:r>
      <w:r w:rsidRPr="00EC6215">
        <w:t>и</w:t>
      </w:r>
      <w:r w:rsidRPr="00EC6215">
        <w:rPr>
          <w:spacing w:val="-10"/>
        </w:rPr>
        <w:t xml:space="preserve"> </w:t>
      </w:r>
      <w:r w:rsidRPr="00EC6215">
        <w:t>ознакомления</w:t>
      </w:r>
      <w:r w:rsidRPr="00EC6215">
        <w:rPr>
          <w:spacing w:val="-10"/>
        </w:rPr>
        <w:t xml:space="preserve"> </w:t>
      </w:r>
      <w:r w:rsidRPr="00EC6215">
        <w:t>с</w:t>
      </w:r>
      <w:r w:rsidRPr="00EC6215">
        <w:rPr>
          <w:spacing w:val="-10"/>
        </w:rPr>
        <w:t xml:space="preserve"> </w:t>
      </w:r>
      <w:r w:rsidRPr="00EC6215">
        <w:t>деятельностью</w:t>
      </w:r>
      <w:r w:rsidRPr="00EC6215">
        <w:rPr>
          <w:spacing w:val="-10"/>
        </w:rPr>
        <w:t xml:space="preserve"> </w:t>
      </w:r>
      <w:r w:rsidRPr="00EC6215">
        <w:t>филологов, журналистов, писателей; уважение к труду</w:t>
      </w:r>
      <w:r w:rsidRPr="00EC6215">
        <w:rPr>
          <w:spacing w:val="-13"/>
        </w:rPr>
        <w:t xml:space="preserve"> </w:t>
      </w:r>
      <w:r w:rsidRPr="00EC6215">
        <w:t>и</w:t>
      </w:r>
      <w:r w:rsidRPr="00EC6215">
        <w:rPr>
          <w:spacing w:val="-3"/>
        </w:rPr>
        <w:t xml:space="preserve"> </w:t>
      </w:r>
      <w:r w:rsidRPr="00EC6215">
        <w:t>результатам трудовой деятельности; осознанный выбор и</w:t>
      </w:r>
      <w:r w:rsidRPr="00EC6215">
        <w:rPr>
          <w:spacing w:val="29"/>
        </w:rPr>
        <w:t xml:space="preserve"> </w:t>
      </w:r>
      <w:r w:rsidRPr="00EC6215">
        <w:t>построение</w:t>
      </w:r>
      <w:r w:rsidRPr="00EC6215">
        <w:rPr>
          <w:spacing w:val="17"/>
        </w:rPr>
        <w:t xml:space="preserve"> </w:t>
      </w:r>
      <w:r w:rsidRPr="00EC6215">
        <w:t xml:space="preserve">индивидуальной траектории образования и </w:t>
      </w:r>
      <w:r w:rsidRPr="00EC6215">
        <w:rPr>
          <w:spacing w:val="11"/>
        </w:rPr>
        <w:t xml:space="preserve"> </w:t>
      </w:r>
      <w:r w:rsidRPr="00EC6215">
        <w:t>жизненных</w:t>
      </w:r>
      <w:r w:rsidRPr="00EC6215">
        <w:rPr>
          <w:spacing w:val="32"/>
        </w:rPr>
        <w:t xml:space="preserve"> </w:t>
      </w:r>
      <w:r w:rsidRPr="00EC6215">
        <w:t>планов с учётом личных и общественных интересов и  потребностей;</w:t>
      </w:r>
    </w:p>
    <w:p w14:paraId="3A31A0E9" w14:textId="77777777" w:rsidR="00F15A0E" w:rsidRPr="00EC6215" w:rsidRDefault="00F15A0E" w:rsidP="00F15A0E">
      <w:r w:rsidRPr="00EC6215">
        <w:t>умение рассказать о своих планах на будущее.</w:t>
      </w:r>
    </w:p>
    <w:p w14:paraId="1CF6DAE5" w14:textId="77777777" w:rsidR="00F15A0E" w:rsidRPr="00EC6215" w:rsidRDefault="00F15A0E" w:rsidP="00F15A0E">
      <w:r w:rsidRPr="00EC6215">
        <w:t>Экологического  воспитания:</w:t>
      </w:r>
    </w:p>
    <w:p w14:paraId="45384B46" w14:textId="77777777" w:rsidR="00F15A0E" w:rsidRPr="00EC6215" w:rsidRDefault="00F15A0E" w:rsidP="00F15A0E">
      <w:r w:rsidRPr="00EC6215">
        <w:t>ориентация</w:t>
      </w:r>
      <w:r w:rsidRPr="00EC6215">
        <w:rPr>
          <w:spacing w:val="-8"/>
        </w:rPr>
        <w:t xml:space="preserve"> </w:t>
      </w:r>
      <w:r w:rsidRPr="00EC6215">
        <w:t>на</w:t>
      </w:r>
      <w:r w:rsidRPr="00EC6215">
        <w:rPr>
          <w:spacing w:val="-8"/>
        </w:rPr>
        <w:t xml:space="preserve"> </w:t>
      </w:r>
      <w:r w:rsidRPr="00EC6215">
        <w:t>применение</w:t>
      </w:r>
      <w:r w:rsidRPr="00EC6215">
        <w:rPr>
          <w:spacing w:val="-8"/>
        </w:rPr>
        <w:t xml:space="preserve"> </w:t>
      </w:r>
      <w:r w:rsidRPr="00EC6215">
        <w:t>знаний</w:t>
      </w:r>
      <w:r w:rsidRPr="00EC6215">
        <w:rPr>
          <w:spacing w:val="-8"/>
        </w:rPr>
        <w:t xml:space="preserve"> </w:t>
      </w:r>
      <w:r w:rsidRPr="00EC6215">
        <w:t>из</w:t>
      </w:r>
      <w:r w:rsidRPr="00EC6215">
        <w:rPr>
          <w:spacing w:val="-8"/>
        </w:rPr>
        <w:t xml:space="preserve"> </w:t>
      </w:r>
      <w:r w:rsidRPr="00EC6215">
        <w:t>области</w:t>
      </w:r>
      <w:r w:rsidRPr="00EC6215">
        <w:rPr>
          <w:spacing w:val="-8"/>
        </w:rPr>
        <w:t xml:space="preserve"> </w:t>
      </w:r>
      <w:r w:rsidRPr="00EC6215">
        <w:t>социальных</w:t>
      </w:r>
      <w:r w:rsidRPr="00EC6215">
        <w:rPr>
          <w:spacing w:val="-8"/>
        </w:rPr>
        <w:t xml:space="preserve"> </w:t>
      </w:r>
      <w:r w:rsidRPr="00EC6215">
        <w:t>и естественных наук для решения задач в области окружающей среды, планирования поступков и оценки их возможных последствий</w:t>
      </w:r>
      <w:r w:rsidRPr="00EC6215">
        <w:rPr>
          <w:spacing w:val="-11"/>
        </w:rPr>
        <w:t xml:space="preserve"> </w:t>
      </w:r>
      <w:r w:rsidRPr="00EC6215">
        <w:t>для</w:t>
      </w:r>
      <w:r w:rsidRPr="00EC6215">
        <w:rPr>
          <w:spacing w:val="-11"/>
        </w:rPr>
        <w:t xml:space="preserve"> </w:t>
      </w:r>
      <w:r w:rsidRPr="00EC6215">
        <w:t>окружающей</w:t>
      </w:r>
      <w:r w:rsidRPr="00EC6215">
        <w:rPr>
          <w:spacing w:val="-11"/>
        </w:rPr>
        <w:t xml:space="preserve"> </w:t>
      </w:r>
      <w:r w:rsidRPr="00EC6215">
        <w:t>среды;</w:t>
      </w:r>
      <w:r w:rsidRPr="00EC6215">
        <w:rPr>
          <w:spacing w:val="-11"/>
        </w:rPr>
        <w:t xml:space="preserve"> </w:t>
      </w:r>
      <w:r w:rsidRPr="00EC6215">
        <w:t>умение</w:t>
      </w:r>
      <w:r w:rsidRPr="00EC6215">
        <w:rPr>
          <w:spacing w:val="-11"/>
        </w:rPr>
        <w:t xml:space="preserve"> </w:t>
      </w:r>
      <w:r w:rsidRPr="00EC6215">
        <w:t>точно,</w:t>
      </w:r>
      <w:r w:rsidRPr="00EC6215">
        <w:rPr>
          <w:spacing w:val="-11"/>
        </w:rPr>
        <w:t xml:space="preserve"> </w:t>
      </w:r>
      <w:r w:rsidRPr="00EC6215">
        <w:t>логично</w:t>
      </w:r>
      <w:r w:rsidRPr="00EC6215">
        <w:rPr>
          <w:spacing w:val="-11"/>
        </w:rPr>
        <w:t xml:space="preserve"> </w:t>
      </w:r>
      <w:r w:rsidRPr="00EC6215">
        <w:t>выражать свою точку зрения на экологические</w:t>
      </w:r>
      <w:r w:rsidRPr="00EC6215">
        <w:rPr>
          <w:spacing w:val="-30"/>
        </w:rPr>
        <w:t xml:space="preserve"> </w:t>
      </w:r>
      <w:r w:rsidRPr="00EC6215">
        <w:t>проблемы;</w:t>
      </w:r>
    </w:p>
    <w:p w14:paraId="1BAC8C3B" w14:textId="77777777" w:rsidR="00F15A0E" w:rsidRPr="00EC6215" w:rsidRDefault="00F15A0E" w:rsidP="00F15A0E">
      <w:r w:rsidRPr="00EC6215">
        <w:t>повышение</w:t>
      </w:r>
      <w:r w:rsidRPr="00EC6215">
        <w:rPr>
          <w:spacing w:val="-10"/>
        </w:rPr>
        <w:t xml:space="preserve"> </w:t>
      </w:r>
      <w:r w:rsidRPr="00EC6215">
        <w:t>уровня</w:t>
      </w:r>
      <w:r w:rsidRPr="00EC6215">
        <w:rPr>
          <w:spacing w:val="-10"/>
        </w:rPr>
        <w:t xml:space="preserve"> </w:t>
      </w:r>
      <w:r w:rsidRPr="00EC6215">
        <w:t>экологической</w:t>
      </w:r>
      <w:r w:rsidRPr="00EC6215">
        <w:rPr>
          <w:spacing w:val="-10"/>
        </w:rPr>
        <w:t xml:space="preserve"> </w:t>
      </w:r>
      <w:r w:rsidRPr="00EC6215">
        <w:t>культуры,</w:t>
      </w:r>
      <w:r w:rsidRPr="00EC6215">
        <w:rPr>
          <w:spacing w:val="-10"/>
        </w:rPr>
        <w:t xml:space="preserve"> </w:t>
      </w:r>
      <w:r w:rsidRPr="00EC6215">
        <w:t>осознание</w:t>
      </w:r>
      <w:r w:rsidRPr="00EC6215">
        <w:rPr>
          <w:spacing w:val="-10"/>
        </w:rPr>
        <w:t xml:space="preserve"> </w:t>
      </w:r>
      <w:r w:rsidRPr="00EC6215">
        <w:rPr>
          <w:spacing w:val="-3"/>
        </w:rPr>
        <w:t>гло</w:t>
      </w:r>
      <w:r w:rsidRPr="00EC6215">
        <w:t>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w:t>
      </w:r>
      <w:r w:rsidRPr="00EC6215">
        <w:rPr>
          <w:spacing w:val="-24"/>
        </w:rPr>
        <w:t xml:space="preserve"> </w:t>
      </w:r>
      <w:r w:rsidRPr="00EC6215">
        <w:t>окружающей</w:t>
      </w:r>
      <w:r w:rsidRPr="00EC6215">
        <w:rPr>
          <w:spacing w:val="-24"/>
        </w:rPr>
        <w:t xml:space="preserve"> </w:t>
      </w:r>
      <w:r w:rsidRPr="00EC6215">
        <w:t>среде;</w:t>
      </w:r>
      <w:r w:rsidRPr="00EC6215">
        <w:rPr>
          <w:spacing w:val="-24"/>
        </w:rPr>
        <w:t xml:space="preserve"> </w:t>
      </w:r>
      <w:r w:rsidRPr="00EC6215">
        <w:t>осознание</w:t>
      </w:r>
      <w:r w:rsidRPr="00EC6215">
        <w:rPr>
          <w:spacing w:val="-24"/>
        </w:rPr>
        <w:t xml:space="preserve"> </w:t>
      </w:r>
      <w:r w:rsidRPr="00EC6215">
        <w:t>своей</w:t>
      </w:r>
      <w:r w:rsidRPr="00EC6215">
        <w:rPr>
          <w:spacing w:val="-24"/>
        </w:rPr>
        <w:t xml:space="preserve"> </w:t>
      </w:r>
      <w:r w:rsidRPr="00EC6215">
        <w:t>роли</w:t>
      </w:r>
      <w:r w:rsidRPr="00EC6215">
        <w:rPr>
          <w:spacing w:val="-24"/>
        </w:rPr>
        <w:t xml:space="preserve"> </w:t>
      </w:r>
      <w:r w:rsidRPr="00EC6215">
        <w:t>как</w:t>
      </w:r>
      <w:r w:rsidRPr="00EC6215">
        <w:rPr>
          <w:spacing w:val="-24"/>
        </w:rPr>
        <w:t xml:space="preserve"> </w:t>
      </w:r>
      <w:r w:rsidRPr="00EC6215">
        <w:t>гражданина и потребителя в условиях взаимосвязи природной,</w:t>
      </w:r>
      <w:r w:rsidRPr="00EC6215">
        <w:rPr>
          <w:spacing w:val="-35"/>
        </w:rPr>
        <w:t xml:space="preserve"> </w:t>
      </w:r>
      <w:r w:rsidRPr="00EC6215">
        <w:t>технологической</w:t>
      </w:r>
      <w:r w:rsidRPr="00EC6215">
        <w:rPr>
          <w:spacing w:val="-38"/>
        </w:rPr>
        <w:t xml:space="preserve"> </w:t>
      </w:r>
      <w:r w:rsidRPr="00EC6215">
        <w:t>и</w:t>
      </w:r>
      <w:r w:rsidRPr="00EC6215">
        <w:rPr>
          <w:spacing w:val="-38"/>
        </w:rPr>
        <w:t xml:space="preserve"> </w:t>
      </w:r>
      <w:r w:rsidRPr="00EC6215">
        <w:t>социальной</w:t>
      </w:r>
      <w:r w:rsidRPr="00EC6215">
        <w:rPr>
          <w:spacing w:val="-38"/>
        </w:rPr>
        <w:t xml:space="preserve"> </w:t>
      </w:r>
      <w:r w:rsidRPr="00EC6215">
        <w:t>сред;</w:t>
      </w:r>
      <w:r w:rsidRPr="00EC6215">
        <w:rPr>
          <w:spacing w:val="-38"/>
        </w:rPr>
        <w:t xml:space="preserve"> </w:t>
      </w:r>
      <w:r w:rsidRPr="00EC6215">
        <w:t>готовность</w:t>
      </w:r>
      <w:r w:rsidRPr="00EC6215">
        <w:rPr>
          <w:spacing w:val="-38"/>
        </w:rPr>
        <w:t xml:space="preserve"> </w:t>
      </w:r>
      <w:r w:rsidRPr="00EC6215">
        <w:t>к</w:t>
      </w:r>
      <w:r w:rsidRPr="00EC6215">
        <w:rPr>
          <w:spacing w:val="-38"/>
        </w:rPr>
        <w:t xml:space="preserve"> </w:t>
      </w:r>
      <w:r w:rsidRPr="00EC6215">
        <w:t>участию</w:t>
      </w:r>
      <w:r w:rsidRPr="00EC6215">
        <w:rPr>
          <w:spacing w:val="-38"/>
        </w:rPr>
        <w:t xml:space="preserve"> </w:t>
      </w:r>
      <w:r w:rsidRPr="00EC6215">
        <w:t>в</w:t>
      </w:r>
      <w:r w:rsidRPr="00EC6215">
        <w:rPr>
          <w:spacing w:val="-38"/>
        </w:rPr>
        <w:t xml:space="preserve"> </w:t>
      </w:r>
      <w:r w:rsidRPr="00EC6215">
        <w:t xml:space="preserve">практической деятельности  экологической </w:t>
      </w:r>
      <w:r w:rsidRPr="00EC6215">
        <w:rPr>
          <w:spacing w:val="6"/>
        </w:rPr>
        <w:t xml:space="preserve"> </w:t>
      </w:r>
      <w:r w:rsidRPr="00EC6215">
        <w:t>направленности.</w:t>
      </w:r>
    </w:p>
    <w:p w14:paraId="458C7811" w14:textId="77777777" w:rsidR="00F15A0E" w:rsidRPr="00EC6215" w:rsidRDefault="00F15A0E" w:rsidP="00F15A0E">
      <w:r w:rsidRPr="00EC6215">
        <w:lastRenderedPageBreak/>
        <w:t>Ценности научного познания:</w:t>
      </w:r>
    </w:p>
    <w:p w14:paraId="38E70CB4" w14:textId="77777777" w:rsidR="00F15A0E" w:rsidRPr="00EC6215" w:rsidRDefault="00F15A0E" w:rsidP="00F15A0E">
      <w:r w:rsidRPr="00EC6215">
        <w:t xml:space="preserve">ориентация в деятельности на современную систему научных представлений  об  основных  закономерностях  развития </w:t>
      </w:r>
      <w:r w:rsidRPr="00EC6215">
        <w:rPr>
          <w:spacing w:val="52"/>
        </w:rPr>
        <w:t xml:space="preserve"> </w:t>
      </w:r>
      <w:r w:rsidRPr="00EC6215">
        <w:t>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2DF17C8" w14:textId="77777777" w:rsidR="00F15A0E" w:rsidRPr="00EC6215" w:rsidRDefault="00F15A0E" w:rsidP="00F15A0E">
      <w:r w:rsidRPr="00EC6215">
        <w:t>Адаптации обучающегося к изменяющимся  условиям  социальной  и  природной</w:t>
      </w:r>
      <w:r w:rsidRPr="00EC6215">
        <w:rPr>
          <w:spacing w:val="40"/>
        </w:rPr>
        <w:t xml:space="preserve"> </w:t>
      </w:r>
      <w:r w:rsidRPr="00EC6215">
        <w:t>среды:</w:t>
      </w:r>
    </w:p>
    <w:p w14:paraId="13A00496" w14:textId="77777777" w:rsidR="00F15A0E" w:rsidRPr="00EC6215" w:rsidRDefault="00F15A0E" w:rsidP="00F15A0E">
      <w:r w:rsidRPr="00EC6215">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w:t>
      </w:r>
      <w:r w:rsidRPr="00EC6215">
        <w:rPr>
          <w:spacing w:val="8"/>
        </w:rPr>
        <w:t xml:space="preserve"> </w:t>
      </w:r>
      <w:r w:rsidRPr="00EC6215">
        <w:t>среды;</w:t>
      </w:r>
    </w:p>
    <w:p w14:paraId="7CDCB96B" w14:textId="77777777" w:rsidR="00F15A0E" w:rsidRPr="00EC6215" w:rsidRDefault="00F15A0E" w:rsidP="00F15A0E">
      <w:r w:rsidRPr="00EC6215">
        <w:rPr>
          <w:spacing w:val="2"/>
        </w:rPr>
        <w:t xml:space="preserve">потребность </w:t>
      </w:r>
      <w:r w:rsidRPr="00EC6215">
        <w:t xml:space="preserve">во взаимодействии в условиях </w:t>
      </w:r>
      <w:r w:rsidRPr="00EC6215">
        <w:rPr>
          <w:spacing w:val="2"/>
        </w:rPr>
        <w:t xml:space="preserve">неопределённости, </w:t>
      </w:r>
      <w:r w:rsidRPr="00EC6215">
        <w:t xml:space="preserve">открытость опыту и знаниям других; </w:t>
      </w:r>
      <w:r w:rsidRPr="00EC6215">
        <w:rPr>
          <w:spacing w:val="2"/>
        </w:rPr>
        <w:t xml:space="preserve">потребность </w:t>
      </w:r>
      <w:r w:rsidRPr="00EC6215">
        <w:t xml:space="preserve">в действии в условиях </w:t>
      </w:r>
      <w:r w:rsidRPr="00EC6215">
        <w:rPr>
          <w:spacing w:val="2"/>
        </w:rPr>
        <w:t xml:space="preserve">неопределённости,  </w:t>
      </w:r>
      <w:r w:rsidRPr="00EC6215">
        <w:t xml:space="preserve">в  повышении  уров ня </w:t>
      </w:r>
      <w:r w:rsidRPr="00EC6215">
        <w:rPr>
          <w:spacing w:val="2"/>
        </w:rPr>
        <w:t xml:space="preserve">своей  </w:t>
      </w:r>
      <w:r w:rsidRPr="00EC6215">
        <w:t xml:space="preserve">компетентности  через  практическую  </w:t>
      </w:r>
      <w:r w:rsidRPr="00EC6215">
        <w:rPr>
          <w:spacing w:val="2"/>
        </w:rPr>
        <w:t xml:space="preserve">деятельность,  </w:t>
      </w:r>
      <w:r w:rsidRPr="00EC6215">
        <w:t xml:space="preserve">в том числе умение учиться у других людей, получать в совместной деятельности новые знания,  навыки  и  компетенции из опыта других; необходимость в </w:t>
      </w:r>
      <w:r w:rsidRPr="00EC6215">
        <w:rPr>
          <w:spacing w:val="2"/>
        </w:rPr>
        <w:t xml:space="preserve">формировании </w:t>
      </w:r>
      <w:r w:rsidRPr="00EC6215">
        <w:t xml:space="preserve">новых знаний, умений связывать образы, </w:t>
      </w:r>
      <w:r w:rsidRPr="00EC6215">
        <w:rPr>
          <w:spacing w:val="2"/>
        </w:rPr>
        <w:t xml:space="preserve">формулировать </w:t>
      </w:r>
      <w:r w:rsidRPr="00EC6215">
        <w:t xml:space="preserve">идеи, понятия, гипотезы об объектах и явлениях, в том числе </w:t>
      </w:r>
      <w:r w:rsidRPr="00EC6215">
        <w:rPr>
          <w:spacing w:val="2"/>
        </w:rPr>
        <w:t xml:space="preserve">ранее неизвестных, осознание </w:t>
      </w:r>
      <w:r w:rsidRPr="00EC6215">
        <w:t xml:space="preserve">дефицита </w:t>
      </w:r>
      <w:r w:rsidRPr="00EC6215">
        <w:rPr>
          <w:spacing w:val="2"/>
        </w:rPr>
        <w:t xml:space="preserve">собственных </w:t>
      </w:r>
      <w:r w:rsidRPr="00EC6215">
        <w:t xml:space="preserve">знаний и компетенций, </w:t>
      </w:r>
      <w:r w:rsidRPr="00EC6215">
        <w:rPr>
          <w:spacing w:val="2"/>
        </w:rPr>
        <w:t xml:space="preserve">планирование своего развития; </w:t>
      </w:r>
      <w:r w:rsidRPr="00EC6215">
        <w:t xml:space="preserve">умение </w:t>
      </w:r>
      <w:r w:rsidRPr="00EC6215">
        <w:rPr>
          <w:spacing w:val="2"/>
        </w:rPr>
        <w:t xml:space="preserve">оперировать основными </w:t>
      </w:r>
      <w:r w:rsidRPr="00EC6215">
        <w:t xml:space="preserve">понятиями, терминами и представлениями в области концепции устойчивого </w:t>
      </w:r>
      <w:r w:rsidRPr="00EC6215">
        <w:rPr>
          <w:spacing w:val="2"/>
        </w:rPr>
        <w:t xml:space="preserve">развития, анализировать </w:t>
      </w:r>
      <w:r w:rsidRPr="00EC6215">
        <w:t xml:space="preserve">и выявлять </w:t>
      </w:r>
      <w:r w:rsidRPr="00EC6215">
        <w:rPr>
          <w:spacing w:val="2"/>
        </w:rPr>
        <w:t xml:space="preserve">взаимосвязь </w:t>
      </w:r>
      <w:r w:rsidRPr="00EC6215">
        <w:t xml:space="preserve">природы, </w:t>
      </w:r>
      <w:r w:rsidRPr="00EC6215">
        <w:rPr>
          <w:spacing w:val="2"/>
        </w:rPr>
        <w:t xml:space="preserve">общества </w:t>
      </w:r>
      <w:r w:rsidRPr="00EC6215">
        <w:t xml:space="preserve">и экономики, </w:t>
      </w:r>
      <w:r w:rsidRPr="00EC6215">
        <w:rPr>
          <w:spacing w:val="2"/>
        </w:rPr>
        <w:t xml:space="preserve">оценивать </w:t>
      </w:r>
      <w:r w:rsidRPr="00EC6215">
        <w:t xml:space="preserve">свои действия с учётом влияния на окружающую среду, </w:t>
      </w:r>
      <w:r w:rsidRPr="00EC6215">
        <w:rPr>
          <w:spacing w:val="2"/>
        </w:rPr>
        <w:t>дости</w:t>
      </w:r>
      <w:r w:rsidRPr="00EC6215">
        <w:t xml:space="preserve">жения целей и преодоления </w:t>
      </w:r>
      <w:r w:rsidRPr="00EC6215">
        <w:rPr>
          <w:spacing w:val="2"/>
        </w:rPr>
        <w:t xml:space="preserve">вызовов, возможных </w:t>
      </w:r>
      <w:r w:rsidRPr="00EC6215">
        <w:t xml:space="preserve">глобальных </w:t>
      </w:r>
      <w:r w:rsidRPr="00EC6215">
        <w:rPr>
          <w:spacing w:val="2"/>
        </w:rPr>
        <w:t>последствий;</w:t>
      </w:r>
    </w:p>
    <w:p w14:paraId="3AC2304A" w14:textId="77777777" w:rsidR="00F15A0E" w:rsidRPr="00EC6215" w:rsidRDefault="00F15A0E" w:rsidP="00F15A0E">
      <w:r w:rsidRPr="00EC6215">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w:t>
      </w:r>
      <w:r w:rsidRPr="00EC6215">
        <w:rPr>
          <w:spacing w:val="-7"/>
        </w:rPr>
        <w:t xml:space="preserve"> </w:t>
      </w:r>
      <w:r w:rsidRPr="00EC6215">
        <w:t>сложившейся</w:t>
      </w:r>
      <w:r w:rsidRPr="00EC6215">
        <w:rPr>
          <w:spacing w:val="-9"/>
        </w:rPr>
        <w:t xml:space="preserve"> </w:t>
      </w:r>
      <w:r w:rsidRPr="00EC6215">
        <w:t>ситуации;</w:t>
      </w:r>
      <w:r w:rsidRPr="00EC6215">
        <w:rPr>
          <w:spacing w:val="-9"/>
        </w:rPr>
        <w:t xml:space="preserve"> </w:t>
      </w:r>
      <w:r w:rsidRPr="00EC6215">
        <w:t>быть</w:t>
      </w:r>
      <w:r w:rsidRPr="00EC6215">
        <w:rPr>
          <w:spacing w:val="-9"/>
        </w:rPr>
        <w:t xml:space="preserve"> </w:t>
      </w:r>
      <w:r w:rsidRPr="00EC6215">
        <w:t>готовым</w:t>
      </w:r>
      <w:r w:rsidRPr="00EC6215">
        <w:rPr>
          <w:spacing w:val="-9"/>
        </w:rPr>
        <w:t xml:space="preserve"> </w:t>
      </w:r>
      <w:r w:rsidRPr="00EC6215">
        <w:t>действовать</w:t>
      </w:r>
      <w:r w:rsidRPr="00EC6215">
        <w:rPr>
          <w:spacing w:val="-9"/>
        </w:rPr>
        <w:t xml:space="preserve"> </w:t>
      </w:r>
      <w:r w:rsidRPr="00EC6215">
        <w:t>в</w:t>
      </w:r>
      <w:r w:rsidRPr="00EC6215">
        <w:rPr>
          <w:spacing w:val="-9"/>
        </w:rPr>
        <w:t xml:space="preserve"> </w:t>
      </w:r>
      <w:r w:rsidRPr="00EC6215">
        <w:t>отсутствие</w:t>
      </w:r>
      <w:r w:rsidRPr="00EC6215">
        <w:rPr>
          <w:spacing w:val="-9"/>
        </w:rPr>
        <w:t xml:space="preserve"> </w:t>
      </w:r>
      <w:r w:rsidRPr="00EC6215">
        <w:t>гарантий успеха.</w:t>
      </w:r>
    </w:p>
    <w:p w14:paraId="46C34872" w14:textId="77777777" w:rsidR="00F15A0E" w:rsidRPr="00EC6215" w:rsidRDefault="00F15A0E" w:rsidP="00F15A0E">
      <w:bookmarkStart w:id="13" w:name="_Toc97148886"/>
      <w:r w:rsidRPr="00EC6215">
        <w:t>МЕТАПРЕДМЕТНЫЕ РЕЗУЛЬТАТЫ</w:t>
      </w:r>
      <w:bookmarkEnd w:id="13"/>
    </w:p>
    <w:p w14:paraId="4CBF14C8" w14:textId="77777777" w:rsidR="00F15A0E" w:rsidRPr="00EC6215" w:rsidRDefault="00F15A0E" w:rsidP="00F15A0E">
      <w:r w:rsidRPr="00EC6215">
        <w:t>1. Овладение универсальными учебными познавательными действиями</w:t>
      </w:r>
    </w:p>
    <w:p w14:paraId="598D0E8D" w14:textId="77777777" w:rsidR="00F15A0E" w:rsidRPr="00EC6215" w:rsidRDefault="00F15A0E" w:rsidP="00F15A0E">
      <w:r w:rsidRPr="00EC6215">
        <w:t>Базовые  логические действия:</w:t>
      </w:r>
    </w:p>
    <w:p w14:paraId="13742585" w14:textId="77777777" w:rsidR="00F15A0E" w:rsidRPr="00EC6215" w:rsidRDefault="00F15A0E" w:rsidP="00F15A0E">
      <w:r w:rsidRPr="00EC6215">
        <w:t>выявлять и характеризовать существенные признаки</w:t>
      </w:r>
      <w:r w:rsidRPr="00EC6215">
        <w:rPr>
          <w:spacing w:val="-37"/>
        </w:rPr>
        <w:t xml:space="preserve"> </w:t>
      </w:r>
      <w:r w:rsidRPr="00EC6215">
        <w:t>языковых единиц, языковых явлений и</w:t>
      </w:r>
      <w:r w:rsidRPr="00EC6215">
        <w:rPr>
          <w:spacing w:val="19"/>
        </w:rPr>
        <w:t xml:space="preserve"> </w:t>
      </w:r>
      <w:r w:rsidRPr="00EC6215">
        <w:t>процессов;</w:t>
      </w:r>
    </w:p>
    <w:p w14:paraId="69D0212D" w14:textId="77777777" w:rsidR="00F15A0E" w:rsidRPr="00EC6215" w:rsidRDefault="00F15A0E" w:rsidP="00F15A0E">
      <w:r w:rsidRPr="00EC6215">
        <w:t>устанавливать</w:t>
      </w:r>
      <w:r w:rsidRPr="00EC6215">
        <w:rPr>
          <w:spacing w:val="-45"/>
        </w:rPr>
        <w:t xml:space="preserve"> </w:t>
      </w:r>
      <w:r w:rsidRPr="00EC6215">
        <w:t>существенный</w:t>
      </w:r>
      <w:r w:rsidRPr="00EC6215">
        <w:rPr>
          <w:spacing w:val="-45"/>
        </w:rPr>
        <w:t xml:space="preserve"> </w:t>
      </w:r>
      <w:r w:rsidRPr="00EC6215">
        <w:t>признак</w:t>
      </w:r>
      <w:r w:rsidRPr="00EC6215">
        <w:rPr>
          <w:spacing w:val="-45"/>
        </w:rPr>
        <w:t xml:space="preserve"> </w:t>
      </w:r>
      <w:r w:rsidRPr="00EC6215">
        <w:t>классификации</w:t>
      </w:r>
      <w:r w:rsidRPr="00EC6215">
        <w:rPr>
          <w:spacing w:val="-45"/>
        </w:rPr>
        <w:t xml:space="preserve"> </w:t>
      </w:r>
      <w:r w:rsidRPr="00EC6215">
        <w:t>языковых</w:t>
      </w:r>
      <w:r w:rsidRPr="00EC6215">
        <w:rPr>
          <w:spacing w:val="-9"/>
        </w:rPr>
        <w:t xml:space="preserve"> </w:t>
      </w:r>
      <w:r w:rsidRPr="00EC6215">
        <w:t>единиц</w:t>
      </w:r>
      <w:r w:rsidRPr="00EC6215">
        <w:rPr>
          <w:spacing w:val="-9"/>
        </w:rPr>
        <w:t xml:space="preserve"> </w:t>
      </w:r>
      <w:r w:rsidRPr="00EC6215">
        <w:t>(явлений),</w:t>
      </w:r>
      <w:r w:rsidRPr="00EC6215">
        <w:rPr>
          <w:spacing w:val="-9"/>
        </w:rPr>
        <w:t xml:space="preserve"> </w:t>
      </w:r>
      <w:r w:rsidRPr="00EC6215">
        <w:t>основания</w:t>
      </w:r>
      <w:r w:rsidRPr="00EC6215">
        <w:rPr>
          <w:spacing w:val="-9"/>
        </w:rPr>
        <w:t xml:space="preserve"> </w:t>
      </w:r>
      <w:r w:rsidRPr="00EC6215">
        <w:t>для</w:t>
      </w:r>
      <w:r w:rsidRPr="00EC6215">
        <w:rPr>
          <w:spacing w:val="-9"/>
        </w:rPr>
        <w:t xml:space="preserve"> </w:t>
      </w:r>
      <w:r w:rsidRPr="00EC6215">
        <w:t>обобщения</w:t>
      </w:r>
      <w:r w:rsidRPr="00EC6215">
        <w:rPr>
          <w:spacing w:val="-9"/>
        </w:rPr>
        <w:t xml:space="preserve"> </w:t>
      </w:r>
      <w:r w:rsidRPr="00EC6215">
        <w:t>и</w:t>
      </w:r>
      <w:r w:rsidRPr="00EC6215">
        <w:rPr>
          <w:spacing w:val="-9"/>
        </w:rPr>
        <w:t xml:space="preserve"> </w:t>
      </w:r>
      <w:r w:rsidRPr="00EC6215">
        <w:t>сравнения, критерии проводимого анализа; классифицировать языковые единицы</w:t>
      </w:r>
      <w:r w:rsidRPr="00EC6215">
        <w:rPr>
          <w:spacing w:val="-19"/>
        </w:rPr>
        <w:t xml:space="preserve"> </w:t>
      </w:r>
      <w:r w:rsidRPr="00EC6215">
        <w:t>по</w:t>
      </w:r>
      <w:r w:rsidRPr="00EC6215">
        <w:rPr>
          <w:spacing w:val="-19"/>
        </w:rPr>
        <w:t xml:space="preserve"> </w:t>
      </w:r>
      <w:r w:rsidRPr="00EC6215">
        <w:t>существенному</w:t>
      </w:r>
      <w:r w:rsidRPr="00EC6215">
        <w:rPr>
          <w:spacing w:val="-19"/>
        </w:rPr>
        <w:t xml:space="preserve"> </w:t>
      </w:r>
      <w:r w:rsidRPr="00EC6215">
        <w:t>признаку;</w:t>
      </w:r>
    </w:p>
    <w:p w14:paraId="7095AE96" w14:textId="77777777" w:rsidR="00F15A0E" w:rsidRPr="00EC6215" w:rsidRDefault="00F15A0E" w:rsidP="00F15A0E">
      <w:r w:rsidRPr="00EC6215">
        <w:t>выявлять закономерности и противоречия в рассматриваемых фактах, данных и наблюдениях; предлагать критерии</w:t>
      </w:r>
      <w:r w:rsidRPr="00EC6215">
        <w:rPr>
          <w:spacing w:val="-41"/>
        </w:rPr>
        <w:t xml:space="preserve"> </w:t>
      </w:r>
      <w:r w:rsidRPr="00EC6215">
        <w:t>для выявления закономерностей и</w:t>
      </w:r>
      <w:r w:rsidRPr="00EC6215">
        <w:rPr>
          <w:spacing w:val="-44"/>
        </w:rPr>
        <w:t xml:space="preserve"> </w:t>
      </w:r>
      <w:r w:rsidRPr="00EC6215">
        <w:t>противоречий;</w:t>
      </w:r>
    </w:p>
    <w:p w14:paraId="39579845" w14:textId="77777777" w:rsidR="00F15A0E" w:rsidRPr="00EC6215" w:rsidRDefault="00F15A0E" w:rsidP="00F15A0E">
      <w:r w:rsidRPr="00EC6215">
        <w:t>выявлять дефицит информации текста, необходимой для решения  поставленной  учебной задачи;</w:t>
      </w:r>
    </w:p>
    <w:p w14:paraId="70795892" w14:textId="77777777" w:rsidR="00F15A0E" w:rsidRPr="00EC6215" w:rsidRDefault="00F15A0E" w:rsidP="00F15A0E">
      <w:r w:rsidRPr="00EC6215">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w:t>
      </w:r>
      <w:r w:rsidRPr="00EC6215">
        <w:rPr>
          <w:spacing w:val="31"/>
        </w:rPr>
        <w:t xml:space="preserve"> </w:t>
      </w:r>
      <w:r w:rsidRPr="00EC6215">
        <w:t>взаимосвязях;</w:t>
      </w:r>
    </w:p>
    <w:p w14:paraId="7A47BA25" w14:textId="77777777" w:rsidR="00F15A0E" w:rsidRPr="00EC6215" w:rsidRDefault="00F15A0E" w:rsidP="00F15A0E">
      <w:r w:rsidRPr="00EC6215">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w:t>
      </w:r>
      <w:r w:rsidRPr="00EC6215">
        <w:rPr>
          <w:spacing w:val="8"/>
        </w:rPr>
        <w:t xml:space="preserve"> </w:t>
      </w:r>
      <w:r w:rsidRPr="00EC6215">
        <w:t>критериев.</w:t>
      </w:r>
    </w:p>
    <w:p w14:paraId="2CBD06DE" w14:textId="77777777" w:rsidR="00F15A0E" w:rsidRPr="00EC6215" w:rsidRDefault="00F15A0E" w:rsidP="00F15A0E">
      <w:r w:rsidRPr="00EC6215">
        <w:t>Базовые  исследовательские действия:</w:t>
      </w:r>
    </w:p>
    <w:p w14:paraId="6ABD3C00" w14:textId="77777777" w:rsidR="00F15A0E" w:rsidRPr="00EC6215" w:rsidRDefault="00F15A0E" w:rsidP="00F15A0E">
      <w:r w:rsidRPr="00EC6215">
        <w:t>использовать вопросы как исследовательский инструмент познания  в  языковом образовании;</w:t>
      </w:r>
    </w:p>
    <w:p w14:paraId="78B3C588" w14:textId="77777777" w:rsidR="00F15A0E" w:rsidRPr="00EC6215" w:rsidRDefault="00F15A0E" w:rsidP="00F15A0E">
      <w:r w:rsidRPr="00EC6215">
        <w:lastRenderedPageBreak/>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3ADE413" w14:textId="77777777" w:rsidR="00F15A0E" w:rsidRPr="00EC6215" w:rsidRDefault="00F15A0E" w:rsidP="00F15A0E">
      <w:r w:rsidRPr="00EC6215">
        <w:t>формировать гипотезу об истинности собственных суждений и суждений других, аргументировать свою позицию, мнение;</w:t>
      </w:r>
    </w:p>
    <w:p w14:paraId="61137582" w14:textId="77777777" w:rsidR="00F15A0E" w:rsidRPr="00EC6215" w:rsidRDefault="00F15A0E" w:rsidP="00F15A0E">
      <w:r w:rsidRPr="00EC6215">
        <w:t>составлять</w:t>
      </w:r>
      <w:r w:rsidRPr="00EC6215">
        <w:rPr>
          <w:spacing w:val="-8"/>
        </w:rPr>
        <w:t xml:space="preserve"> </w:t>
      </w:r>
      <w:r w:rsidRPr="00EC6215">
        <w:t>алгоритм</w:t>
      </w:r>
      <w:r w:rsidRPr="00EC6215">
        <w:rPr>
          <w:spacing w:val="-8"/>
        </w:rPr>
        <w:t xml:space="preserve"> </w:t>
      </w:r>
      <w:r w:rsidRPr="00EC6215">
        <w:t>действий</w:t>
      </w:r>
      <w:r w:rsidRPr="00EC6215">
        <w:rPr>
          <w:spacing w:val="-8"/>
        </w:rPr>
        <w:t xml:space="preserve"> </w:t>
      </w:r>
      <w:r w:rsidRPr="00EC6215">
        <w:t>и</w:t>
      </w:r>
      <w:r w:rsidRPr="00EC6215">
        <w:rPr>
          <w:spacing w:val="-8"/>
        </w:rPr>
        <w:t xml:space="preserve"> </w:t>
      </w:r>
      <w:r w:rsidRPr="00EC6215">
        <w:t>использовать</w:t>
      </w:r>
      <w:r w:rsidRPr="00EC6215">
        <w:rPr>
          <w:spacing w:val="-8"/>
        </w:rPr>
        <w:t xml:space="preserve"> </w:t>
      </w:r>
      <w:r w:rsidRPr="00EC6215">
        <w:t>его</w:t>
      </w:r>
      <w:r w:rsidRPr="00EC6215">
        <w:rPr>
          <w:spacing w:val="-8"/>
        </w:rPr>
        <w:t xml:space="preserve"> </w:t>
      </w:r>
      <w:r w:rsidRPr="00EC6215">
        <w:t>для</w:t>
      </w:r>
      <w:r w:rsidRPr="00EC6215">
        <w:rPr>
          <w:spacing w:val="-8"/>
        </w:rPr>
        <w:t xml:space="preserve"> </w:t>
      </w:r>
      <w:r w:rsidRPr="00EC6215">
        <w:t>решения учебных</w:t>
      </w:r>
      <w:r w:rsidRPr="00EC6215">
        <w:rPr>
          <w:spacing w:val="6"/>
        </w:rPr>
        <w:t xml:space="preserve"> </w:t>
      </w:r>
      <w:r w:rsidRPr="00EC6215">
        <w:t>задач;</w:t>
      </w:r>
    </w:p>
    <w:p w14:paraId="428FD671" w14:textId="77777777" w:rsidR="00F15A0E" w:rsidRPr="00EC6215" w:rsidRDefault="00F15A0E" w:rsidP="00F15A0E">
      <w:r w:rsidRPr="00EC6215">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w:t>
      </w:r>
      <w:r w:rsidRPr="00EC6215">
        <w:rPr>
          <w:spacing w:val="53"/>
        </w:rPr>
        <w:t xml:space="preserve"> </w:t>
      </w:r>
      <w:r w:rsidRPr="00EC6215">
        <w:t>собой;</w:t>
      </w:r>
    </w:p>
    <w:p w14:paraId="23227B34" w14:textId="77777777" w:rsidR="00F15A0E" w:rsidRPr="00EC6215" w:rsidRDefault="00F15A0E" w:rsidP="00F15A0E">
      <w:r w:rsidRPr="00EC6215">
        <w:rPr>
          <w:spacing w:val="-4"/>
        </w:rPr>
        <w:t xml:space="preserve">оценивать </w:t>
      </w:r>
      <w:r w:rsidRPr="00EC6215">
        <w:t xml:space="preserve">на </w:t>
      </w:r>
      <w:r w:rsidRPr="00EC6215">
        <w:rPr>
          <w:spacing w:val="-4"/>
        </w:rPr>
        <w:t xml:space="preserve">применимость </w:t>
      </w:r>
      <w:r w:rsidRPr="00EC6215">
        <w:t xml:space="preserve">и </w:t>
      </w:r>
      <w:r w:rsidRPr="00EC6215">
        <w:rPr>
          <w:spacing w:val="-4"/>
        </w:rPr>
        <w:t xml:space="preserve">достоверность информацию, </w:t>
      </w:r>
      <w:r w:rsidRPr="00EC6215">
        <w:rPr>
          <w:spacing w:val="-3"/>
        </w:rPr>
        <w:t>по</w:t>
      </w:r>
      <w:r w:rsidRPr="00EC6215">
        <w:rPr>
          <w:spacing w:val="-4"/>
        </w:rPr>
        <w:t xml:space="preserve">лученную </w:t>
      </w:r>
      <w:r w:rsidRPr="00EC6215">
        <w:t xml:space="preserve">в </w:t>
      </w:r>
      <w:r w:rsidRPr="00EC6215">
        <w:rPr>
          <w:spacing w:val="-4"/>
        </w:rPr>
        <w:t xml:space="preserve">ходе лингвистического исследования </w:t>
      </w:r>
      <w:r w:rsidRPr="00EC6215">
        <w:rPr>
          <w:spacing w:val="-5"/>
        </w:rPr>
        <w:t>(эксперимента);</w:t>
      </w:r>
      <w:r w:rsidRPr="00EC6215">
        <w:rPr>
          <w:spacing w:val="-4"/>
        </w:rPr>
        <w:t xml:space="preserve"> </w:t>
      </w:r>
      <w:r w:rsidRPr="00EC6215">
        <w:t>самостоятельно формулировать обобщения и выводы по результатам проведённого наблюдения,</w:t>
      </w:r>
      <w:r w:rsidRPr="00EC6215">
        <w:rPr>
          <w:spacing w:val="52"/>
        </w:rPr>
        <w:t xml:space="preserve"> </w:t>
      </w:r>
      <w:r w:rsidRPr="00EC6215">
        <w:t>исследования; владеть инструментами  оценки  достоверности  полученных  выводов и обобщений;</w:t>
      </w:r>
    </w:p>
    <w:p w14:paraId="7CDD3EAC" w14:textId="77777777" w:rsidR="00F15A0E" w:rsidRPr="00EC6215" w:rsidRDefault="00F15A0E" w:rsidP="00F15A0E">
      <w:r w:rsidRPr="00EC6215">
        <w:t>прогнозировать</w:t>
      </w:r>
      <w:r w:rsidRPr="00EC6215">
        <w:rPr>
          <w:spacing w:val="-21"/>
        </w:rPr>
        <w:t xml:space="preserve"> </w:t>
      </w:r>
      <w:r w:rsidRPr="00EC6215">
        <w:t>возможное</w:t>
      </w:r>
      <w:r w:rsidRPr="00EC6215">
        <w:rPr>
          <w:spacing w:val="-21"/>
        </w:rPr>
        <w:t xml:space="preserve"> </w:t>
      </w:r>
      <w:r w:rsidRPr="00EC6215">
        <w:t>дальнейшее</w:t>
      </w:r>
      <w:r w:rsidRPr="00EC6215">
        <w:rPr>
          <w:spacing w:val="-21"/>
        </w:rPr>
        <w:t xml:space="preserve"> </w:t>
      </w:r>
      <w:r w:rsidRPr="00EC6215">
        <w:t>развитие</w:t>
      </w:r>
      <w:r w:rsidRPr="00EC6215">
        <w:rPr>
          <w:spacing w:val="-21"/>
        </w:rPr>
        <w:t xml:space="preserve"> </w:t>
      </w:r>
      <w:r w:rsidRPr="00EC6215">
        <w:t>процессов, событий</w:t>
      </w:r>
      <w:r w:rsidRPr="00EC6215">
        <w:rPr>
          <w:spacing w:val="-33"/>
        </w:rPr>
        <w:t xml:space="preserve"> </w:t>
      </w:r>
      <w:r w:rsidRPr="00EC6215">
        <w:t>и</w:t>
      </w:r>
      <w:r w:rsidRPr="00EC6215">
        <w:rPr>
          <w:spacing w:val="-33"/>
        </w:rPr>
        <w:t xml:space="preserve"> </w:t>
      </w:r>
      <w:r w:rsidRPr="00EC6215">
        <w:t>их</w:t>
      </w:r>
      <w:r w:rsidRPr="00EC6215">
        <w:rPr>
          <w:spacing w:val="-33"/>
        </w:rPr>
        <w:t xml:space="preserve"> </w:t>
      </w:r>
      <w:r w:rsidRPr="00EC6215">
        <w:t>последствия</w:t>
      </w:r>
      <w:r w:rsidRPr="00EC6215">
        <w:rPr>
          <w:spacing w:val="-33"/>
        </w:rPr>
        <w:t xml:space="preserve"> </w:t>
      </w:r>
      <w:r w:rsidRPr="00EC6215">
        <w:t>в</w:t>
      </w:r>
      <w:r w:rsidRPr="00EC6215">
        <w:rPr>
          <w:spacing w:val="-33"/>
        </w:rPr>
        <w:t xml:space="preserve"> </w:t>
      </w:r>
      <w:r w:rsidRPr="00EC6215">
        <w:t>аналогичных</w:t>
      </w:r>
      <w:r w:rsidRPr="00EC6215">
        <w:rPr>
          <w:spacing w:val="-33"/>
        </w:rPr>
        <w:t xml:space="preserve"> </w:t>
      </w:r>
      <w:r w:rsidRPr="00EC6215">
        <w:t>или</w:t>
      </w:r>
      <w:r w:rsidRPr="00EC6215">
        <w:rPr>
          <w:spacing w:val="-33"/>
        </w:rPr>
        <w:t xml:space="preserve"> </w:t>
      </w:r>
      <w:r w:rsidRPr="00EC6215">
        <w:t>сходных</w:t>
      </w:r>
      <w:r w:rsidRPr="00EC6215">
        <w:rPr>
          <w:spacing w:val="-33"/>
        </w:rPr>
        <w:t xml:space="preserve"> </w:t>
      </w:r>
      <w:r w:rsidRPr="00EC6215">
        <w:t>ситуациях, а также выдвигать предположения об их развитии в</w:t>
      </w:r>
      <w:r w:rsidRPr="00EC6215">
        <w:rPr>
          <w:spacing w:val="-28"/>
        </w:rPr>
        <w:t xml:space="preserve"> </w:t>
      </w:r>
      <w:r w:rsidRPr="00EC6215">
        <w:t>новых условиях и</w:t>
      </w:r>
      <w:r w:rsidRPr="00EC6215">
        <w:rPr>
          <w:spacing w:val="14"/>
        </w:rPr>
        <w:t xml:space="preserve"> </w:t>
      </w:r>
      <w:r w:rsidRPr="00EC6215">
        <w:t>контекстах.</w:t>
      </w:r>
    </w:p>
    <w:p w14:paraId="4EBA42F2" w14:textId="77777777" w:rsidR="00F15A0E" w:rsidRPr="00EC6215" w:rsidRDefault="00F15A0E" w:rsidP="00F15A0E">
      <w:r w:rsidRPr="00EC6215">
        <w:t>Работа с информацией:</w:t>
      </w:r>
    </w:p>
    <w:p w14:paraId="5AA71E7F" w14:textId="77777777" w:rsidR="00F15A0E" w:rsidRPr="00EC6215" w:rsidRDefault="00F15A0E" w:rsidP="00F15A0E">
      <w:r w:rsidRPr="00EC6215">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5849CD25" w14:textId="77777777" w:rsidR="00F15A0E" w:rsidRPr="00EC6215" w:rsidRDefault="00F15A0E" w:rsidP="00F15A0E">
      <w:r w:rsidRPr="00EC6215">
        <w:t>выбирать,</w:t>
      </w:r>
      <w:r w:rsidRPr="00EC6215">
        <w:rPr>
          <w:spacing w:val="-19"/>
        </w:rPr>
        <w:t xml:space="preserve"> </w:t>
      </w:r>
      <w:r w:rsidRPr="00EC6215">
        <w:t>анализировать,</w:t>
      </w:r>
      <w:r w:rsidRPr="00EC6215">
        <w:rPr>
          <w:spacing w:val="-19"/>
        </w:rPr>
        <w:t xml:space="preserve"> </w:t>
      </w:r>
      <w:r w:rsidRPr="00EC6215">
        <w:t>интерпретировать,</w:t>
      </w:r>
      <w:r w:rsidRPr="00EC6215">
        <w:rPr>
          <w:spacing w:val="-19"/>
        </w:rPr>
        <w:t xml:space="preserve"> </w:t>
      </w:r>
      <w:r w:rsidRPr="00EC6215">
        <w:t>обобщать</w:t>
      </w:r>
      <w:r w:rsidRPr="00EC6215">
        <w:rPr>
          <w:spacing w:val="-19"/>
        </w:rPr>
        <w:t xml:space="preserve"> </w:t>
      </w:r>
      <w:r w:rsidRPr="00EC6215">
        <w:t>и</w:t>
      </w:r>
      <w:r w:rsidRPr="00EC6215">
        <w:rPr>
          <w:spacing w:val="-19"/>
        </w:rPr>
        <w:t xml:space="preserve"> </w:t>
      </w:r>
      <w:r w:rsidRPr="00EC6215">
        <w:t>систематизировать</w:t>
      </w:r>
      <w:r w:rsidRPr="00EC6215">
        <w:rPr>
          <w:spacing w:val="-22"/>
        </w:rPr>
        <w:t xml:space="preserve"> </w:t>
      </w:r>
      <w:r w:rsidRPr="00EC6215">
        <w:t>информацию,</w:t>
      </w:r>
      <w:r w:rsidRPr="00EC6215">
        <w:rPr>
          <w:spacing w:val="-22"/>
        </w:rPr>
        <w:t xml:space="preserve"> </w:t>
      </w:r>
      <w:r w:rsidRPr="00EC6215">
        <w:t>представленную</w:t>
      </w:r>
      <w:r w:rsidRPr="00EC6215">
        <w:rPr>
          <w:spacing w:val="-22"/>
        </w:rPr>
        <w:t xml:space="preserve"> </w:t>
      </w:r>
      <w:r w:rsidRPr="00EC6215">
        <w:t>в</w:t>
      </w:r>
      <w:r w:rsidRPr="00EC6215">
        <w:rPr>
          <w:spacing w:val="-22"/>
        </w:rPr>
        <w:t xml:space="preserve"> </w:t>
      </w:r>
      <w:r w:rsidRPr="00EC6215">
        <w:t>текстах,</w:t>
      </w:r>
      <w:r w:rsidRPr="00EC6215">
        <w:rPr>
          <w:spacing w:val="-22"/>
        </w:rPr>
        <w:t xml:space="preserve"> </w:t>
      </w:r>
      <w:r w:rsidRPr="00EC6215">
        <w:t>таблицах,</w:t>
      </w:r>
      <w:r w:rsidRPr="00EC6215">
        <w:rPr>
          <w:spacing w:val="25"/>
        </w:rPr>
        <w:t xml:space="preserve"> </w:t>
      </w:r>
      <w:r w:rsidRPr="00EC6215">
        <w:t>схемах;</w:t>
      </w:r>
    </w:p>
    <w:p w14:paraId="224FEA92" w14:textId="77777777" w:rsidR="00F15A0E" w:rsidRPr="00EC6215" w:rsidRDefault="00F15A0E" w:rsidP="00F15A0E">
      <w:r w:rsidRPr="00EC6215">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6EE6AC9E" w14:textId="77777777" w:rsidR="00F15A0E" w:rsidRPr="00EC6215" w:rsidRDefault="00F15A0E" w:rsidP="00F15A0E">
      <w:r w:rsidRPr="00EC6215">
        <w:t>использовать</w:t>
      </w:r>
      <w:r w:rsidRPr="00EC6215">
        <w:rPr>
          <w:spacing w:val="-11"/>
        </w:rPr>
        <w:t xml:space="preserve"> </w:t>
      </w:r>
      <w:r w:rsidRPr="00EC6215">
        <w:t>смысловое</w:t>
      </w:r>
      <w:r w:rsidRPr="00EC6215">
        <w:rPr>
          <w:spacing w:val="-11"/>
        </w:rPr>
        <w:t xml:space="preserve"> </w:t>
      </w:r>
      <w:r w:rsidRPr="00EC6215">
        <w:t>чтение</w:t>
      </w:r>
      <w:r w:rsidRPr="00EC6215">
        <w:rPr>
          <w:spacing w:val="-11"/>
        </w:rPr>
        <w:t xml:space="preserve"> </w:t>
      </w:r>
      <w:r w:rsidRPr="00EC6215">
        <w:t>для</w:t>
      </w:r>
      <w:r w:rsidRPr="00EC6215">
        <w:rPr>
          <w:spacing w:val="-11"/>
        </w:rPr>
        <w:t xml:space="preserve"> </w:t>
      </w:r>
      <w:r w:rsidRPr="00EC6215">
        <w:t>извлечения,</w:t>
      </w:r>
      <w:r w:rsidRPr="00EC6215">
        <w:rPr>
          <w:spacing w:val="-11"/>
        </w:rPr>
        <w:t xml:space="preserve"> </w:t>
      </w:r>
      <w:r w:rsidRPr="00EC6215">
        <w:t>обобщения и систематизации информации из одного или нескольких источников</w:t>
      </w:r>
      <w:r w:rsidRPr="00EC6215">
        <w:rPr>
          <w:spacing w:val="-14"/>
        </w:rPr>
        <w:t xml:space="preserve"> </w:t>
      </w:r>
      <w:r w:rsidRPr="00EC6215">
        <w:t>с</w:t>
      </w:r>
      <w:r w:rsidRPr="00EC6215">
        <w:rPr>
          <w:spacing w:val="-14"/>
        </w:rPr>
        <w:t xml:space="preserve"> </w:t>
      </w:r>
      <w:r w:rsidRPr="00EC6215">
        <w:t>учётом</w:t>
      </w:r>
      <w:r w:rsidRPr="00EC6215">
        <w:rPr>
          <w:spacing w:val="-14"/>
        </w:rPr>
        <w:t xml:space="preserve"> </w:t>
      </w:r>
      <w:r w:rsidRPr="00EC6215">
        <w:t>поставленных</w:t>
      </w:r>
      <w:r w:rsidRPr="00EC6215">
        <w:rPr>
          <w:spacing w:val="-14"/>
        </w:rPr>
        <w:t xml:space="preserve"> </w:t>
      </w:r>
      <w:r w:rsidRPr="00EC6215">
        <w:t>целей;</w:t>
      </w:r>
    </w:p>
    <w:p w14:paraId="2279117A" w14:textId="77777777" w:rsidR="00F15A0E" w:rsidRPr="00EC6215" w:rsidRDefault="00F15A0E" w:rsidP="00F15A0E">
      <w:r w:rsidRPr="00EC6215">
        <w:t>находить сходные аргументы (подтверждающие или опровергающие одну и ту же идею, версию) в различных информационных  источниках;</w:t>
      </w:r>
    </w:p>
    <w:p w14:paraId="19A03456" w14:textId="77777777" w:rsidR="00F15A0E" w:rsidRPr="00EC6215" w:rsidRDefault="00F15A0E" w:rsidP="00F15A0E">
      <w:r w:rsidRPr="00EC6215">
        <w:t>самостоятельно выбирать оптимальную форму представления</w:t>
      </w:r>
      <w:r w:rsidRPr="00EC6215">
        <w:rPr>
          <w:spacing w:val="-7"/>
        </w:rPr>
        <w:t xml:space="preserve"> </w:t>
      </w:r>
      <w:r w:rsidRPr="00EC6215">
        <w:t>информации</w:t>
      </w:r>
      <w:r w:rsidRPr="00EC6215">
        <w:rPr>
          <w:spacing w:val="-7"/>
        </w:rPr>
        <w:t xml:space="preserve"> </w:t>
      </w:r>
      <w:r w:rsidRPr="00EC6215">
        <w:t>(текст,</w:t>
      </w:r>
      <w:r w:rsidRPr="00EC6215">
        <w:rPr>
          <w:spacing w:val="-7"/>
        </w:rPr>
        <w:t xml:space="preserve"> </w:t>
      </w:r>
      <w:r w:rsidRPr="00EC6215">
        <w:t>презентация,</w:t>
      </w:r>
      <w:r w:rsidRPr="00EC6215">
        <w:rPr>
          <w:spacing w:val="-7"/>
        </w:rPr>
        <w:t xml:space="preserve"> </w:t>
      </w:r>
      <w:r w:rsidRPr="00EC6215">
        <w:t>таблица,</w:t>
      </w:r>
      <w:r w:rsidRPr="00EC6215">
        <w:rPr>
          <w:spacing w:val="-7"/>
        </w:rPr>
        <w:t xml:space="preserve"> </w:t>
      </w:r>
      <w:r w:rsidRPr="00EC6215">
        <w:t>схема)</w:t>
      </w:r>
      <w:r w:rsidRPr="00EC6215">
        <w:rPr>
          <w:spacing w:val="-7"/>
        </w:rPr>
        <w:t xml:space="preserve"> </w:t>
      </w:r>
      <w:r w:rsidRPr="00EC6215">
        <w:t>и</w:t>
      </w:r>
      <w:r w:rsidRPr="00EC6215">
        <w:rPr>
          <w:spacing w:val="-7"/>
        </w:rPr>
        <w:t xml:space="preserve"> </w:t>
      </w:r>
      <w:r w:rsidRPr="00EC6215">
        <w:t>иллюстрировать решаемые задачи несложными схемами, диаграммами, иной графикой и их комбинациями в зависимости от коммуникативной</w:t>
      </w:r>
      <w:r w:rsidRPr="00EC6215">
        <w:rPr>
          <w:spacing w:val="-28"/>
        </w:rPr>
        <w:t xml:space="preserve"> </w:t>
      </w:r>
      <w:r w:rsidRPr="00EC6215">
        <w:t>установки;</w:t>
      </w:r>
    </w:p>
    <w:p w14:paraId="320497DE" w14:textId="77777777" w:rsidR="00F15A0E" w:rsidRPr="00EC6215" w:rsidRDefault="00F15A0E" w:rsidP="00F15A0E">
      <w:r w:rsidRPr="00EC6215">
        <w:t>оценивать надёжность информации по критериям, предложенным  учителем  или  сформулированным самостоятельно;</w:t>
      </w:r>
    </w:p>
    <w:p w14:paraId="7542E434" w14:textId="77777777" w:rsidR="00F15A0E" w:rsidRPr="00EC6215" w:rsidRDefault="00F15A0E" w:rsidP="00F15A0E">
      <w:r w:rsidRPr="00EC6215">
        <w:t xml:space="preserve">эффективно запоминать </w:t>
      </w:r>
      <w:r>
        <w:t>и систематизировать информацию.</w:t>
      </w:r>
    </w:p>
    <w:p w14:paraId="2239A6D0" w14:textId="77777777" w:rsidR="00F15A0E" w:rsidRPr="00EC6215" w:rsidRDefault="00F15A0E" w:rsidP="00F15A0E">
      <w:bookmarkStart w:id="14" w:name="_Toc97148887"/>
      <w:r w:rsidRPr="00EC6215">
        <w:t>2. Овладение универсальными учебными коммуникативными действиями</w:t>
      </w:r>
      <w:bookmarkEnd w:id="14"/>
    </w:p>
    <w:p w14:paraId="18C14039" w14:textId="77777777" w:rsidR="00F15A0E" w:rsidRPr="00EC6215" w:rsidRDefault="00F15A0E" w:rsidP="00F15A0E">
      <w:r w:rsidRPr="00EC6215">
        <w:t xml:space="preserve">Нарушение общения является базовым нарушением при расстройствах аутистического спектра, поэтому достижение данных результатов может быть  затруднено, иногда значительно, для обучающихся с РАС. При оценивании овладения УУД в области «Общение» следует оценивать индивидуальные результаты и динамику формирования данных УУД у обучающихся. </w:t>
      </w:r>
    </w:p>
    <w:p w14:paraId="48C98932" w14:textId="77777777" w:rsidR="00F15A0E" w:rsidRPr="00EC6215" w:rsidRDefault="00F15A0E" w:rsidP="00F15A0E">
      <w:r w:rsidRPr="00EC6215">
        <w:t>Общение:</w:t>
      </w:r>
    </w:p>
    <w:p w14:paraId="76A12FBB" w14:textId="77777777" w:rsidR="00F15A0E" w:rsidRPr="00EC6215" w:rsidRDefault="00F15A0E" w:rsidP="00F15A0E">
      <w:r w:rsidRPr="00EC6215">
        <w:t xml:space="preserve">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w:t>
      </w:r>
      <w:r w:rsidRPr="00EC6215">
        <w:rPr>
          <w:spacing w:val="56"/>
        </w:rPr>
        <w:t xml:space="preserve"> </w:t>
      </w:r>
      <w:r w:rsidRPr="00EC6215">
        <w:t>текстах;</w:t>
      </w:r>
    </w:p>
    <w:p w14:paraId="20B120B5" w14:textId="77777777" w:rsidR="00F15A0E" w:rsidRPr="00EC6215" w:rsidRDefault="00F15A0E" w:rsidP="00F15A0E">
      <w:r w:rsidRPr="00EC6215">
        <w:t>распознавать невербальные средства общения, понимать значение  социальных знаков;</w:t>
      </w:r>
    </w:p>
    <w:p w14:paraId="46407853" w14:textId="77777777" w:rsidR="00F15A0E" w:rsidRPr="00EC6215" w:rsidRDefault="00F15A0E" w:rsidP="00F15A0E">
      <w:r w:rsidRPr="00EC6215">
        <w:t>знать</w:t>
      </w:r>
      <w:r w:rsidRPr="00EC6215">
        <w:rPr>
          <w:spacing w:val="-16"/>
        </w:rPr>
        <w:t xml:space="preserve"> </w:t>
      </w:r>
      <w:r w:rsidRPr="00EC6215">
        <w:t>и</w:t>
      </w:r>
      <w:r w:rsidRPr="00EC6215">
        <w:rPr>
          <w:spacing w:val="-16"/>
        </w:rPr>
        <w:t xml:space="preserve"> </w:t>
      </w:r>
      <w:r w:rsidRPr="00EC6215">
        <w:t>распознавать</w:t>
      </w:r>
      <w:r w:rsidRPr="00EC6215">
        <w:rPr>
          <w:spacing w:val="-16"/>
        </w:rPr>
        <w:t xml:space="preserve"> </w:t>
      </w:r>
      <w:r w:rsidRPr="00EC6215">
        <w:t>предпосылки</w:t>
      </w:r>
      <w:r w:rsidRPr="00EC6215">
        <w:rPr>
          <w:spacing w:val="-16"/>
        </w:rPr>
        <w:t xml:space="preserve"> </w:t>
      </w:r>
      <w:r w:rsidRPr="00EC6215">
        <w:t>конфликтных</w:t>
      </w:r>
      <w:r w:rsidRPr="00EC6215">
        <w:rPr>
          <w:spacing w:val="-16"/>
        </w:rPr>
        <w:t xml:space="preserve"> </w:t>
      </w:r>
      <w:r w:rsidRPr="00EC6215">
        <w:t>ситуаций</w:t>
      </w:r>
      <w:r w:rsidRPr="00EC6215">
        <w:rPr>
          <w:spacing w:val="-16"/>
        </w:rPr>
        <w:t xml:space="preserve"> </w:t>
      </w:r>
      <w:r w:rsidRPr="00EC6215">
        <w:t>и смягчать конфликты, вести</w:t>
      </w:r>
      <w:r w:rsidRPr="00EC6215">
        <w:rPr>
          <w:spacing w:val="-24"/>
        </w:rPr>
        <w:t xml:space="preserve"> </w:t>
      </w:r>
      <w:r w:rsidRPr="00EC6215">
        <w:t>переговоры;</w:t>
      </w:r>
    </w:p>
    <w:p w14:paraId="3254E750" w14:textId="77777777" w:rsidR="00F15A0E" w:rsidRPr="00EC6215" w:rsidRDefault="00F15A0E" w:rsidP="00F15A0E">
      <w:r w:rsidRPr="00EC6215">
        <w:t>понимать намерения других, проявлять уважительное отношение</w:t>
      </w:r>
      <w:r w:rsidRPr="00EC6215">
        <w:rPr>
          <w:spacing w:val="-7"/>
        </w:rPr>
        <w:t xml:space="preserve"> </w:t>
      </w:r>
      <w:r w:rsidRPr="00EC6215">
        <w:t>к</w:t>
      </w:r>
      <w:r w:rsidRPr="00EC6215">
        <w:rPr>
          <w:spacing w:val="-7"/>
        </w:rPr>
        <w:t xml:space="preserve"> </w:t>
      </w:r>
      <w:r w:rsidRPr="00EC6215">
        <w:t>собеседнику</w:t>
      </w:r>
      <w:r w:rsidRPr="00EC6215">
        <w:rPr>
          <w:spacing w:val="-7"/>
        </w:rPr>
        <w:t xml:space="preserve"> </w:t>
      </w:r>
      <w:r w:rsidRPr="00EC6215">
        <w:t>и</w:t>
      </w:r>
      <w:r w:rsidRPr="00EC6215">
        <w:rPr>
          <w:spacing w:val="-7"/>
        </w:rPr>
        <w:t xml:space="preserve"> </w:t>
      </w:r>
      <w:r w:rsidRPr="00EC6215">
        <w:t>в</w:t>
      </w:r>
      <w:r w:rsidRPr="00EC6215">
        <w:rPr>
          <w:spacing w:val="-7"/>
        </w:rPr>
        <w:t xml:space="preserve"> </w:t>
      </w:r>
      <w:r w:rsidRPr="00EC6215">
        <w:t>корректной</w:t>
      </w:r>
      <w:r w:rsidRPr="00EC6215">
        <w:rPr>
          <w:spacing w:val="-7"/>
        </w:rPr>
        <w:t xml:space="preserve"> </w:t>
      </w:r>
      <w:r w:rsidRPr="00EC6215">
        <w:t>форме</w:t>
      </w:r>
      <w:r w:rsidRPr="00EC6215">
        <w:rPr>
          <w:spacing w:val="-7"/>
        </w:rPr>
        <w:t xml:space="preserve"> </w:t>
      </w:r>
      <w:r w:rsidRPr="00EC6215">
        <w:t>формулировать</w:t>
      </w:r>
      <w:r w:rsidRPr="00EC6215">
        <w:rPr>
          <w:spacing w:val="-7"/>
        </w:rPr>
        <w:t xml:space="preserve"> </w:t>
      </w:r>
      <w:r w:rsidRPr="00EC6215">
        <w:t>свои возражения;</w:t>
      </w:r>
    </w:p>
    <w:p w14:paraId="7E3AB5C2" w14:textId="77777777" w:rsidR="00F15A0E" w:rsidRPr="00EC6215" w:rsidRDefault="00F15A0E" w:rsidP="00F15A0E">
      <w:r w:rsidRPr="00EC6215">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D5BE18B" w14:textId="77777777" w:rsidR="00F15A0E" w:rsidRPr="00EC6215" w:rsidRDefault="00F15A0E" w:rsidP="00F15A0E">
      <w:r w:rsidRPr="00EC6215">
        <w:t>сопоставлять свои суждения с суждениями других участников диалога, обнаруживать различие и сходство    позиций;</w:t>
      </w:r>
    </w:p>
    <w:p w14:paraId="38E853F5" w14:textId="77777777" w:rsidR="00F15A0E" w:rsidRPr="00EC6215" w:rsidRDefault="00F15A0E" w:rsidP="00F15A0E">
      <w:r w:rsidRPr="00EC6215">
        <w:lastRenderedPageBreak/>
        <w:t>публично представлять результаты проведённого языкового анализа, выполненного лингвистического эксперимента, исследования,  проекта;</w:t>
      </w:r>
    </w:p>
    <w:p w14:paraId="43E9BC44" w14:textId="77777777" w:rsidR="00F15A0E" w:rsidRPr="00EC6215" w:rsidRDefault="00F15A0E" w:rsidP="00F15A0E">
      <w:r w:rsidRPr="00EC6215">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78E84382" w14:textId="77777777" w:rsidR="00F15A0E" w:rsidRPr="00EC6215" w:rsidRDefault="00F15A0E" w:rsidP="00F15A0E">
      <w:r w:rsidRPr="00EC6215">
        <w:t>Совместная  деятельность:</w:t>
      </w:r>
    </w:p>
    <w:p w14:paraId="0172C505" w14:textId="77777777" w:rsidR="00F15A0E" w:rsidRPr="00EC6215" w:rsidRDefault="00F15A0E" w:rsidP="00F15A0E">
      <w:r w:rsidRPr="00EC6215">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AFD0EC9" w14:textId="77777777" w:rsidR="00F15A0E" w:rsidRPr="00EC6215" w:rsidRDefault="00F15A0E" w:rsidP="00F15A0E">
      <w:r w:rsidRPr="00EC6215">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492CF0D0" w14:textId="77777777" w:rsidR="00F15A0E" w:rsidRPr="00EC6215" w:rsidRDefault="00F15A0E" w:rsidP="00F15A0E">
      <w:r w:rsidRPr="00EC6215">
        <w:t>планировать организацию совместной работы, определять свою</w:t>
      </w:r>
      <w:r w:rsidRPr="00EC6215">
        <w:rPr>
          <w:spacing w:val="-18"/>
        </w:rPr>
        <w:t xml:space="preserve"> </w:t>
      </w:r>
      <w:r w:rsidRPr="00EC6215">
        <w:t>роль</w:t>
      </w:r>
      <w:r w:rsidRPr="00EC6215">
        <w:rPr>
          <w:spacing w:val="-18"/>
        </w:rPr>
        <w:t xml:space="preserve"> </w:t>
      </w:r>
      <w:r w:rsidRPr="00EC6215">
        <w:t>(с</w:t>
      </w:r>
      <w:r w:rsidRPr="00EC6215">
        <w:rPr>
          <w:spacing w:val="-18"/>
        </w:rPr>
        <w:t xml:space="preserve"> </w:t>
      </w:r>
      <w:r w:rsidRPr="00EC6215">
        <w:t>учётом</w:t>
      </w:r>
      <w:r w:rsidRPr="00EC6215">
        <w:rPr>
          <w:spacing w:val="-18"/>
        </w:rPr>
        <w:t xml:space="preserve"> </w:t>
      </w:r>
      <w:r w:rsidRPr="00EC6215">
        <w:t>предпочтений</w:t>
      </w:r>
      <w:r w:rsidRPr="00EC6215">
        <w:rPr>
          <w:spacing w:val="-18"/>
        </w:rPr>
        <w:t xml:space="preserve"> </w:t>
      </w:r>
      <w:r w:rsidRPr="00EC6215">
        <w:t>и</w:t>
      </w:r>
      <w:r w:rsidRPr="00EC6215">
        <w:rPr>
          <w:spacing w:val="-18"/>
        </w:rPr>
        <w:t xml:space="preserve"> </w:t>
      </w:r>
      <w:r w:rsidRPr="00EC6215">
        <w:t>возможностей</w:t>
      </w:r>
      <w:r w:rsidRPr="00EC6215">
        <w:rPr>
          <w:spacing w:val="-18"/>
        </w:rPr>
        <w:t xml:space="preserve"> </w:t>
      </w:r>
      <w:r w:rsidRPr="00EC6215">
        <w:t>всех</w:t>
      </w:r>
      <w:r w:rsidRPr="00EC6215">
        <w:rPr>
          <w:spacing w:val="-18"/>
        </w:rPr>
        <w:t xml:space="preserve"> </w:t>
      </w:r>
      <w:r w:rsidRPr="00EC6215">
        <w:t>участников взаимодействия), распределять задачи между членами команды, участвовать в групповых формах работы (обсуждения, обмен мнениями, «мозговой штурм» и</w:t>
      </w:r>
      <w:r w:rsidRPr="00EC6215">
        <w:rPr>
          <w:spacing w:val="-8"/>
        </w:rPr>
        <w:t xml:space="preserve"> </w:t>
      </w:r>
      <w:r w:rsidRPr="00EC6215">
        <w:t>иные);</w:t>
      </w:r>
    </w:p>
    <w:p w14:paraId="5C1F3EF4" w14:textId="77777777" w:rsidR="00F15A0E" w:rsidRPr="00EC6215" w:rsidRDefault="00F15A0E" w:rsidP="00F15A0E">
      <w:r w:rsidRPr="00EC6215">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w:t>
      </w:r>
      <w:r w:rsidRPr="00EC6215">
        <w:rPr>
          <w:spacing w:val="55"/>
        </w:rPr>
        <w:t xml:space="preserve"> </w:t>
      </w:r>
      <w:r w:rsidRPr="00EC6215">
        <w:t>команды;</w:t>
      </w:r>
    </w:p>
    <w:p w14:paraId="35BF01A4" w14:textId="77777777" w:rsidR="00F15A0E" w:rsidRPr="00EC6215" w:rsidRDefault="00F15A0E" w:rsidP="00F15A0E">
      <w:r w:rsidRPr="00EC6215">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w:t>
      </w:r>
      <w:r w:rsidRPr="00EC6215">
        <w:rPr>
          <w:spacing w:val="-26"/>
        </w:rPr>
        <w:t xml:space="preserve"> </w:t>
      </w:r>
      <w:r w:rsidRPr="00EC6215">
        <w:t>представлению отчёта перед</w:t>
      </w:r>
      <w:r w:rsidRPr="00EC6215">
        <w:rPr>
          <w:spacing w:val="52"/>
        </w:rPr>
        <w:t xml:space="preserve"> </w:t>
      </w:r>
      <w:r w:rsidRPr="00EC6215">
        <w:t>группой.</w:t>
      </w:r>
    </w:p>
    <w:p w14:paraId="7BAEB2BD" w14:textId="77777777" w:rsidR="00F15A0E" w:rsidRPr="00EC6215" w:rsidRDefault="00F15A0E" w:rsidP="00F15A0E">
      <w:bookmarkStart w:id="15" w:name="_Toc97148888"/>
      <w:r w:rsidRPr="00EC6215">
        <w:t>3. Овладение универсальными учебными регулятивными действиями</w:t>
      </w:r>
      <w:bookmarkEnd w:id="15"/>
    </w:p>
    <w:p w14:paraId="780BE568" w14:textId="77777777" w:rsidR="00F15A0E" w:rsidRPr="00EC6215" w:rsidRDefault="00F15A0E" w:rsidP="00F15A0E">
      <w:r w:rsidRPr="00EC6215">
        <w:t>У обучающихся с РАС зачастую задерживается фактическое вступление в подростковый возраст, что прежде всего выражается в трудностях формирования рефлексивной деятельности и в задержке овладения учебными действиями самостоятельной постановки учебных целей, действий контроля и оценивания собственной деятельности, развитии инициативы в организации учебного сотрудничества.</w:t>
      </w:r>
    </w:p>
    <w:p w14:paraId="7B6CC495" w14:textId="77777777" w:rsidR="00F15A0E" w:rsidRPr="00EC6215" w:rsidRDefault="00F15A0E" w:rsidP="00F15A0E">
      <w:r w:rsidRPr="00EC6215">
        <w:t>Самоорганизация:</w:t>
      </w:r>
    </w:p>
    <w:p w14:paraId="16BE876F" w14:textId="77777777" w:rsidR="00F15A0E" w:rsidRPr="00EC6215" w:rsidRDefault="00F15A0E" w:rsidP="00F15A0E">
      <w:r w:rsidRPr="00EC6215">
        <w:t>выявлять проблемы для решения в учебных и жизненных ситуациях;</w:t>
      </w:r>
    </w:p>
    <w:p w14:paraId="265E782E" w14:textId="77777777" w:rsidR="00F15A0E" w:rsidRPr="00EC6215" w:rsidRDefault="00F15A0E" w:rsidP="00F15A0E">
      <w:r w:rsidRPr="00EC6215">
        <w:t>ориентироваться</w:t>
      </w:r>
      <w:r w:rsidRPr="00EC6215">
        <w:rPr>
          <w:spacing w:val="-32"/>
        </w:rPr>
        <w:t xml:space="preserve"> </w:t>
      </w:r>
      <w:r w:rsidRPr="00EC6215">
        <w:t>в</w:t>
      </w:r>
      <w:r w:rsidRPr="00EC6215">
        <w:rPr>
          <w:spacing w:val="-32"/>
        </w:rPr>
        <w:t xml:space="preserve"> </w:t>
      </w:r>
      <w:r w:rsidRPr="00EC6215">
        <w:t>различных</w:t>
      </w:r>
      <w:r w:rsidRPr="00EC6215">
        <w:rPr>
          <w:spacing w:val="-32"/>
        </w:rPr>
        <w:t xml:space="preserve"> </w:t>
      </w:r>
      <w:r w:rsidRPr="00EC6215">
        <w:t>подходах</w:t>
      </w:r>
      <w:r w:rsidRPr="00EC6215">
        <w:rPr>
          <w:spacing w:val="-32"/>
        </w:rPr>
        <w:t xml:space="preserve"> </w:t>
      </w:r>
      <w:r w:rsidRPr="00EC6215">
        <w:t>к</w:t>
      </w:r>
      <w:r w:rsidRPr="00EC6215">
        <w:rPr>
          <w:spacing w:val="-32"/>
        </w:rPr>
        <w:t xml:space="preserve"> </w:t>
      </w:r>
      <w:r w:rsidRPr="00EC6215">
        <w:t>принятию</w:t>
      </w:r>
      <w:r w:rsidRPr="00EC6215">
        <w:rPr>
          <w:spacing w:val="-32"/>
        </w:rPr>
        <w:t xml:space="preserve"> </w:t>
      </w:r>
      <w:r w:rsidRPr="00EC6215">
        <w:t>решений (индивидуальное,</w:t>
      </w:r>
      <w:r w:rsidRPr="00EC6215">
        <w:rPr>
          <w:spacing w:val="-17"/>
        </w:rPr>
        <w:t xml:space="preserve"> </w:t>
      </w:r>
      <w:r w:rsidRPr="00EC6215">
        <w:t>принятие</w:t>
      </w:r>
      <w:r w:rsidRPr="00EC6215">
        <w:rPr>
          <w:spacing w:val="-17"/>
        </w:rPr>
        <w:t xml:space="preserve"> </w:t>
      </w:r>
      <w:r w:rsidRPr="00EC6215">
        <w:t>решения</w:t>
      </w:r>
      <w:r w:rsidRPr="00EC6215">
        <w:rPr>
          <w:spacing w:val="-17"/>
        </w:rPr>
        <w:t xml:space="preserve"> </w:t>
      </w:r>
      <w:r w:rsidRPr="00EC6215">
        <w:t>в</w:t>
      </w:r>
      <w:r w:rsidRPr="00EC6215">
        <w:rPr>
          <w:spacing w:val="-17"/>
        </w:rPr>
        <w:t xml:space="preserve"> </w:t>
      </w:r>
      <w:r w:rsidRPr="00EC6215">
        <w:t>группе,</w:t>
      </w:r>
      <w:r w:rsidRPr="00EC6215">
        <w:rPr>
          <w:spacing w:val="-17"/>
        </w:rPr>
        <w:t xml:space="preserve"> </w:t>
      </w:r>
      <w:r w:rsidRPr="00EC6215">
        <w:t>принятие</w:t>
      </w:r>
      <w:r w:rsidRPr="00EC6215">
        <w:rPr>
          <w:spacing w:val="-17"/>
        </w:rPr>
        <w:t xml:space="preserve"> </w:t>
      </w:r>
      <w:r w:rsidRPr="00EC6215">
        <w:t>решения</w:t>
      </w:r>
      <w:r w:rsidRPr="00EC6215">
        <w:rPr>
          <w:spacing w:val="-8"/>
        </w:rPr>
        <w:t xml:space="preserve"> </w:t>
      </w:r>
      <w:r w:rsidRPr="00EC6215">
        <w:t>группой);</w:t>
      </w:r>
    </w:p>
    <w:p w14:paraId="113541CC" w14:textId="77777777" w:rsidR="00F15A0E" w:rsidRPr="00EC6215" w:rsidRDefault="00F15A0E" w:rsidP="00F15A0E">
      <w:r w:rsidRPr="00EC6215">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w:t>
      </w:r>
      <w:r w:rsidRPr="00EC6215">
        <w:rPr>
          <w:spacing w:val="29"/>
        </w:rPr>
        <w:t xml:space="preserve"> </w:t>
      </w:r>
      <w:r w:rsidRPr="00EC6215">
        <w:t>решений;</w:t>
      </w:r>
    </w:p>
    <w:p w14:paraId="4329F4B8" w14:textId="77777777" w:rsidR="00F15A0E" w:rsidRPr="00EC6215" w:rsidRDefault="00F15A0E" w:rsidP="00F15A0E">
      <w:r w:rsidRPr="00EC6215">
        <w:t xml:space="preserve">самостоятельно составлять план действий, вносить необходимые коррективы в ходе его  </w:t>
      </w:r>
      <w:r w:rsidRPr="00EC6215">
        <w:rPr>
          <w:spacing w:val="53"/>
        </w:rPr>
        <w:t xml:space="preserve"> </w:t>
      </w:r>
      <w:r w:rsidRPr="00EC6215">
        <w:t>реализации;</w:t>
      </w:r>
    </w:p>
    <w:p w14:paraId="3B9E06DE" w14:textId="77777777" w:rsidR="00F15A0E" w:rsidRPr="00EC6215" w:rsidRDefault="00F15A0E" w:rsidP="00F15A0E">
      <w:r w:rsidRPr="00EC6215">
        <w:t>делать выбор и брать ответственность за   решение.</w:t>
      </w:r>
    </w:p>
    <w:p w14:paraId="387A4C30" w14:textId="77777777" w:rsidR="00F15A0E" w:rsidRPr="00EC6215" w:rsidRDefault="00F15A0E" w:rsidP="00F15A0E">
      <w:r w:rsidRPr="00EC6215">
        <w:t>Самоконтроль:</w:t>
      </w:r>
    </w:p>
    <w:p w14:paraId="46C9A999" w14:textId="77777777" w:rsidR="00F15A0E" w:rsidRPr="00EC6215" w:rsidRDefault="00F15A0E" w:rsidP="00F15A0E">
      <w:r w:rsidRPr="00EC6215">
        <w:t>владеть разными способами самоконтроля (в том числе речевого),  самомотивации  и рефлексии;</w:t>
      </w:r>
    </w:p>
    <w:p w14:paraId="417C3C75" w14:textId="77777777" w:rsidR="00F15A0E" w:rsidRPr="00EC6215" w:rsidRDefault="00F15A0E" w:rsidP="00F15A0E">
      <w:r w:rsidRPr="00EC6215">
        <w:t>давать адекватную оценку учебной ситуации и предлагать план  её изменения;</w:t>
      </w:r>
    </w:p>
    <w:p w14:paraId="5628213B" w14:textId="77777777" w:rsidR="00F15A0E" w:rsidRPr="00EC6215" w:rsidRDefault="00F15A0E" w:rsidP="00F15A0E">
      <w:r w:rsidRPr="00EC6215">
        <w:t>предвидеть трудности, которые могут возникнуть при решении учебной задачи, и адаптировать решение к меняющимся обстоятельствам;</w:t>
      </w:r>
    </w:p>
    <w:p w14:paraId="5C8FAE45" w14:textId="77777777" w:rsidR="00F15A0E" w:rsidRPr="00EC6215" w:rsidRDefault="00F15A0E" w:rsidP="00F15A0E">
      <w:r w:rsidRPr="00EC6215">
        <w:t>объяснять причины достижения (недостижения) результата деятельности; понимать причины коммуникативных неудач</w:t>
      </w:r>
      <w:r w:rsidRPr="00EC6215">
        <w:rPr>
          <w:spacing w:val="-6"/>
        </w:rPr>
        <w:t xml:space="preserve"> </w:t>
      </w:r>
      <w:r w:rsidRPr="00EC6215">
        <w:t>и уметь</w:t>
      </w:r>
      <w:r w:rsidRPr="00EC6215">
        <w:rPr>
          <w:spacing w:val="-16"/>
        </w:rPr>
        <w:t xml:space="preserve"> </w:t>
      </w:r>
      <w:r w:rsidRPr="00EC6215">
        <w:t>предупреждать</w:t>
      </w:r>
      <w:r w:rsidRPr="00EC6215">
        <w:rPr>
          <w:spacing w:val="-16"/>
        </w:rPr>
        <w:t xml:space="preserve"> </w:t>
      </w:r>
      <w:r w:rsidRPr="00EC6215">
        <w:t>их,</w:t>
      </w:r>
      <w:r w:rsidRPr="00EC6215">
        <w:rPr>
          <w:spacing w:val="-16"/>
        </w:rPr>
        <w:t xml:space="preserve"> </w:t>
      </w:r>
      <w:r w:rsidRPr="00EC6215">
        <w:t>давать</w:t>
      </w:r>
      <w:r w:rsidRPr="00EC6215">
        <w:rPr>
          <w:spacing w:val="-16"/>
        </w:rPr>
        <w:t xml:space="preserve"> </w:t>
      </w:r>
      <w:r w:rsidRPr="00EC6215">
        <w:t>оценку</w:t>
      </w:r>
      <w:r w:rsidRPr="00EC6215">
        <w:rPr>
          <w:spacing w:val="-16"/>
        </w:rPr>
        <w:t xml:space="preserve"> </w:t>
      </w:r>
      <w:r w:rsidRPr="00EC6215">
        <w:t>приобретённому</w:t>
      </w:r>
      <w:r w:rsidRPr="00EC6215">
        <w:rPr>
          <w:spacing w:val="-16"/>
        </w:rPr>
        <w:t xml:space="preserve"> </w:t>
      </w:r>
      <w:r w:rsidRPr="00EC6215">
        <w:t>речевому</w:t>
      </w:r>
      <w:r w:rsidRPr="00EC6215">
        <w:rPr>
          <w:spacing w:val="-28"/>
        </w:rPr>
        <w:t xml:space="preserve"> </w:t>
      </w:r>
      <w:r w:rsidRPr="00EC6215">
        <w:t>опыту</w:t>
      </w:r>
      <w:r w:rsidRPr="00EC6215">
        <w:rPr>
          <w:spacing w:val="-28"/>
        </w:rPr>
        <w:t xml:space="preserve"> </w:t>
      </w:r>
      <w:r w:rsidRPr="00EC6215">
        <w:t>и</w:t>
      </w:r>
      <w:r w:rsidRPr="00EC6215">
        <w:rPr>
          <w:spacing w:val="-28"/>
        </w:rPr>
        <w:t xml:space="preserve"> </w:t>
      </w:r>
      <w:r w:rsidRPr="00EC6215">
        <w:t>корректировать</w:t>
      </w:r>
      <w:r w:rsidRPr="00EC6215">
        <w:rPr>
          <w:spacing w:val="-28"/>
        </w:rPr>
        <w:t xml:space="preserve"> </w:t>
      </w:r>
      <w:r w:rsidRPr="00EC6215">
        <w:t>собственную</w:t>
      </w:r>
      <w:r w:rsidRPr="00EC6215">
        <w:rPr>
          <w:spacing w:val="-28"/>
        </w:rPr>
        <w:t xml:space="preserve"> </w:t>
      </w:r>
      <w:r w:rsidRPr="00EC6215">
        <w:t>речь</w:t>
      </w:r>
      <w:r w:rsidRPr="00EC6215">
        <w:rPr>
          <w:spacing w:val="-28"/>
        </w:rPr>
        <w:t xml:space="preserve"> </w:t>
      </w:r>
      <w:r w:rsidRPr="00EC6215">
        <w:t>с</w:t>
      </w:r>
      <w:r w:rsidRPr="00EC6215">
        <w:rPr>
          <w:spacing w:val="-28"/>
        </w:rPr>
        <w:t xml:space="preserve"> </w:t>
      </w:r>
      <w:r w:rsidRPr="00EC6215">
        <w:t>учётом</w:t>
      </w:r>
      <w:r w:rsidRPr="00EC6215">
        <w:rPr>
          <w:spacing w:val="-28"/>
        </w:rPr>
        <w:t xml:space="preserve"> </w:t>
      </w:r>
      <w:r w:rsidRPr="00EC6215">
        <w:t>целей и</w:t>
      </w:r>
      <w:r w:rsidRPr="00EC6215">
        <w:rPr>
          <w:spacing w:val="-13"/>
        </w:rPr>
        <w:t xml:space="preserve"> </w:t>
      </w:r>
      <w:r w:rsidRPr="00EC6215">
        <w:t>условий</w:t>
      </w:r>
      <w:r w:rsidRPr="00EC6215">
        <w:rPr>
          <w:spacing w:val="-13"/>
        </w:rPr>
        <w:t xml:space="preserve"> </w:t>
      </w:r>
      <w:r w:rsidRPr="00EC6215">
        <w:t>общения;</w:t>
      </w:r>
      <w:r w:rsidRPr="00EC6215">
        <w:rPr>
          <w:spacing w:val="-13"/>
        </w:rPr>
        <w:t xml:space="preserve"> </w:t>
      </w:r>
      <w:r w:rsidRPr="00EC6215">
        <w:t>оценивать</w:t>
      </w:r>
      <w:r w:rsidRPr="00EC6215">
        <w:rPr>
          <w:spacing w:val="-13"/>
        </w:rPr>
        <w:t xml:space="preserve"> </w:t>
      </w:r>
      <w:r w:rsidRPr="00EC6215">
        <w:t>соответствие</w:t>
      </w:r>
      <w:r w:rsidRPr="00EC6215">
        <w:rPr>
          <w:spacing w:val="-13"/>
        </w:rPr>
        <w:t xml:space="preserve"> </w:t>
      </w:r>
      <w:r w:rsidRPr="00EC6215">
        <w:t>результата</w:t>
      </w:r>
      <w:r w:rsidRPr="00EC6215">
        <w:rPr>
          <w:spacing w:val="-13"/>
        </w:rPr>
        <w:t xml:space="preserve"> </w:t>
      </w:r>
      <w:r w:rsidRPr="00EC6215">
        <w:t>цели</w:t>
      </w:r>
      <w:r w:rsidRPr="00EC6215">
        <w:rPr>
          <w:spacing w:val="-13"/>
        </w:rPr>
        <w:t xml:space="preserve"> </w:t>
      </w:r>
      <w:r w:rsidRPr="00EC6215">
        <w:t>и условиям</w:t>
      </w:r>
      <w:r w:rsidRPr="00EC6215">
        <w:rPr>
          <w:spacing w:val="-21"/>
        </w:rPr>
        <w:t xml:space="preserve"> </w:t>
      </w:r>
      <w:r w:rsidRPr="00EC6215">
        <w:t>общения.</w:t>
      </w:r>
    </w:p>
    <w:p w14:paraId="0F1D851B" w14:textId="77777777" w:rsidR="00F15A0E" w:rsidRPr="00EC6215" w:rsidRDefault="00F15A0E" w:rsidP="00F15A0E">
      <w:r w:rsidRPr="00EC6215">
        <w:t>Эмоциональный  интеллект:</w:t>
      </w:r>
    </w:p>
    <w:p w14:paraId="7A880FD5" w14:textId="77777777" w:rsidR="00F15A0E" w:rsidRPr="00EC6215" w:rsidRDefault="00F15A0E" w:rsidP="00F15A0E">
      <w:r w:rsidRPr="00EC6215">
        <w:t>развивать способность управлять собственными эмоциями и эмоциями  других;</w:t>
      </w:r>
    </w:p>
    <w:p w14:paraId="50D452F7" w14:textId="77777777" w:rsidR="00F15A0E" w:rsidRPr="00EC6215" w:rsidRDefault="00F15A0E" w:rsidP="00F15A0E">
      <w:r w:rsidRPr="00EC6215">
        <w:t>выявлять и анализировать причины эмоций; понимать мотивы и намерения другого человека, анализируя речевую ситуацию;</w:t>
      </w:r>
      <w:r w:rsidRPr="00EC6215">
        <w:rPr>
          <w:spacing w:val="-28"/>
        </w:rPr>
        <w:t xml:space="preserve"> </w:t>
      </w:r>
      <w:r w:rsidRPr="00EC6215">
        <w:t>регулировать</w:t>
      </w:r>
      <w:r w:rsidRPr="00EC6215">
        <w:rPr>
          <w:spacing w:val="-28"/>
        </w:rPr>
        <w:t xml:space="preserve"> </w:t>
      </w:r>
      <w:r w:rsidRPr="00EC6215">
        <w:t>способ</w:t>
      </w:r>
      <w:r w:rsidRPr="00EC6215">
        <w:rPr>
          <w:spacing w:val="-28"/>
        </w:rPr>
        <w:t xml:space="preserve"> </w:t>
      </w:r>
      <w:r w:rsidRPr="00EC6215">
        <w:t>выражения</w:t>
      </w:r>
      <w:r w:rsidRPr="00EC6215">
        <w:rPr>
          <w:spacing w:val="-28"/>
        </w:rPr>
        <w:t xml:space="preserve"> </w:t>
      </w:r>
      <w:r w:rsidRPr="00EC6215">
        <w:t>собственных</w:t>
      </w:r>
      <w:r w:rsidRPr="00EC6215">
        <w:rPr>
          <w:spacing w:val="-28"/>
        </w:rPr>
        <w:t xml:space="preserve"> </w:t>
      </w:r>
      <w:r w:rsidRPr="00EC6215">
        <w:t>эмоций.</w:t>
      </w:r>
    </w:p>
    <w:p w14:paraId="7C7FBFD8" w14:textId="77777777" w:rsidR="00F15A0E" w:rsidRPr="00EC6215" w:rsidRDefault="00F15A0E" w:rsidP="00F15A0E">
      <w:r w:rsidRPr="00EC6215">
        <w:lastRenderedPageBreak/>
        <w:t>Принятие  себя  и других:</w:t>
      </w:r>
    </w:p>
    <w:p w14:paraId="4BEFB3CF" w14:textId="77777777" w:rsidR="00F15A0E" w:rsidRPr="00EC6215" w:rsidRDefault="00F15A0E" w:rsidP="00F15A0E">
      <w:r w:rsidRPr="00EC6215">
        <w:t>осознанно</w:t>
      </w:r>
      <w:r w:rsidRPr="00EC6215">
        <w:rPr>
          <w:spacing w:val="-14"/>
        </w:rPr>
        <w:t xml:space="preserve"> </w:t>
      </w:r>
      <w:r w:rsidRPr="00EC6215">
        <w:t>относиться</w:t>
      </w:r>
      <w:r w:rsidRPr="00EC6215">
        <w:rPr>
          <w:spacing w:val="-14"/>
        </w:rPr>
        <w:t xml:space="preserve"> </w:t>
      </w:r>
      <w:r w:rsidRPr="00EC6215">
        <w:t>к</w:t>
      </w:r>
      <w:r w:rsidRPr="00EC6215">
        <w:rPr>
          <w:spacing w:val="-14"/>
        </w:rPr>
        <w:t xml:space="preserve"> </w:t>
      </w:r>
      <w:r w:rsidRPr="00EC6215">
        <w:t>другому</w:t>
      </w:r>
      <w:r w:rsidRPr="00EC6215">
        <w:rPr>
          <w:spacing w:val="-14"/>
        </w:rPr>
        <w:t xml:space="preserve"> </w:t>
      </w:r>
      <w:r w:rsidRPr="00EC6215">
        <w:t>человеку</w:t>
      </w:r>
      <w:r w:rsidRPr="00EC6215">
        <w:rPr>
          <w:spacing w:val="-14"/>
        </w:rPr>
        <w:t xml:space="preserve"> </w:t>
      </w:r>
      <w:r w:rsidRPr="00EC6215">
        <w:t>и</w:t>
      </w:r>
      <w:r w:rsidRPr="00EC6215">
        <w:rPr>
          <w:spacing w:val="-14"/>
        </w:rPr>
        <w:t xml:space="preserve"> </w:t>
      </w:r>
      <w:r w:rsidRPr="00EC6215">
        <w:t>его</w:t>
      </w:r>
      <w:r w:rsidRPr="00EC6215">
        <w:rPr>
          <w:spacing w:val="-14"/>
        </w:rPr>
        <w:t xml:space="preserve"> </w:t>
      </w:r>
      <w:r w:rsidRPr="00EC6215">
        <w:t>мнению; признавать своё и чужое право на</w:t>
      </w:r>
      <w:r w:rsidRPr="00EC6215">
        <w:rPr>
          <w:spacing w:val="-11"/>
        </w:rPr>
        <w:t xml:space="preserve"> </w:t>
      </w:r>
      <w:r w:rsidRPr="00EC6215">
        <w:t>ошибку;</w:t>
      </w:r>
    </w:p>
    <w:p w14:paraId="45D1ED3B" w14:textId="77777777" w:rsidR="00F15A0E" w:rsidRPr="00EC6215" w:rsidRDefault="00F15A0E" w:rsidP="00F15A0E">
      <w:r w:rsidRPr="00EC6215">
        <w:t>принимать себя и других, не осуждая; проявлять открытость;</w:t>
      </w:r>
    </w:p>
    <w:p w14:paraId="2186D2E4" w14:textId="77777777" w:rsidR="00F15A0E" w:rsidRPr="00EC6215" w:rsidRDefault="00F15A0E" w:rsidP="00F15A0E">
      <w:r w:rsidRPr="00EC6215">
        <w:t>осознавать невозможность контролировать всё   вокруг.</w:t>
      </w:r>
    </w:p>
    <w:p w14:paraId="4C55423B" w14:textId="77777777" w:rsidR="00F15A0E" w:rsidRPr="00EC6215" w:rsidRDefault="00F15A0E" w:rsidP="00F15A0E"/>
    <w:p w14:paraId="7DDA9D42" w14:textId="77777777" w:rsidR="00F15A0E" w:rsidRPr="00EC6215" w:rsidRDefault="00F15A0E" w:rsidP="00F15A0E">
      <w:bookmarkStart w:id="16" w:name="_Toc97148889"/>
      <w:r w:rsidRPr="00EC6215">
        <w:t xml:space="preserve">ПРЕДМЕТНЫЕ </w:t>
      </w:r>
      <w:r w:rsidRPr="00EC6215">
        <w:rPr>
          <w:spacing w:val="-6"/>
        </w:rPr>
        <w:t>РЕЗУЛЬТАТЫ</w:t>
      </w:r>
      <w:bookmarkEnd w:id="16"/>
    </w:p>
    <w:p w14:paraId="46CFE649" w14:textId="77777777" w:rsidR="00F15A0E" w:rsidRPr="00EC6215" w:rsidRDefault="00F15A0E" w:rsidP="00F15A0E">
      <w:r w:rsidRPr="00EC6215">
        <w:t xml:space="preserve">Достижение предметных результатов обучающимися с РАС на этапе обучения в основной школе определяется индивидуальными особенностями, связанными как с особенностями познавательной деятельности и неравномерностью развития психических функций, так и социальным опытом аутичных школьников. Поэтому достижение предметных результатов конкретным учащимся с РАС может не всегда совпадать с временными границами, распределенными по годам обучения. </w:t>
      </w:r>
    </w:p>
    <w:p w14:paraId="30C25B5B" w14:textId="77777777" w:rsidR="00F15A0E" w:rsidRPr="00EC6215" w:rsidRDefault="00F15A0E" w:rsidP="00F15A0E"/>
    <w:p w14:paraId="2B378DEC" w14:textId="77777777" w:rsidR="00F15A0E" w:rsidRPr="00EC6215" w:rsidRDefault="00F15A0E" w:rsidP="00F15A0E">
      <w:r w:rsidRPr="00EC6215">
        <w:t>5 КЛАСС</w:t>
      </w:r>
    </w:p>
    <w:p w14:paraId="0D4C64BD" w14:textId="77777777" w:rsidR="00F15A0E" w:rsidRPr="00EC6215" w:rsidRDefault="00F15A0E" w:rsidP="00F15A0E">
      <w:pPr>
        <w:rPr>
          <w:b/>
        </w:rPr>
      </w:pPr>
      <w:r w:rsidRPr="00EC6215">
        <w:rPr>
          <w:b/>
        </w:rPr>
        <w:t>Общие сведения о языке</w:t>
      </w:r>
    </w:p>
    <w:p w14:paraId="46C15D82" w14:textId="77777777" w:rsidR="00F15A0E" w:rsidRPr="00EC6215" w:rsidRDefault="00F15A0E" w:rsidP="00F15A0E">
      <w:r w:rsidRPr="00EC6215">
        <w:t xml:space="preserve">Осознавать богатство и выразительность русского языка, приводить примеры, свидетельствующие об </w:t>
      </w:r>
      <w:r w:rsidRPr="00EC6215">
        <w:rPr>
          <w:spacing w:val="50"/>
        </w:rPr>
        <w:t xml:space="preserve"> </w:t>
      </w:r>
      <w:r w:rsidRPr="00EC6215">
        <w:t>этом.</w:t>
      </w:r>
    </w:p>
    <w:p w14:paraId="032D1C92" w14:textId="77777777" w:rsidR="00F15A0E" w:rsidRPr="00EC6215" w:rsidRDefault="00F15A0E" w:rsidP="00F15A0E">
      <w:r w:rsidRPr="00EC6215">
        <w:t>Знать основные разделы лингвистики, основные единицы языка и речи (звук, морфема, слово, словосочетание, предложение).</w:t>
      </w:r>
    </w:p>
    <w:p w14:paraId="74ADC66E" w14:textId="77777777" w:rsidR="00F15A0E" w:rsidRPr="00EC6215" w:rsidRDefault="00F15A0E" w:rsidP="00F15A0E">
      <w:pPr>
        <w:rPr>
          <w:b/>
        </w:rPr>
      </w:pPr>
      <w:r w:rsidRPr="00EC6215">
        <w:rPr>
          <w:b/>
        </w:rPr>
        <w:t>Язык и речь</w:t>
      </w:r>
    </w:p>
    <w:p w14:paraId="49A26F69" w14:textId="77777777" w:rsidR="00F15A0E" w:rsidRPr="00EC6215" w:rsidRDefault="00F15A0E" w:rsidP="00F15A0E">
      <w:r w:rsidRPr="00EC6215">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7798ECE0" w14:textId="77777777" w:rsidR="00F15A0E" w:rsidRPr="00EC6215" w:rsidRDefault="00F15A0E" w:rsidP="00F15A0E">
      <w:r w:rsidRPr="00EC6215">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14:paraId="40C4567E" w14:textId="77777777" w:rsidR="00F15A0E" w:rsidRPr="00EC6215" w:rsidRDefault="00F15A0E" w:rsidP="00F15A0E">
      <w:r w:rsidRPr="00EC6215">
        <w:t>Участвовать в диалоге на лингвистические темы (в рамках изученного)</w:t>
      </w:r>
      <w:r w:rsidRPr="00EC6215">
        <w:rPr>
          <w:spacing w:val="-28"/>
        </w:rPr>
        <w:t xml:space="preserve"> </w:t>
      </w:r>
      <w:r w:rsidRPr="00EC6215">
        <w:t>и</w:t>
      </w:r>
      <w:r w:rsidRPr="00EC6215">
        <w:rPr>
          <w:spacing w:val="-28"/>
        </w:rPr>
        <w:t xml:space="preserve"> </w:t>
      </w:r>
      <w:r w:rsidRPr="00EC6215">
        <w:t>в</w:t>
      </w:r>
      <w:r w:rsidRPr="00EC6215">
        <w:rPr>
          <w:spacing w:val="-28"/>
        </w:rPr>
        <w:t xml:space="preserve"> </w:t>
      </w:r>
      <w:r w:rsidRPr="00EC6215">
        <w:t>диалоге/полилоге</w:t>
      </w:r>
      <w:r w:rsidRPr="00EC6215">
        <w:rPr>
          <w:spacing w:val="-28"/>
        </w:rPr>
        <w:t xml:space="preserve"> </w:t>
      </w:r>
      <w:r w:rsidRPr="00EC6215">
        <w:t>на</w:t>
      </w:r>
      <w:r w:rsidRPr="00EC6215">
        <w:rPr>
          <w:spacing w:val="-28"/>
        </w:rPr>
        <w:t xml:space="preserve"> </w:t>
      </w:r>
      <w:r w:rsidRPr="00EC6215">
        <w:t>основе</w:t>
      </w:r>
      <w:r w:rsidRPr="00EC6215">
        <w:rPr>
          <w:spacing w:val="-28"/>
        </w:rPr>
        <w:t xml:space="preserve"> </w:t>
      </w:r>
      <w:r w:rsidRPr="00EC6215">
        <w:t>жизненных</w:t>
      </w:r>
      <w:r w:rsidRPr="00EC6215">
        <w:rPr>
          <w:spacing w:val="-28"/>
        </w:rPr>
        <w:t xml:space="preserve"> </w:t>
      </w:r>
      <w:r w:rsidRPr="00EC6215">
        <w:t>наблюдений объёмом не менее 3</w:t>
      </w:r>
      <w:r w:rsidRPr="00EC6215">
        <w:rPr>
          <w:spacing w:val="-27"/>
        </w:rPr>
        <w:t xml:space="preserve"> </w:t>
      </w:r>
      <w:r w:rsidRPr="00EC6215">
        <w:t>реплик.</w:t>
      </w:r>
    </w:p>
    <w:p w14:paraId="47370933" w14:textId="77777777" w:rsidR="00F15A0E" w:rsidRPr="00EC6215" w:rsidRDefault="00F15A0E" w:rsidP="00F15A0E">
      <w:r w:rsidRPr="00EC6215">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2568B2CF" w14:textId="77777777" w:rsidR="00F15A0E" w:rsidRPr="00EC6215" w:rsidRDefault="00F15A0E" w:rsidP="00F15A0E">
      <w:r w:rsidRPr="00EC6215">
        <w:t>Владеть</w:t>
      </w:r>
      <w:r w:rsidRPr="00EC6215">
        <w:rPr>
          <w:spacing w:val="-26"/>
        </w:rPr>
        <w:t xml:space="preserve"> </w:t>
      </w:r>
      <w:r w:rsidRPr="00EC6215">
        <w:t>различными</w:t>
      </w:r>
      <w:r w:rsidRPr="00EC6215">
        <w:rPr>
          <w:spacing w:val="-26"/>
        </w:rPr>
        <w:t xml:space="preserve"> </w:t>
      </w:r>
      <w:r w:rsidRPr="00EC6215">
        <w:t>видами</w:t>
      </w:r>
      <w:r w:rsidRPr="00EC6215">
        <w:rPr>
          <w:spacing w:val="-26"/>
        </w:rPr>
        <w:t xml:space="preserve"> </w:t>
      </w:r>
      <w:r w:rsidRPr="00EC6215">
        <w:t>чтения:</w:t>
      </w:r>
      <w:r w:rsidRPr="00EC6215">
        <w:rPr>
          <w:spacing w:val="-26"/>
        </w:rPr>
        <w:t xml:space="preserve"> </w:t>
      </w:r>
      <w:r w:rsidRPr="00EC6215">
        <w:t>просмотровым,</w:t>
      </w:r>
      <w:r w:rsidRPr="00EC6215">
        <w:rPr>
          <w:spacing w:val="-26"/>
        </w:rPr>
        <w:t xml:space="preserve"> </w:t>
      </w:r>
      <w:r w:rsidRPr="00EC6215">
        <w:t>ознакомительным, изучающим,</w:t>
      </w:r>
      <w:r w:rsidRPr="00EC6215">
        <w:rPr>
          <w:spacing w:val="-15"/>
        </w:rPr>
        <w:t xml:space="preserve"> </w:t>
      </w:r>
      <w:r w:rsidRPr="00EC6215">
        <w:t>поисковым.</w:t>
      </w:r>
    </w:p>
    <w:p w14:paraId="3CA07B67" w14:textId="77777777" w:rsidR="00F15A0E" w:rsidRPr="00EC6215" w:rsidRDefault="00F15A0E" w:rsidP="00F15A0E">
      <w:r w:rsidRPr="00EC6215">
        <w:t>Устно пересказывать прочитанный или прослушанный текст объёмом не менее 80  слов.</w:t>
      </w:r>
    </w:p>
    <w:p w14:paraId="73AAEDD7" w14:textId="2E4E8B63" w:rsidR="00F15A0E" w:rsidRPr="00EC6215" w:rsidRDefault="00F15A0E" w:rsidP="00F15A0E">
      <w:r w:rsidRPr="00EC6215">
        <w:t>Понимать содержание прослушанных и прочитанных научно</w:t>
      </w:r>
      <w:r w:rsidR="00EC2AC9">
        <w:t>-</w:t>
      </w:r>
      <w:r w:rsidRPr="00EC6215">
        <w:t>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содержанию текста и отвечать на них;.</w:t>
      </w:r>
    </w:p>
    <w:p w14:paraId="7F733F9F" w14:textId="77777777" w:rsidR="00F15A0E" w:rsidRPr="00EC6215" w:rsidRDefault="00F15A0E" w:rsidP="00F15A0E">
      <w:r w:rsidRPr="00EC6215">
        <w:t>Осуществлять</w:t>
      </w:r>
      <w:r w:rsidRPr="00EC6215">
        <w:rPr>
          <w:spacing w:val="-12"/>
        </w:rPr>
        <w:t xml:space="preserve"> </w:t>
      </w:r>
      <w:r w:rsidRPr="00EC6215">
        <w:t>выбор</w:t>
      </w:r>
      <w:r w:rsidRPr="00EC6215">
        <w:rPr>
          <w:spacing w:val="-12"/>
        </w:rPr>
        <w:t xml:space="preserve"> </w:t>
      </w:r>
      <w:r w:rsidRPr="00EC6215">
        <w:t>языковых</w:t>
      </w:r>
      <w:r w:rsidRPr="00EC6215">
        <w:rPr>
          <w:spacing w:val="-12"/>
        </w:rPr>
        <w:t xml:space="preserve"> </w:t>
      </w:r>
      <w:r w:rsidRPr="00EC6215">
        <w:t>средств</w:t>
      </w:r>
      <w:r w:rsidRPr="00EC6215">
        <w:rPr>
          <w:spacing w:val="-12"/>
        </w:rPr>
        <w:t xml:space="preserve"> </w:t>
      </w:r>
      <w:r w:rsidRPr="00EC6215">
        <w:t>для</w:t>
      </w:r>
      <w:r w:rsidRPr="00EC6215">
        <w:rPr>
          <w:spacing w:val="-12"/>
        </w:rPr>
        <w:t xml:space="preserve"> </w:t>
      </w:r>
      <w:r w:rsidRPr="00EC6215">
        <w:t>создания</w:t>
      </w:r>
      <w:r w:rsidRPr="00EC6215">
        <w:rPr>
          <w:spacing w:val="-12"/>
        </w:rPr>
        <w:t xml:space="preserve"> </w:t>
      </w:r>
      <w:r w:rsidRPr="00EC6215">
        <w:t>высказывания в соответствии с целью, темой и коммуникативным замыслом.</w:t>
      </w:r>
    </w:p>
    <w:p w14:paraId="035CB3F9" w14:textId="77777777" w:rsidR="00F15A0E" w:rsidRPr="00EC6215" w:rsidRDefault="00F15A0E" w:rsidP="00F15A0E">
      <w:r w:rsidRPr="00EC6215">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w:t>
      </w:r>
      <w:r w:rsidRPr="00EC6215">
        <w:rPr>
          <w:spacing w:val="-18"/>
        </w:rPr>
        <w:t xml:space="preserve"> </w:t>
      </w:r>
      <w:r w:rsidRPr="00EC6215">
        <w:t>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w:t>
      </w:r>
      <w:r w:rsidRPr="00EC6215">
        <w:rPr>
          <w:spacing w:val="50"/>
        </w:rPr>
        <w:t xml:space="preserve"> </w:t>
      </w:r>
      <w:r w:rsidRPr="00EC6215">
        <w:t>этикета.</w:t>
      </w:r>
    </w:p>
    <w:p w14:paraId="1670F8A7" w14:textId="77777777" w:rsidR="00F15A0E" w:rsidRPr="00EC6215" w:rsidRDefault="00F15A0E" w:rsidP="00F15A0E">
      <w:bookmarkStart w:id="17" w:name="_Toc97148890"/>
      <w:r w:rsidRPr="00EC6215">
        <w:t>Текст</w:t>
      </w:r>
      <w:bookmarkEnd w:id="17"/>
    </w:p>
    <w:p w14:paraId="06FFE40E" w14:textId="77777777" w:rsidR="00F15A0E" w:rsidRPr="00EC6215" w:rsidRDefault="00F15A0E" w:rsidP="00F15A0E">
      <w:r w:rsidRPr="00EC6215">
        <w:lastRenderedPageBreak/>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14:paraId="21DCA835" w14:textId="77777777" w:rsidR="00F15A0E" w:rsidRPr="00EC6215" w:rsidRDefault="00F15A0E" w:rsidP="00F15A0E">
      <w:r w:rsidRPr="00EC6215">
        <w:t>Проводить смысловой анализ текста, его композиционных особенностей, определять количество микротем и абзацев.</w:t>
      </w:r>
    </w:p>
    <w:p w14:paraId="292DB8CB" w14:textId="77777777" w:rsidR="00F15A0E" w:rsidRPr="00EC6215" w:rsidRDefault="00F15A0E" w:rsidP="00F15A0E">
      <w:r w:rsidRPr="00EC6215">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14:paraId="5A171EC8" w14:textId="77777777" w:rsidR="00F15A0E" w:rsidRPr="00EC6215" w:rsidRDefault="00F15A0E" w:rsidP="00F15A0E">
      <w:r w:rsidRPr="00EC6215">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14:paraId="4404D318" w14:textId="77777777" w:rsidR="00F15A0E" w:rsidRPr="00EC6215" w:rsidRDefault="00F15A0E" w:rsidP="00F15A0E">
      <w:r w:rsidRPr="00EC6215">
        <w:t>Применять знание основных признаков текста (повествование) в практике его   создания.</w:t>
      </w:r>
    </w:p>
    <w:p w14:paraId="082323E7" w14:textId="77777777" w:rsidR="00F15A0E" w:rsidRPr="00EC6215" w:rsidRDefault="00F15A0E" w:rsidP="00F15A0E">
      <w:r w:rsidRPr="00EC6215">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w:t>
      </w:r>
    </w:p>
    <w:p w14:paraId="472502C6" w14:textId="77777777" w:rsidR="00F15A0E" w:rsidRPr="00EC6215" w:rsidRDefault="00F15A0E" w:rsidP="00F15A0E">
      <w:r w:rsidRPr="00EC6215">
        <w:t>Восстанавливать деформированный текст; осуществлять корректировку восстановленного текста с опорой на   образец.</w:t>
      </w:r>
    </w:p>
    <w:p w14:paraId="71E8460F" w14:textId="77777777" w:rsidR="00F15A0E" w:rsidRPr="00EC6215" w:rsidRDefault="00F15A0E" w:rsidP="00F15A0E">
      <w:r w:rsidRPr="00EC6215">
        <w:rPr>
          <w:spacing w:val="-4"/>
        </w:rPr>
        <w:t>Владеть умениями информационной переработки прослушан</w:t>
      </w:r>
      <w:r w:rsidRPr="00EC6215">
        <w:rPr>
          <w:spacing w:val="-3"/>
        </w:rPr>
        <w:t>ного</w:t>
      </w:r>
      <w:r w:rsidRPr="00EC6215">
        <w:rPr>
          <w:spacing w:val="-10"/>
        </w:rPr>
        <w:t xml:space="preserve"> </w:t>
      </w:r>
      <w:r w:rsidRPr="00EC6215">
        <w:t>и</w:t>
      </w:r>
      <w:r w:rsidRPr="00EC6215">
        <w:rPr>
          <w:spacing w:val="-10"/>
        </w:rPr>
        <w:t xml:space="preserve"> </w:t>
      </w:r>
      <w:r w:rsidRPr="00EC6215">
        <w:rPr>
          <w:spacing w:val="-4"/>
        </w:rPr>
        <w:t>прочитанного</w:t>
      </w:r>
      <w:r w:rsidRPr="00EC6215">
        <w:rPr>
          <w:spacing w:val="-10"/>
        </w:rPr>
        <w:t xml:space="preserve"> </w:t>
      </w:r>
      <w:r w:rsidRPr="00EC6215">
        <w:rPr>
          <w:spacing w:val="-4"/>
        </w:rPr>
        <w:t>научно-учебного,</w:t>
      </w:r>
      <w:r w:rsidRPr="00EC6215">
        <w:rPr>
          <w:spacing w:val="-10"/>
        </w:rPr>
        <w:t xml:space="preserve"> </w:t>
      </w:r>
      <w:r w:rsidRPr="00EC6215">
        <w:rPr>
          <w:spacing w:val="-4"/>
        </w:rPr>
        <w:t>художественного</w:t>
      </w:r>
      <w:r w:rsidRPr="00EC6215">
        <w:rPr>
          <w:spacing w:val="-10"/>
        </w:rPr>
        <w:t xml:space="preserve"> </w:t>
      </w:r>
      <w:r w:rsidRPr="00EC6215">
        <w:t>и</w:t>
      </w:r>
      <w:r w:rsidRPr="00EC6215">
        <w:rPr>
          <w:spacing w:val="-10"/>
        </w:rPr>
        <w:t xml:space="preserve"> </w:t>
      </w:r>
      <w:r w:rsidRPr="00EC6215">
        <w:rPr>
          <w:spacing w:val="-4"/>
        </w:rPr>
        <w:t xml:space="preserve">научнопопулярного текстов: составлять </w:t>
      </w:r>
      <w:r w:rsidRPr="00EC6215">
        <w:rPr>
          <w:spacing w:val="-3"/>
        </w:rPr>
        <w:t xml:space="preserve">план </w:t>
      </w:r>
      <w:r w:rsidRPr="00EC6215">
        <w:rPr>
          <w:spacing w:val="-4"/>
        </w:rPr>
        <w:t xml:space="preserve">(простой, сложный) </w:t>
      </w:r>
      <w:r w:rsidRPr="00EC6215">
        <w:t xml:space="preserve">с </w:t>
      </w:r>
      <w:r w:rsidRPr="00EC6215">
        <w:rPr>
          <w:spacing w:val="-3"/>
        </w:rPr>
        <w:t xml:space="preserve">целью </w:t>
      </w:r>
      <w:r w:rsidRPr="00EC6215">
        <w:rPr>
          <w:spacing w:val="-4"/>
        </w:rPr>
        <w:t xml:space="preserve">дальнейшего воспроизведения содержания текста </w:t>
      </w:r>
      <w:r w:rsidRPr="00EC6215">
        <w:t xml:space="preserve">в </w:t>
      </w:r>
      <w:r w:rsidRPr="00EC6215">
        <w:rPr>
          <w:spacing w:val="-4"/>
        </w:rPr>
        <w:t xml:space="preserve">устной </w:t>
      </w:r>
      <w:r w:rsidRPr="00EC6215">
        <w:t xml:space="preserve">или </w:t>
      </w:r>
      <w:r w:rsidRPr="00EC6215">
        <w:rPr>
          <w:spacing w:val="-4"/>
        </w:rPr>
        <w:t xml:space="preserve">письменной форме; передавать содержание текста, извлекать информацию </w:t>
      </w:r>
      <w:r w:rsidRPr="00EC6215">
        <w:t xml:space="preserve">из </w:t>
      </w:r>
      <w:r w:rsidRPr="00EC6215">
        <w:rPr>
          <w:spacing w:val="-4"/>
        </w:rPr>
        <w:t>различ</w:t>
      </w:r>
      <w:r w:rsidRPr="00EC6215">
        <w:rPr>
          <w:spacing w:val="-3"/>
        </w:rPr>
        <w:t xml:space="preserve">ных </w:t>
      </w:r>
      <w:r w:rsidRPr="00EC6215">
        <w:rPr>
          <w:spacing w:val="-4"/>
        </w:rPr>
        <w:t xml:space="preserve">источников, </w:t>
      </w:r>
      <w:r w:rsidRPr="00EC6215">
        <w:t xml:space="preserve">в </w:t>
      </w:r>
      <w:r w:rsidRPr="00EC6215">
        <w:rPr>
          <w:spacing w:val="-3"/>
        </w:rPr>
        <w:t xml:space="preserve">том </w:t>
      </w:r>
      <w:r w:rsidRPr="00EC6215">
        <w:rPr>
          <w:spacing w:val="-4"/>
        </w:rPr>
        <w:t xml:space="preserve">числе </w:t>
      </w:r>
      <w:r w:rsidRPr="00EC6215">
        <w:t xml:space="preserve">из </w:t>
      </w:r>
      <w:r w:rsidRPr="00EC6215">
        <w:rPr>
          <w:spacing w:val="-4"/>
        </w:rPr>
        <w:t xml:space="preserve">лингвистических </w:t>
      </w:r>
      <w:r w:rsidRPr="00EC6215">
        <w:rPr>
          <w:spacing w:val="-3"/>
        </w:rPr>
        <w:t xml:space="preserve">словарей </w:t>
      </w:r>
      <w:r w:rsidRPr="00EC6215">
        <w:t xml:space="preserve">и </w:t>
      </w:r>
      <w:r w:rsidRPr="00EC6215">
        <w:rPr>
          <w:spacing w:val="-3"/>
        </w:rPr>
        <w:t xml:space="preserve">справочной </w:t>
      </w:r>
      <w:r w:rsidRPr="00EC6215">
        <w:rPr>
          <w:spacing w:val="-4"/>
        </w:rPr>
        <w:t xml:space="preserve">литературы, </w:t>
      </w:r>
      <w:r w:rsidRPr="00EC6215">
        <w:t xml:space="preserve">и </w:t>
      </w:r>
      <w:r w:rsidRPr="00EC6215">
        <w:rPr>
          <w:spacing w:val="-4"/>
        </w:rPr>
        <w:t xml:space="preserve">использовать </w:t>
      </w:r>
      <w:r w:rsidRPr="00EC6215">
        <w:t xml:space="preserve">её в </w:t>
      </w:r>
      <w:r w:rsidRPr="00EC6215">
        <w:rPr>
          <w:spacing w:val="-4"/>
        </w:rPr>
        <w:t xml:space="preserve">учебной   </w:t>
      </w:r>
      <w:r w:rsidRPr="00EC6215">
        <w:rPr>
          <w:spacing w:val="6"/>
        </w:rPr>
        <w:t xml:space="preserve"> </w:t>
      </w:r>
      <w:r w:rsidRPr="00EC6215">
        <w:rPr>
          <w:spacing w:val="-4"/>
        </w:rPr>
        <w:t>деятельности.</w:t>
      </w:r>
    </w:p>
    <w:p w14:paraId="76D4AF5F" w14:textId="77777777" w:rsidR="00F15A0E" w:rsidRPr="00EC6215" w:rsidRDefault="00F15A0E" w:rsidP="00F15A0E">
      <w:r w:rsidRPr="00EC6215">
        <w:rPr>
          <w:spacing w:val="-3"/>
        </w:rPr>
        <w:t xml:space="preserve">Представлять сообщение </w:t>
      </w:r>
      <w:r w:rsidRPr="00EC6215">
        <w:t xml:space="preserve">на </w:t>
      </w:r>
      <w:r w:rsidRPr="00EC6215">
        <w:rPr>
          <w:spacing w:val="-3"/>
        </w:rPr>
        <w:t xml:space="preserve">заданную тему </w:t>
      </w:r>
      <w:r w:rsidRPr="00EC6215">
        <w:t xml:space="preserve">в </w:t>
      </w:r>
      <w:r w:rsidRPr="00EC6215">
        <w:rPr>
          <w:spacing w:val="-3"/>
        </w:rPr>
        <w:t xml:space="preserve">виде презентации. </w:t>
      </w:r>
      <w:r w:rsidRPr="00EC6215">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5858CE84" w14:textId="77777777" w:rsidR="00F15A0E" w:rsidRPr="00EC6215" w:rsidRDefault="00F15A0E" w:rsidP="00F15A0E">
      <w:bookmarkStart w:id="18" w:name="_Toc97148891"/>
      <w:r w:rsidRPr="00EC6215">
        <w:t>Функциональные  разновидности  языка</w:t>
      </w:r>
      <w:bookmarkEnd w:id="18"/>
    </w:p>
    <w:p w14:paraId="61F7734B" w14:textId="77777777" w:rsidR="00F15A0E" w:rsidRPr="00EC6215" w:rsidRDefault="00F15A0E" w:rsidP="00F15A0E">
      <w:r w:rsidRPr="00EC6215">
        <w:t>Иметь</w:t>
      </w:r>
      <w:r w:rsidRPr="00EC6215">
        <w:rPr>
          <w:spacing w:val="-28"/>
        </w:rPr>
        <w:t xml:space="preserve"> </w:t>
      </w:r>
      <w:r w:rsidRPr="00EC6215">
        <w:t>общее</w:t>
      </w:r>
      <w:r w:rsidRPr="00EC6215">
        <w:rPr>
          <w:spacing w:val="-28"/>
        </w:rPr>
        <w:t xml:space="preserve"> </w:t>
      </w:r>
      <w:r w:rsidRPr="00EC6215">
        <w:rPr>
          <w:spacing w:val="-2"/>
        </w:rPr>
        <w:t>представление</w:t>
      </w:r>
      <w:r w:rsidRPr="00EC6215">
        <w:rPr>
          <w:spacing w:val="-28"/>
        </w:rPr>
        <w:t xml:space="preserve"> </w:t>
      </w:r>
      <w:r w:rsidRPr="00EC6215">
        <w:t>об</w:t>
      </w:r>
      <w:r w:rsidRPr="00EC6215">
        <w:rPr>
          <w:spacing w:val="-28"/>
        </w:rPr>
        <w:t xml:space="preserve"> </w:t>
      </w:r>
      <w:r w:rsidRPr="00EC6215">
        <w:t>особенностях</w:t>
      </w:r>
      <w:r w:rsidRPr="00EC6215">
        <w:rPr>
          <w:spacing w:val="-28"/>
        </w:rPr>
        <w:t xml:space="preserve"> </w:t>
      </w:r>
      <w:r w:rsidRPr="00EC6215">
        <w:t>разговорной</w:t>
      </w:r>
      <w:r w:rsidRPr="00EC6215">
        <w:rPr>
          <w:spacing w:val="-28"/>
        </w:rPr>
        <w:t xml:space="preserve"> </w:t>
      </w:r>
      <w:r w:rsidRPr="00EC6215">
        <w:t xml:space="preserve">речи, </w:t>
      </w:r>
      <w:r w:rsidRPr="00EC6215">
        <w:rPr>
          <w:spacing w:val="-3"/>
        </w:rPr>
        <w:t xml:space="preserve">функциональных  </w:t>
      </w:r>
      <w:r w:rsidRPr="00EC6215">
        <w:t>стилей,  языка  художественной</w:t>
      </w:r>
      <w:r w:rsidRPr="00EC6215">
        <w:rPr>
          <w:spacing w:val="33"/>
        </w:rPr>
        <w:t xml:space="preserve"> </w:t>
      </w:r>
      <w:r w:rsidRPr="00EC6215">
        <w:t>литературы.</w:t>
      </w:r>
    </w:p>
    <w:p w14:paraId="6D0F002D" w14:textId="77777777" w:rsidR="00F15A0E" w:rsidRPr="00EC6215" w:rsidRDefault="00F15A0E" w:rsidP="00F15A0E"/>
    <w:p w14:paraId="7386A8D1" w14:textId="77777777" w:rsidR="00F15A0E" w:rsidRPr="00EC6215" w:rsidRDefault="00F15A0E" w:rsidP="00F15A0E">
      <w:bookmarkStart w:id="19" w:name="_Toc97148892"/>
      <w:r w:rsidRPr="00EC6215">
        <w:t>СИСТЕМА ЯЗЫКА</w:t>
      </w:r>
      <w:bookmarkEnd w:id="19"/>
    </w:p>
    <w:p w14:paraId="10075E7A" w14:textId="77777777" w:rsidR="00F15A0E" w:rsidRPr="00EC6215" w:rsidRDefault="00F15A0E" w:rsidP="00F15A0E">
      <w:r w:rsidRPr="00EC6215">
        <w:t>Фонетика. Графика. Орфоэпия</w:t>
      </w:r>
    </w:p>
    <w:p w14:paraId="05C02E3D" w14:textId="77777777" w:rsidR="00F15A0E" w:rsidRPr="00EC6215" w:rsidRDefault="00F15A0E" w:rsidP="00F15A0E">
      <w:r w:rsidRPr="00EC6215">
        <w:t>Характеризовать звуки; понимать различие между звуком  и буквой, характеризовать систему</w:t>
      </w:r>
      <w:r w:rsidRPr="00EC6215">
        <w:rPr>
          <w:spacing w:val="-11"/>
        </w:rPr>
        <w:t xml:space="preserve"> </w:t>
      </w:r>
      <w:r w:rsidRPr="00EC6215">
        <w:t>звуков.</w:t>
      </w:r>
    </w:p>
    <w:p w14:paraId="38BA8B50" w14:textId="77777777" w:rsidR="00F15A0E" w:rsidRPr="00EC6215" w:rsidRDefault="00F15A0E" w:rsidP="00F15A0E">
      <w:r w:rsidRPr="00EC6215">
        <w:t>Проводить фонетический анализ слов.</w:t>
      </w:r>
    </w:p>
    <w:p w14:paraId="677F5BE5" w14:textId="77777777" w:rsidR="00F15A0E" w:rsidRPr="00EC6215" w:rsidRDefault="00F15A0E" w:rsidP="00F15A0E">
      <w:r w:rsidRPr="00EC6215">
        <w:t>Использовать знания  по  фонетике,  графике  и  орфоэпии в практике произношения и правописания</w:t>
      </w:r>
      <w:r w:rsidRPr="00EC6215">
        <w:rPr>
          <w:spacing w:val="17"/>
        </w:rPr>
        <w:t xml:space="preserve"> </w:t>
      </w:r>
      <w:r w:rsidRPr="00EC6215">
        <w:t>слов.</w:t>
      </w:r>
    </w:p>
    <w:p w14:paraId="1BF5463F" w14:textId="77777777" w:rsidR="00F15A0E" w:rsidRPr="00EC6215" w:rsidRDefault="00F15A0E" w:rsidP="00F15A0E">
      <w:r w:rsidRPr="00EC6215">
        <w:t>Орфография</w:t>
      </w:r>
    </w:p>
    <w:p w14:paraId="2B94A180" w14:textId="77777777" w:rsidR="00F15A0E" w:rsidRPr="00EC6215" w:rsidRDefault="00F15A0E" w:rsidP="00F15A0E">
      <w:r w:rsidRPr="00EC6215">
        <w:t>Оперировать</w:t>
      </w:r>
      <w:r w:rsidRPr="00EC6215">
        <w:rPr>
          <w:spacing w:val="-44"/>
        </w:rPr>
        <w:t xml:space="preserve"> </w:t>
      </w:r>
      <w:r w:rsidRPr="00EC6215">
        <w:t>понятием</w:t>
      </w:r>
      <w:r w:rsidRPr="00EC6215">
        <w:rPr>
          <w:spacing w:val="-44"/>
        </w:rPr>
        <w:t xml:space="preserve"> </w:t>
      </w:r>
      <w:r w:rsidRPr="00EC6215">
        <w:t>«орфограмма»</w:t>
      </w:r>
      <w:r w:rsidRPr="00EC6215">
        <w:rPr>
          <w:spacing w:val="-44"/>
        </w:rPr>
        <w:t xml:space="preserve"> </w:t>
      </w:r>
      <w:r w:rsidRPr="00EC6215">
        <w:t>и</w:t>
      </w:r>
      <w:r w:rsidRPr="00EC6215">
        <w:rPr>
          <w:spacing w:val="-44"/>
        </w:rPr>
        <w:t xml:space="preserve"> </w:t>
      </w:r>
      <w:r w:rsidRPr="00EC6215">
        <w:t>различать</w:t>
      </w:r>
      <w:r w:rsidRPr="00EC6215">
        <w:rPr>
          <w:spacing w:val="-44"/>
        </w:rPr>
        <w:t xml:space="preserve"> </w:t>
      </w:r>
      <w:r w:rsidRPr="00EC6215">
        <w:t>буквенные и небуквенные орфограммы при проведении орфографического анализа</w:t>
      </w:r>
      <w:r w:rsidRPr="00EC6215">
        <w:rPr>
          <w:spacing w:val="10"/>
        </w:rPr>
        <w:t xml:space="preserve"> </w:t>
      </w:r>
      <w:r w:rsidRPr="00EC6215">
        <w:t>слова.</w:t>
      </w:r>
    </w:p>
    <w:p w14:paraId="00047156" w14:textId="77777777" w:rsidR="00F15A0E" w:rsidRPr="00EC6215" w:rsidRDefault="00F15A0E" w:rsidP="00F15A0E">
      <w:r w:rsidRPr="00EC6215">
        <w:t>Распознавать изученные орфограммы.</w:t>
      </w:r>
    </w:p>
    <w:p w14:paraId="457CAECF" w14:textId="77777777" w:rsidR="00F15A0E" w:rsidRPr="00EC6215" w:rsidRDefault="00F15A0E" w:rsidP="00F15A0E">
      <w:r w:rsidRPr="00EC6215">
        <w:t>Применять знания по орфографии в практике</w:t>
      </w:r>
      <w:r w:rsidRPr="00EC6215">
        <w:rPr>
          <w:spacing w:val="-36"/>
        </w:rPr>
        <w:t xml:space="preserve"> </w:t>
      </w:r>
      <w:r w:rsidRPr="00EC6215">
        <w:t>правописания (в</w:t>
      </w:r>
      <w:r w:rsidRPr="00EC6215">
        <w:rPr>
          <w:spacing w:val="-31"/>
        </w:rPr>
        <w:t xml:space="preserve"> </w:t>
      </w:r>
      <w:r w:rsidRPr="00EC6215">
        <w:t>том</w:t>
      </w:r>
      <w:r w:rsidRPr="00EC6215">
        <w:rPr>
          <w:spacing w:val="-31"/>
        </w:rPr>
        <w:t xml:space="preserve"> </w:t>
      </w:r>
      <w:r w:rsidRPr="00EC6215">
        <w:t>числе</w:t>
      </w:r>
      <w:r w:rsidRPr="00EC6215">
        <w:rPr>
          <w:spacing w:val="-31"/>
        </w:rPr>
        <w:t xml:space="preserve"> </w:t>
      </w:r>
      <w:r w:rsidRPr="00EC6215">
        <w:t>применять</w:t>
      </w:r>
      <w:r w:rsidRPr="00EC6215">
        <w:rPr>
          <w:spacing w:val="-31"/>
        </w:rPr>
        <w:t xml:space="preserve"> </w:t>
      </w:r>
      <w:r w:rsidRPr="00EC6215">
        <w:t>знание</w:t>
      </w:r>
      <w:r w:rsidRPr="00EC6215">
        <w:rPr>
          <w:spacing w:val="-31"/>
        </w:rPr>
        <w:t xml:space="preserve"> </w:t>
      </w:r>
      <w:r w:rsidRPr="00EC6215">
        <w:t>о</w:t>
      </w:r>
      <w:r w:rsidRPr="00EC6215">
        <w:rPr>
          <w:spacing w:val="-31"/>
        </w:rPr>
        <w:t xml:space="preserve"> </w:t>
      </w:r>
      <w:r w:rsidRPr="00EC6215">
        <w:t>правописании</w:t>
      </w:r>
      <w:r w:rsidRPr="00EC6215">
        <w:rPr>
          <w:spacing w:val="-31"/>
        </w:rPr>
        <w:t xml:space="preserve"> </w:t>
      </w:r>
      <w:r w:rsidRPr="00EC6215">
        <w:t xml:space="preserve">разделительных </w:t>
      </w:r>
      <w:r w:rsidRPr="00EC6215">
        <w:rPr>
          <w:b/>
          <w:i/>
        </w:rPr>
        <w:t xml:space="preserve">ъ </w:t>
      </w:r>
      <w:r w:rsidRPr="00EC6215">
        <w:t>и</w:t>
      </w:r>
      <w:r w:rsidRPr="00EC6215">
        <w:rPr>
          <w:spacing w:val="38"/>
        </w:rPr>
        <w:t xml:space="preserve"> </w:t>
      </w:r>
      <w:r w:rsidRPr="00EC6215">
        <w:rPr>
          <w:b/>
          <w:i/>
        </w:rPr>
        <w:t>ь</w:t>
      </w:r>
      <w:r w:rsidRPr="00EC6215">
        <w:t>).</w:t>
      </w:r>
    </w:p>
    <w:p w14:paraId="5B4B0860" w14:textId="77777777" w:rsidR="00F15A0E" w:rsidRPr="00EC6215" w:rsidRDefault="00F15A0E" w:rsidP="00F15A0E">
      <w:r w:rsidRPr="00EC6215">
        <w:t>Лексикология</w:t>
      </w:r>
    </w:p>
    <w:p w14:paraId="688D3605" w14:textId="77777777" w:rsidR="00F15A0E" w:rsidRPr="00EC6215" w:rsidRDefault="00F15A0E" w:rsidP="00F15A0E">
      <w:r w:rsidRPr="00EC6215">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0C5E5448" w14:textId="77777777" w:rsidR="00F15A0E" w:rsidRPr="00EC6215" w:rsidRDefault="00F15A0E" w:rsidP="00F15A0E">
      <w:r w:rsidRPr="00EC6215">
        <w:t>Распознавать</w:t>
      </w:r>
      <w:r w:rsidRPr="00EC6215">
        <w:rPr>
          <w:spacing w:val="-21"/>
        </w:rPr>
        <w:t xml:space="preserve"> </w:t>
      </w:r>
      <w:r w:rsidRPr="00EC6215">
        <w:t>однозначные</w:t>
      </w:r>
      <w:r w:rsidRPr="00EC6215">
        <w:rPr>
          <w:spacing w:val="-21"/>
        </w:rPr>
        <w:t xml:space="preserve"> </w:t>
      </w:r>
      <w:r w:rsidRPr="00EC6215">
        <w:t>и</w:t>
      </w:r>
      <w:r w:rsidRPr="00EC6215">
        <w:rPr>
          <w:spacing w:val="-21"/>
        </w:rPr>
        <w:t xml:space="preserve"> </w:t>
      </w:r>
      <w:r w:rsidRPr="00EC6215">
        <w:t>многозначные</w:t>
      </w:r>
      <w:r w:rsidRPr="00EC6215">
        <w:rPr>
          <w:spacing w:val="-21"/>
        </w:rPr>
        <w:t xml:space="preserve"> </w:t>
      </w:r>
      <w:r w:rsidRPr="00EC6215">
        <w:t>слова,</w:t>
      </w:r>
      <w:r w:rsidRPr="00EC6215">
        <w:rPr>
          <w:spacing w:val="-21"/>
        </w:rPr>
        <w:t xml:space="preserve"> </w:t>
      </w:r>
      <w:r w:rsidRPr="00EC6215">
        <w:t>различать прямое и переносное значения</w:t>
      </w:r>
      <w:r w:rsidRPr="00EC6215">
        <w:rPr>
          <w:spacing w:val="-30"/>
        </w:rPr>
        <w:t xml:space="preserve"> </w:t>
      </w:r>
      <w:r w:rsidRPr="00EC6215">
        <w:t>слова.</w:t>
      </w:r>
    </w:p>
    <w:p w14:paraId="19D4084E" w14:textId="77777777" w:rsidR="00F15A0E" w:rsidRPr="00EC6215" w:rsidRDefault="00F15A0E" w:rsidP="00F15A0E">
      <w:r w:rsidRPr="00EC6215">
        <w:t>Распознавать синонимы, антонимы, омонимы; различать многозначные</w:t>
      </w:r>
      <w:r w:rsidRPr="00EC6215">
        <w:rPr>
          <w:spacing w:val="-22"/>
        </w:rPr>
        <w:t xml:space="preserve"> </w:t>
      </w:r>
      <w:r w:rsidRPr="00EC6215">
        <w:t>слова</w:t>
      </w:r>
      <w:r w:rsidRPr="00EC6215">
        <w:rPr>
          <w:spacing w:val="-22"/>
        </w:rPr>
        <w:t xml:space="preserve"> </w:t>
      </w:r>
      <w:r w:rsidRPr="00EC6215">
        <w:t>и</w:t>
      </w:r>
      <w:r w:rsidRPr="00EC6215">
        <w:rPr>
          <w:spacing w:val="-22"/>
        </w:rPr>
        <w:t xml:space="preserve"> </w:t>
      </w:r>
      <w:r w:rsidRPr="00EC6215">
        <w:t>омонимы;</w:t>
      </w:r>
      <w:r w:rsidRPr="00EC6215">
        <w:rPr>
          <w:spacing w:val="-22"/>
        </w:rPr>
        <w:t xml:space="preserve"> </w:t>
      </w:r>
      <w:r w:rsidRPr="00EC6215">
        <w:t>уметь</w:t>
      </w:r>
      <w:r w:rsidRPr="00EC6215">
        <w:rPr>
          <w:spacing w:val="-22"/>
        </w:rPr>
        <w:t xml:space="preserve"> </w:t>
      </w:r>
      <w:r w:rsidRPr="00EC6215">
        <w:t>правильно</w:t>
      </w:r>
      <w:r w:rsidRPr="00EC6215">
        <w:rPr>
          <w:spacing w:val="-22"/>
        </w:rPr>
        <w:t xml:space="preserve"> </w:t>
      </w:r>
      <w:r w:rsidRPr="00EC6215">
        <w:t>употреблять слова-паронимы.</w:t>
      </w:r>
    </w:p>
    <w:p w14:paraId="764F4A03" w14:textId="77777777" w:rsidR="00F15A0E" w:rsidRPr="00EC6215" w:rsidRDefault="00F15A0E" w:rsidP="00F15A0E">
      <w:r w:rsidRPr="00EC6215">
        <w:t>Характеризовать тематические группы слов, родовые и видовые понятия.</w:t>
      </w:r>
    </w:p>
    <w:p w14:paraId="5AD73F56" w14:textId="77777777" w:rsidR="00F15A0E" w:rsidRPr="00EC6215" w:rsidRDefault="00F15A0E" w:rsidP="00F15A0E">
      <w:r w:rsidRPr="00EC6215">
        <w:lastRenderedPageBreak/>
        <w:t>Проводить лексический анализ слов (в рамках изученного). Уметь пользоваться лексическими словарями (толковым словарём,  словарями  синонимов,  антонимов,  омонимов, паронимов).</w:t>
      </w:r>
    </w:p>
    <w:p w14:paraId="0EA5B5F7" w14:textId="77777777" w:rsidR="00F15A0E" w:rsidRPr="00EC6215" w:rsidRDefault="00F15A0E" w:rsidP="00F15A0E">
      <w:r w:rsidRPr="00EC6215">
        <w:t>Морфемика. Орфография</w:t>
      </w:r>
    </w:p>
    <w:p w14:paraId="0642718B" w14:textId="77777777" w:rsidR="00F15A0E" w:rsidRPr="00EC6215" w:rsidRDefault="00F15A0E" w:rsidP="00F15A0E">
      <w:r w:rsidRPr="00EC6215">
        <w:t>Характеризовать</w:t>
      </w:r>
      <w:r w:rsidRPr="00EC6215">
        <w:rPr>
          <w:spacing w:val="-19"/>
        </w:rPr>
        <w:t xml:space="preserve"> </w:t>
      </w:r>
      <w:r w:rsidRPr="00EC6215">
        <w:t>морфему</w:t>
      </w:r>
      <w:r w:rsidRPr="00EC6215">
        <w:rPr>
          <w:spacing w:val="-19"/>
        </w:rPr>
        <w:t xml:space="preserve"> </w:t>
      </w:r>
      <w:r w:rsidRPr="00EC6215">
        <w:t>как</w:t>
      </w:r>
      <w:r w:rsidRPr="00EC6215">
        <w:rPr>
          <w:spacing w:val="-19"/>
        </w:rPr>
        <w:t xml:space="preserve"> </w:t>
      </w:r>
      <w:r w:rsidRPr="00EC6215">
        <w:t>минимальную</w:t>
      </w:r>
      <w:r w:rsidRPr="00EC6215">
        <w:rPr>
          <w:spacing w:val="-19"/>
        </w:rPr>
        <w:t xml:space="preserve"> </w:t>
      </w:r>
      <w:r w:rsidRPr="00EC6215">
        <w:t>значимую</w:t>
      </w:r>
      <w:r w:rsidRPr="00EC6215">
        <w:rPr>
          <w:spacing w:val="-19"/>
        </w:rPr>
        <w:t xml:space="preserve"> </w:t>
      </w:r>
      <w:r w:rsidRPr="00EC6215">
        <w:t>единицу</w:t>
      </w:r>
      <w:r w:rsidRPr="00EC6215">
        <w:rPr>
          <w:spacing w:val="45"/>
        </w:rPr>
        <w:t xml:space="preserve"> </w:t>
      </w:r>
      <w:r w:rsidRPr="00EC6215">
        <w:t>языка.</w:t>
      </w:r>
    </w:p>
    <w:p w14:paraId="3E0A8670" w14:textId="77777777" w:rsidR="00F15A0E" w:rsidRPr="00EC6215" w:rsidRDefault="00F15A0E" w:rsidP="00F15A0E">
      <w:r w:rsidRPr="00EC6215">
        <w:t>Распознавать</w:t>
      </w:r>
      <w:r w:rsidRPr="00EC6215">
        <w:rPr>
          <w:spacing w:val="-23"/>
        </w:rPr>
        <w:t xml:space="preserve"> </w:t>
      </w:r>
      <w:r w:rsidRPr="00EC6215">
        <w:t>морфемы</w:t>
      </w:r>
      <w:r w:rsidRPr="00EC6215">
        <w:rPr>
          <w:spacing w:val="-23"/>
        </w:rPr>
        <w:t xml:space="preserve"> </w:t>
      </w:r>
      <w:r w:rsidRPr="00EC6215">
        <w:t>в</w:t>
      </w:r>
      <w:r w:rsidRPr="00EC6215">
        <w:rPr>
          <w:spacing w:val="-23"/>
        </w:rPr>
        <w:t xml:space="preserve"> </w:t>
      </w:r>
      <w:r w:rsidRPr="00EC6215">
        <w:t>слове</w:t>
      </w:r>
      <w:r w:rsidRPr="00EC6215">
        <w:rPr>
          <w:spacing w:val="-23"/>
        </w:rPr>
        <w:t xml:space="preserve"> </w:t>
      </w:r>
      <w:r w:rsidRPr="00EC6215">
        <w:t>(корень,</w:t>
      </w:r>
      <w:r w:rsidRPr="00EC6215">
        <w:rPr>
          <w:spacing w:val="-23"/>
        </w:rPr>
        <w:t xml:space="preserve"> </w:t>
      </w:r>
      <w:r w:rsidRPr="00EC6215">
        <w:t>приставку,</w:t>
      </w:r>
      <w:r w:rsidRPr="00EC6215">
        <w:rPr>
          <w:spacing w:val="-23"/>
        </w:rPr>
        <w:t xml:space="preserve"> </w:t>
      </w:r>
      <w:r w:rsidRPr="00EC6215">
        <w:t>суффикс, окончание),</w:t>
      </w:r>
      <w:r w:rsidRPr="00EC6215">
        <w:rPr>
          <w:spacing w:val="-16"/>
        </w:rPr>
        <w:t xml:space="preserve"> </w:t>
      </w:r>
      <w:r w:rsidRPr="00EC6215">
        <w:t>выделять</w:t>
      </w:r>
      <w:r w:rsidRPr="00EC6215">
        <w:rPr>
          <w:spacing w:val="-16"/>
        </w:rPr>
        <w:t xml:space="preserve"> </w:t>
      </w:r>
      <w:r w:rsidRPr="00EC6215">
        <w:t>основу</w:t>
      </w:r>
      <w:r w:rsidRPr="00EC6215">
        <w:rPr>
          <w:spacing w:val="-16"/>
        </w:rPr>
        <w:t xml:space="preserve"> </w:t>
      </w:r>
      <w:r w:rsidRPr="00EC6215">
        <w:t>слова.</w:t>
      </w:r>
    </w:p>
    <w:p w14:paraId="34D43F38" w14:textId="77777777" w:rsidR="00F15A0E" w:rsidRPr="00EC6215" w:rsidRDefault="00F15A0E" w:rsidP="00F15A0E">
      <w:r w:rsidRPr="00EC6215">
        <w:t>Находить чередование звуков в морфемах (в том числе чередование гласных с нулём звука).</w:t>
      </w:r>
    </w:p>
    <w:p w14:paraId="4D8A1A97" w14:textId="77777777" w:rsidR="00F15A0E" w:rsidRPr="00EC6215" w:rsidRDefault="00F15A0E" w:rsidP="00F15A0E">
      <w:r w:rsidRPr="00EC6215">
        <w:t>Проводить морфемный  анализ слов.</w:t>
      </w:r>
    </w:p>
    <w:p w14:paraId="462AE520" w14:textId="77777777" w:rsidR="00F15A0E" w:rsidRPr="00EC6215" w:rsidRDefault="00F15A0E" w:rsidP="00F15A0E">
      <w:r w:rsidRPr="00EC6215">
        <w:t>Применять</w:t>
      </w:r>
      <w:r w:rsidRPr="00EC6215">
        <w:rPr>
          <w:spacing w:val="-28"/>
        </w:rPr>
        <w:t xml:space="preserve"> </w:t>
      </w:r>
      <w:r w:rsidRPr="00EC6215">
        <w:t>знания</w:t>
      </w:r>
      <w:r w:rsidRPr="00EC6215">
        <w:rPr>
          <w:spacing w:val="-28"/>
        </w:rPr>
        <w:t xml:space="preserve"> </w:t>
      </w:r>
      <w:r w:rsidRPr="00EC6215">
        <w:t>по</w:t>
      </w:r>
      <w:r w:rsidRPr="00EC6215">
        <w:rPr>
          <w:spacing w:val="-28"/>
        </w:rPr>
        <w:t xml:space="preserve"> </w:t>
      </w:r>
      <w:r w:rsidRPr="00EC6215">
        <w:t>морфемике</w:t>
      </w:r>
      <w:r w:rsidRPr="00EC6215">
        <w:rPr>
          <w:spacing w:val="-28"/>
        </w:rPr>
        <w:t xml:space="preserve"> </w:t>
      </w:r>
      <w:r w:rsidRPr="00EC6215">
        <w:t>при</w:t>
      </w:r>
      <w:r w:rsidRPr="00EC6215">
        <w:rPr>
          <w:spacing w:val="-28"/>
        </w:rPr>
        <w:t xml:space="preserve"> </w:t>
      </w:r>
      <w:r w:rsidRPr="00EC6215">
        <w:t>выполнении</w:t>
      </w:r>
      <w:r w:rsidRPr="00EC6215">
        <w:rPr>
          <w:spacing w:val="-28"/>
        </w:rPr>
        <w:t xml:space="preserve"> </w:t>
      </w:r>
      <w:r w:rsidRPr="00EC6215">
        <w:t>языкового анализа различных видов и в практике правописания неизменяемых</w:t>
      </w:r>
      <w:r w:rsidRPr="00EC6215">
        <w:rPr>
          <w:spacing w:val="-9"/>
        </w:rPr>
        <w:t xml:space="preserve"> </w:t>
      </w:r>
      <w:r w:rsidRPr="00EC6215">
        <w:t>приставок</w:t>
      </w:r>
      <w:r w:rsidRPr="00EC6215">
        <w:rPr>
          <w:spacing w:val="-9"/>
        </w:rPr>
        <w:t xml:space="preserve"> </w:t>
      </w:r>
      <w:r w:rsidRPr="00EC6215">
        <w:t>и</w:t>
      </w:r>
      <w:r w:rsidRPr="00EC6215">
        <w:rPr>
          <w:spacing w:val="-9"/>
        </w:rPr>
        <w:t xml:space="preserve"> </w:t>
      </w:r>
      <w:r w:rsidRPr="00EC6215">
        <w:t>приставок</w:t>
      </w:r>
      <w:r w:rsidRPr="00EC6215">
        <w:rPr>
          <w:spacing w:val="-9"/>
        </w:rPr>
        <w:t xml:space="preserve"> </w:t>
      </w:r>
      <w:r w:rsidRPr="00EC6215">
        <w:t>на</w:t>
      </w:r>
      <w:r w:rsidRPr="00EC6215">
        <w:rPr>
          <w:spacing w:val="-9"/>
        </w:rPr>
        <w:t xml:space="preserve"> </w:t>
      </w:r>
      <w:r w:rsidRPr="00EC6215">
        <w:t>-</w:t>
      </w:r>
      <w:r w:rsidRPr="00EC6215">
        <w:rPr>
          <w:b/>
          <w:i/>
        </w:rPr>
        <w:t>з</w:t>
      </w:r>
      <w:r w:rsidRPr="00EC6215">
        <w:rPr>
          <w:b/>
          <w:i/>
          <w:spacing w:val="-1"/>
        </w:rPr>
        <w:t xml:space="preserve"> </w:t>
      </w:r>
      <w:r w:rsidRPr="00EC6215">
        <w:t>(-</w:t>
      </w:r>
      <w:r w:rsidRPr="00EC6215">
        <w:rPr>
          <w:b/>
          <w:i/>
        </w:rPr>
        <w:t>с</w:t>
      </w:r>
      <w:r w:rsidRPr="00EC6215">
        <w:t>);</w:t>
      </w:r>
      <w:r w:rsidRPr="00EC6215">
        <w:rPr>
          <w:spacing w:val="-9"/>
        </w:rPr>
        <w:t xml:space="preserve"> </w:t>
      </w:r>
      <w:r w:rsidRPr="00EC6215">
        <w:rPr>
          <w:b/>
          <w:i/>
        </w:rPr>
        <w:t>ы</w:t>
      </w:r>
      <w:r w:rsidRPr="00EC6215">
        <w:rPr>
          <w:b/>
          <w:i/>
          <w:spacing w:val="-1"/>
        </w:rPr>
        <w:t xml:space="preserve"> </w:t>
      </w:r>
      <w:r w:rsidRPr="00EC6215">
        <w:t>–</w:t>
      </w:r>
      <w:r w:rsidRPr="00EC6215">
        <w:rPr>
          <w:spacing w:val="-9"/>
        </w:rPr>
        <w:t xml:space="preserve"> </w:t>
      </w:r>
      <w:r w:rsidRPr="00EC6215">
        <w:rPr>
          <w:b/>
          <w:i/>
        </w:rPr>
        <w:t>и</w:t>
      </w:r>
      <w:r w:rsidRPr="00EC6215">
        <w:rPr>
          <w:b/>
          <w:i/>
          <w:spacing w:val="-1"/>
        </w:rPr>
        <w:t xml:space="preserve"> </w:t>
      </w:r>
      <w:r w:rsidRPr="00EC6215">
        <w:t>после</w:t>
      </w:r>
      <w:r w:rsidRPr="00EC6215">
        <w:rPr>
          <w:spacing w:val="-9"/>
        </w:rPr>
        <w:t xml:space="preserve"> </w:t>
      </w:r>
      <w:r w:rsidRPr="00EC6215">
        <w:t>приставок; корней с безударными проверяемыми,</w:t>
      </w:r>
      <w:r w:rsidRPr="00EC6215">
        <w:rPr>
          <w:spacing w:val="49"/>
        </w:rPr>
        <w:t xml:space="preserve"> </w:t>
      </w:r>
      <w:r w:rsidRPr="00EC6215">
        <w:t xml:space="preserve">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EC6215">
        <w:rPr>
          <w:b/>
          <w:i/>
        </w:rPr>
        <w:t xml:space="preserve">ё  </w:t>
      </w:r>
      <w:r w:rsidRPr="00EC6215">
        <w:t xml:space="preserve">– </w:t>
      </w:r>
      <w:r w:rsidRPr="00EC6215">
        <w:rPr>
          <w:b/>
          <w:i/>
        </w:rPr>
        <w:t xml:space="preserve">о  </w:t>
      </w:r>
      <w:r w:rsidRPr="00EC6215">
        <w:t xml:space="preserve">после шипящих в корне слова;    </w:t>
      </w:r>
      <w:r w:rsidRPr="00EC6215">
        <w:rPr>
          <w:b/>
          <w:i/>
        </w:rPr>
        <w:t xml:space="preserve">ы </w:t>
      </w:r>
      <w:r w:rsidRPr="00EC6215">
        <w:t xml:space="preserve">– </w:t>
      </w:r>
      <w:r w:rsidRPr="00EC6215">
        <w:rPr>
          <w:b/>
          <w:i/>
        </w:rPr>
        <w:t xml:space="preserve">и </w:t>
      </w:r>
      <w:r w:rsidRPr="00EC6215">
        <w:t xml:space="preserve">после </w:t>
      </w:r>
      <w:r w:rsidRPr="00EC6215">
        <w:rPr>
          <w:spacing w:val="22"/>
        </w:rPr>
        <w:t xml:space="preserve"> </w:t>
      </w:r>
      <w:r w:rsidRPr="00EC6215">
        <w:rPr>
          <w:b/>
          <w:i/>
        </w:rPr>
        <w:t>ц</w:t>
      </w:r>
      <w:r w:rsidRPr="00EC6215">
        <w:t>.</w:t>
      </w:r>
    </w:p>
    <w:p w14:paraId="76A4E765" w14:textId="77777777" w:rsidR="00F15A0E" w:rsidRPr="00EC6215" w:rsidRDefault="00F15A0E" w:rsidP="00F15A0E">
      <w:r w:rsidRPr="00EC6215">
        <w:t>Уместно использовать слова с суффиксами оценки в собственной речи.</w:t>
      </w:r>
    </w:p>
    <w:p w14:paraId="2F4E07AD" w14:textId="77777777" w:rsidR="00F15A0E" w:rsidRPr="00EC6215" w:rsidRDefault="00F15A0E" w:rsidP="00F15A0E">
      <w:bookmarkStart w:id="20" w:name="_Toc97148893"/>
      <w:r w:rsidRPr="00EC6215">
        <w:t>Морфология. Культура речи. Орфография</w:t>
      </w:r>
      <w:bookmarkEnd w:id="20"/>
    </w:p>
    <w:p w14:paraId="5F894698" w14:textId="77777777" w:rsidR="00F15A0E" w:rsidRPr="00EC6215" w:rsidRDefault="00F15A0E" w:rsidP="00F15A0E">
      <w:r w:rsidRPr="00EC6215">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306631C0" w14:textId="77777777" w:rsidR="00F15A0E" w:rsidRPr="00EC6215" w:rsidRDefault="00F15A0E" w:rsidP="00F15A0E">
      <w:r w:rsidRPr="00EC6215">
        <w:t>Распознавать имена существительные, имена прилагательные, глаголы.</w:t>
      </w:r>
    </w:p>
    <w:p w14:paraId="5B8F683E" w14:textId="77777777" w:rsidR="00F15A0E" w:rsidRPr="00EC6215" w:rsidRDefault="00F15A0E" w:rsidP="00F15A0E">
      <w:r w:rsidRPr="00EC6215">
        <w:t>Проводить</w:t>
      </w:r>
      <w:r w:rsidRPr="00EC6215">
        <w:rPr>
          <w:spacing w:val="-37"/>
        </w:rPr>
        <w:t xml:space="preserve"> </w:t>
      </w:r>
      <w:r w:rsidRPr="00EC6215">
        <w:t>морфологический</w:t>
      </w:r>
      <w:r w:rsidRPr="00EC6215">
        <w:rPr>
          <w:spacing w:val="-37"/>
        </w:rPr>
        <w:t xml:space="preserve"> </w:t>
      </w:r>
      <w:r w:rsidRPr="00EC6215">
        <w:t>анализ</w:t>
      </w:r>
      <w:r w:rsidRPr="00EC6215">
        <w:rPr>
          <w:spacing w:val="-37"/>
        </w:rPr>
        <w:t xml:space="preserve"> </w:t>
      </w:r>
      <w:r w:rsidRPr="00EC6215">
        <w:t>имён</w:t>
      </w:r>
      <w:r w:rsidRPr="00EC6215">
        <w:rPr>
          <w:spacing w:val="-37"/>
        </w:rPr>
        <w:t xml:space="preserve"> </w:t>
      </w:r>
      <w:r w:rsidRPr="00EC6215">
        <w:t>существительных, частичный морфологический анализ имён прилагательных, глаголов.</w:t>
      </w:r>
    </w:p>
    <w:p w14:paraId="279EF608" w14:textId="77777777" w:rsidR="00F15A0E" w:rsidRPr="00EC6215" w:rsidRDefault="00F15A0E" w:rsidP="00F15A0E">
      <w:r w:rsidRPr="00EC6215">
        <w:t>Применять</w:t>
      </w:r>
      <w:r w:rsidRPr="00EC6215">
        <w:rPr>
          <w:spacing w:val="-23"/>
        </w:rPr>
        <w:t xml:space="preserve"> </w:t>
      </w:r>
      <w:r w:rsidRPr="00EC6215">
        <w:t>знания</w:t>
      </w:r>
      <w:r w:rsidRPr="00EC6215">
        <w:rPr>
          <w:spacing w:val="-23"/>
        </w:rPr>
        <w:t xml:space="preserve"> </w:t>
      </w:r>
      <w:r w:rsidRPr="00EC6215">
        <w:t>по</w:t>
      </w:r>
      <w:r w:rsidRPr="00EC6215">
        <w:rPr>
          <w:spacing w:val="-23"/>
        </w:rPr>
        <w:t xml:space="preserve"> </w:t>
      </w:r>
      <w:r w:rsidRPr="00EC6215">
        <w:t>морфологии</w:t>
      </w:r>
      <w:r w:rsidRPr="00EC6215">
        <w:rPr>
          <w:spacing w:val="-23"/>
        </w:rPr>
        <w:t xml:space="preserve"> </w:t>
      </w:r>
      <w:r w:rsidRPr="00EC6215">
        <w:t>при</w:t>
      </w:r>
      <w:r w:rsidRPr="00EC6215">
        <w:rPr>
          <w:spacing w:val="-23"/>
        </w:rPr>
        <w:t xml:space="preserve"> </w:t>
      </w:r>
      <w:r w:rsidRPr="00EC6215">
        <w:t>выполнении</w:t>
      </w:r>
      <w:r w:rsidRPr="00EC6215">
        <w:rPr>
          <w:spacing w:val="-23"/>
        </w:rPr>
        <w:t xml:space="preserve"> </w:t>
      </w:r>
      <w:r w:rsidRPr="00EC6215">
        <w:t>языкового анализа различных видов и в речевой</w:t>
      </w:r>
      <w:r w:rsidRPr="00EC6215">
        <w:rPr>
          <w:spacing w:val="40"/>
        </w:rPr>
        <w:t xml:space="preserve"> </w:t>
      </w:r>
      <w:r w:rsidRPr="00EC6215">
        <w:t>практике.</w:t>
      </w:r>
    </w:p>
    <w:p w14:paraId="18514CC7" w14:textId="77777777" w:rsidR="00F15A0E" w:rsidRPr="00EC6215" w:rsidRDefault="00F15A0E" w:rsidP="00F15A0E">
      <w:r w:rsidRPr="00EC6215">
        <w:t>Имя существительное</w:t>
      </w:r>
    </w:p>
    <w:p w14:paraId="01FB26CB" w14:textId="77777777" w:rsidR="00F15A0E" w:rsidRPr="00EC6215" w:rsidRDefault="00F15A0E" w:rsidP="00F15A0E">
      <w:r w:rsidRPr="00EC6215">
        <w:t>Определять общее грамматическое значение, морфологические признаки и синтаксические функции имени существительного; объяснять его роль в речи.</w:t>
      </w:r>
    </w:p>
    <w:p w14:paraId="1B0BEB93" w14:textId="77777777" w:rsidR="00F15A0E" w:rsidRPr="00EC6215" w:rsidRDefault="00F15A0E" w:rsidP="00F15A0E">
      <w:r w:rsidRPr="00EC6215">
        <w:t>Определять лексико-грамматические разряды имён существительных.</w:t>
      </w:r>
    </w:p>
    <w:p w14:paraId="3359383A" w14:textId="77777777" w:rsidR="00F15A0E" w:rsidRPr="00EC6215" w:rsidRDefault="00F15A0E" w:rsidP="00F15A0E">
      <w:r w:rsidRPr="00EC6215">
        <w:t>Различать</w:t>
      </w:r>
      <w:r w:rsidRPr="00EC6215">
        <w:rPr>
          <w:spacing w:val="-26"/>
        </w:rPr>
        <w:t xml:space="preserve"> </w:t>
      </w:r>
      <w:r w:rsidRPr="00EC6215">
        <w:t>типы</w:t>
      </w:r>
      <w:r w:rsidRPr="00EC6215">
        <w:rPr>
          <w:spacing w:val="-26"/>
        </w:rPr>
        <w:t xml:space="preserve"> </w:t>
      </w:r>
      <w:r w:rsidRPr="00EC6215">
        <w:t>склонения</w:t>
      </w:r>
      <w:r w:rsidRPr="00EC6215">
        <w:rPr>
          <w:spacing w:val="-26"/>
        </w:rPr>
        <w:t xml:space="preserve"> </w:t>
      </w:r>
      <w:r w:rsidRPr="00EC6215">
        <w:t>имён</w:t>
      </w:r>
      <w:r w:rsidRPr="00EC6215">
        <w:rPr>
          <w:spacing w:val="-26"/>
        </w:rPr>
        <w:t xml:space="preserve"> </w:t>
      </w:r>
      <w:r w:rsidRPr="00EC6215">
        <w:t>существительных,</w:t>
      </w:r>
      <w:r w:rsidRPr="00EC6215">
        <w:rPr>
          <w:spacing w:val="-26"/>
        </w:rPr>
        <w:t xml:space="preserve"> </w:t>
      </w:r>
      <w:r w:rsidRPr="00EC6215">
        <w:t>выявлять разносклоняемые</w:t>
      </w:r>
      <w:r w:rsidRPr="00EC6215">
        <w:rPr>
          <w:spacing w:val="-15"/>
        </w:rPr>
        <w:t xml:space="preserve"> </w:t>
      </w:r>
      <w:r w:rsidRPr="00EC6215">
        <w:t>и</w:t>
      </w:r>
      <w:r w:rsidRPr="00EC6215">
        <w:rPr>
          <w:spacing w:val="-15"/>
        </w:rPr>
        <w:t xml:space="preserve"> </w:t>
      </w:r>
      <w:r w:rsidRPr="00EC6215">
        <w:t>несклоняемые</w:t>
      </w:r>
      <w:r w:rsidRPr="00EC6215">
        <w:rPr>
          <w:spacing w:val="-15"/>
        </w:rPr>
        <w:t xml:space="preserve"> </w:t>
      </w:r>
      <w:r w:rsidRPr="00EC6215">
        <w:t>имена</w:t>
      </w:r>
      <w:r w:rsidRPr="00EC6215">
        <w:rPr>
          <w:spacing w:val="-15"/>
        </w:rPr>
        <w:t xml:space="preserve"> </w:t>
      </w:r>
      <w:r w:rsidRPr="00EC6215">
        <w:t>существительные.</w:t>
      </w:r>
    </w:p>
    <w:p w14:paraId="00CEE10A" w14:textId="77777777" w:rsidR="00F15A0E" w:rsidRPr="00EC6215" w:rsidRDefault="00F15A0E" w:rsidP="00F15A0E">
      <w:r w:rsidRPr="00EC6215">
        <w:t>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Соблюдать   нормы   правописания   имён   существительных:</w:t>
      </w:r>
    </w:p>
    <w:p w14:paraId="1B9BF98D" w14:textId="77777777" w:rsidR="00F15A0E" w:rsidRPr="00EC6215" w:rsidRDefault="00F15A0E" w:rsidP="00F15A0E">
      <w:r w:rsidRPr="00EC6215">
        <w:t xml:space="preserve">безударных окончаний; </w:t>
      </w:r>
      <w:r w:rsidRPr="00EC6215">
        <w:rPr>
          <w:b/>
          <w:i/>
        </w:rPr>
        <w:t xml:space="preserve">о </w:t>
      </w:r>
      <w:r w:rsidRPr="00EC6215">
        <w:t xml:space="preserve">– </w:t>
      </w:r>
      <w:r w:rsidRPr="00EC6215">
        <w:rPr>
          <w:b/>
          <w:i/>
        </w:rPr>
        <w:t xml:space="preserve">е </w:t>
      </w:r>
      <w:r w:rsidRPr="00EC6215">
        <w:t>(</w:t>
      </w:r>
      <w:r w:rsidRPr="00EC6215">
        <w:rPr>
          <w:b/>
          <w:i/>
        </w:rPr>
        <w:t>ё</w:t>
      </w:r>
      <w:r w:rsidRPr="00EC6215">
        <w:t xml:space="preserve">) после шипящих и </w:t>
      </w:r>
      <w:r w:rsidRPr="00EC6215">
        <w:rPr>
          <w:b/>
          <w:i/>
        </w:rPr>
        <w:t xml:space="preserve">ц </w:t>
      </w:r>
      <w:r w:rsidRPr="00EC6215">
        <w:t xml:space="preserve">в суффиксах  и  окончаниях;  суффиксов  </w:t>
      </w:r>
      <w:r w:rsidRPr="00EC6215">
        <w:rPr>
          <w:b/>
        </w:rPr>
        <w:t>-</w:t>
      </w:r>
      <w:r w:rsidRPr="00EC6215">
        <w:rPr>
          <w:b/>
          <w:i/>
        </w:rPr>
        <w:t>чик</w:t>
      </w:r>
      <w:r w:rsidRPr="00EC6215">
        <w:rPr>
          <w:b/>
        </w:rPr>
        <w:t xml:space="preserve">-  </w:t>
      </w:r>
      <w:r w:rsidRPr="00EC6215">
        <w:t xml:space="preserve">–  </w:t>
      </w:r>
      <w:r w:rsidRPr="00EC6215">
        <w:rPr>
          <w:b/>
        </w:rPr>
        <w:t>-</w:t>
      </w:r>
      <w:r w:rsidRPr="00EC6215">
        <w:rPr>
          <w:b/>
          <w:i/>
        </w:rPr>
        <w:t>щик</w:t>
      </w:r>
      <w:r w:rsidRPr="00EC6215">
        <w:rPr>
          <w:b/>
        </w:rPr>
        <w:t>-</w:t>
      </w:r>
      <w:r w:rsidRPr="00EC6215">
        <w:t xml:space="preserve">,  </w:t>
      </w:r>
      <w:r w:rsidRPr="00EC6215">
        <w:rPr>
          <w:b/>
        </w:rPr>
        <w:t>-</w:t>
      </w:r>
      <w:r w:rsidRPr="00EC6215">
        <w:rPr>
          <w:b/>
          <w:i/>
        </w:rPr>
        <w:t>ек</w:t>
      </w:r>
      <w:r w:rsidRPr="00EC6215">
        <w:rPr>
          <w:b/>
        </w:rPr>
        <w:t xml:space="preserve">- </w:t>
      </w:r>
      <w:r w:rsidRPr="00EC6215">
        <w:t xml:space="preserve">– </w:t>
      </w:r>
      <w:r w:rsidRPr="00EC6215">
        <w:rPr>
          <w:b/>
        </w:rPr>
        <w:t>-</w:t>
      </w:r>
      <w:r w:rsidRPr="00EC6215">
        <w:rPr>
          <w:b/>
          <w:i/>
        </w:rPr>
        <w:t>ик</w:t>
      </w:r>
      <w:r w:rsidRPr="00EC6215">
        <w:rPr>
          <w:b/>
        </w:rPr>
        <w:t>-  (-</w:t>
      </w:r>
      <w:r w:rsidRPr="00EC6215">
        <w:rPr>
          <w:b/>
          <w:i/>
        </w:rPr>
        <w:t>чик</w:t>
      </w:r>
      <w:r w:rsidRPr="00EC6215">
        <w:rPr>
          <w:b/>
        </w:rPr>
        <w:t xml:space="preserve">-);  </w:t>
      </w:r>
      <w:r w:rsidRPr="00EC6215">
        <w:t xml:space="preserve">корней  с </w:t>
      </w:r>
      <w:r w:rsidRPr="00EC6215">
        <w:rPr>
          <w:spacing w:val="-5"/>
        </w:rPr>
        <w:t xml:space="preserve">чередованием  </w:t>
      </w:r>
      <w:r w:rsidRPr="00EC6215">
        <w:rPr>
          <w:b/>
          <w:i/>
        </w:rPr>
        <w:t xml:space="preserve">а </w:t>
      </w:r>
      <w:r w:rsidRPr="00EC6215">
        <w:rPr>
          <w:spacing w:val="-3"/>
        </w:rPr>
        <w:t xml:space="preserve">// </w:t>
      </w:r>
      <w:r w:rsidRPr="00EC6215">
        <w:rPr>
          <w:b/>
          <w:i/>
          <w:spacing w:val="-3"/>
        </w:rPr>
        <w:t>о</w:t>
      </w:r>
      <w:r w:rsidRPr="00EC6215">
        <w:rPr>
          <w:spacing w:val="-3"/>
        </w:rPr>
        <w:t xml:space="preserve">: </w:t>
      </w:r>
      <w:r w:rsidRPr="00EC6215">
        <w:rPr>
          <w:b/>
          <w:spacing w:val="-4"/>
        </w:rPr>
        <w:t>-</w:t>
      </w:r>
      <w:r w:rsidRPr="00EC6215">
        <w:rPr>
          <w:b/>
          <w:i/>
          <w:spacing w:val="-4"/>
        </w:rPr>
        <w:t>лаг</w:t>
      </w:r>
      <w:r w:rsidRPr="00EC6215">
        <w:rPr>
          <w:b/>
          <w:spacing w:val="-4"/>
        </w:rPr>
        <w:t xml:space="preserve">-  </w:t>
      </w:r>
      <w:r w:rsidRPr="00EC6215">
        <w:t xml:space="preserve">– </w:t>
      </w:r>
      <w:r w:rsidRPr="00EC6215">
        <w:rPr>
          <w:b/>
          <w:spacing w:val="-5"/>
        </w:rPr>
        <w:t>-</w:t>
      </w:r>
      <w:r w:rsidRPr="00EC6215">
        <w:rPr>
          <w:b/>
          <w:i/>
          <w:spacing w:val="-5"/>
        </w:rPr>
        <w:t>лож</w:t>
      </w:r>
      <w:r w:rsidRPr="00EC6215">
        <w:rPr>
          <w:b/>
          <w:spacing w:val="-5"/>
        </w:rPr>
        <w:t>-</w:t>
      </w:r>
      <w:r w:rsidRPr="00EC6215">
        <w:rPr>
          <w:spacing w:val="-5"/>
        </w:rPr>
        <w:t>;</w:t>
      </w:r>
      <w:r w:rsidRPr="00EC6215">
        <w:t xml:space="preserve"> </w:t>
      </w:r>
      <w:r w:rsidRPr="00EC6215">
        <w:rPr>
          <w:b/>
          <w:spacing w:val="-5"/>
        </w:rPr>
        <w:t>-</w:t>
      </w:r>
      <w:r w:rsidRPr="00EC6215">
        <w:rPr>
          <w:b/>
          <w:i/>
          <w:spacing w:val="-5"/>
        </w:rPr>
        <w:t>раст</w:t>
      </w:r>
      <w:r w:rsidRPr="00EC6215">
        <w:rPr>
          <w:b/>
          <w:spacing w:val="-5"/>
        </w:rPr>
        <w:t>-</w:t>
      </w:r>
      <w:r w:rsidRPr="00EC6215">
        <w:rPr>
          <w:b/>
          <w:spacing w:val="-19"/>
        </w:rPr>
        <w:t xml:space="preserve"> </w:t>
      </w:r>
      <w:r w:rsidRPr="00EC6215">
        <w:t>–</w:t>
      </w:r>
      <w:r w:rsidRPr="00EC6215">
        <w:rPr>
          <w:spacing w:val="-19"/>
        </w:rPr>
        <w:t xml:space="preserve"> </w:t>
      </w:r>
      <w:r w:rsidRPr="00EC6215">
        <w:rPr>
          <w:b/>
          <w:spacing w:val="-4"/>
        </w:rPr>
        <w:t>-</w:t>
      </w:r>
      <w:r w:rsidRPr="00EC6215">
        <w:rPr>
          <w:b/>
          <w:i/>
          <w:spacing w:val="-4"/>
        </w:rPr>
        <w:t>ращ</w:t>
      </w:r>
      <w:r w:rsidRPr="00EC6215">
        <w:rPr>
          <w:b/>
          <w:spacing w:val="-4"/>
        </w:rPr>
        <w:t>-</w:t>
      </w:r>
      <w:r w:rsidRPr="00EC6215">
        <w:rPr>
          <w:b/>
          <w:spacing w:val="-19"/>
        </w:rPr>
        <w:t xml:space="preserve"> </w:t>
      </w:r>
      <w:r w:rsidRPr="00EC6215">
        <w:t>–</w:t>
      </w:r>
      <w:r w:rsidRPr="00EC6215">
        <w:rPr>
          <w:spacing w:val="-19"/>
        </w:rPr>
        <w:t xml:space="preserve"> </w:t>
      </w:r>
      <w:r w:rsidRPr="00EC6215">
        <w:rPr>
          <w:b/>
          <w:spacing w:val="-5"/>
        </w:rPr>
        <w:t>-</w:t>
      </w:r>
      <w:r w:rsidRPr="00EC6215">
        <w:rPr>
          <w:b/>
          <w:i/>
          <w:spacing w:val="-5"/>
        </w:rPr>
        <w:t>рос</w:t>
      </w:r>
      <w:r w:rsidRPr="00EC6215">
        <w:rPr>
          <w:b/>
          <w:spacing w:val="-5"/>
        </w:rPr>
        <w:t>-</w:t>
      </w:r>
      <w:r w:rsidRPr="00EC6215">
        <w:rPr>
          <w:spacing w:val="-5"/>
        </w:rPr>
        <w:t>;</w:t>
      </w:r>
      <w:r w:rsidRPr="00EC6215">
        <w:rPr>
          <w:spacing w:val="-23"/>
        </w:rPr>
        <w:t xml:space="preserve"> </w:t>
      </w:r>
      <w:r w:rsidRPr="00EC6215">
        <w:rPr>
          <w:b/>
        </w:rPr>
        <w:t>-</w:t>
      </w:r>
      <w:r w:rsidRPr="00EC6215">
        <w:rPr>
          <w:b/>
          <w:i/>
        </w:rPr>
        <w:t>гар</w:t>
      </w:r>
      <w:r w:rsidRPr="00EC6215">
        <w:rPr>
          <w:b/>
        </w:rPr>
        <w:t>-</w:t>
      </w:r>
      <w:r w:rsidRPr="00EC6215">
        <w:rPr>
          <w:b/>
          <w:spacing w:val="-16"/>
        </w:rPr>
        <w:t xml:space="preserve"> </w:t>
      </w:r>
      <w:r w:rsidRPr="00EC6215">
        <w:t>–</w:t>
      </w:r>
      <w:r w:rsidRPr="00EC6215">
        <w:rPr>
          <w:spacing w:val="-19"/>
        </w:rPr>
        <w:t xml:space="preserve"> </w:t>
      </w:r>
      <w:r w:rsidRPr="00EC6215">
        <w:rPr>
          <w:b/>
        </w:rPr>
        <w:t>-</w:t>
      </w:r>
      <w:r w:rsidRPr="00EC6215">
        <w:rPr>
          <w:b/>
          <w:i/>
        </w:rPr>
        <w:t>гор</w:t>
      </w:r>
      <w:r w:rsidRPr="00EC6215">
        <w:rPr>
          <w:b/>
        </w:rPr>
        <w:t>-</w:t>
      </w:r>
      <w:r w:rsidRPr="00EC6215">
        <w:t>,</w:t>
      </w:r>
      <w:r w:rsidRPr="00EC6215">
        <w:rPr>
          <w:spacing w:val="-18"/>
        </w:rPr>
        <w:t xml:space="preserve"> </w:t>
      </w:r>
      <w:r w:rsidRPr="00EC6215">
        <w:rPr>
          <w:b/>
        </w:rPr>
        <w:t>-</w:t>
      </w:r>
      <w:r w:rsidRPr="00EC6215">
        <w:rPr>
          <w:b/>
          <w:i/>
        </w:rPr>
        <w:t>зар</w:t>
      </w:r>
      <w:r w:rsidRPr="00EC6215">
        <w:rPr>
          <w:b/>
        </w:rPr>
        <w:t>-</w:t>
      </w:r>
      <w:r w:rsidRPr="00EC6215">
        <w:rPr>
          <w:b/>
          <w:spacing w:val="-16"/>
        </w:rPr>
        <w:t xml:space="preserve"> </w:t>
      </w:r>
      <w:r w:rsidRPr="00EC6215">
        <w:t>–</w:t>
      </w:r>
      <w:r w:rsidRPr="00EC6215">
        <w:rPr>
          <w:spacing w:val="-19"/>
        </w:rPr>
        <w:t xml:space="preserve"> </w:t>
      </w:r>
      <w:r w:rsidRPr="00EC6215">
        <w:rPr>
          <w:b/>
        </w:rPr>
        <w:t>-</w:t>
      </w:r>
      <w:r w:rsidRPr="00EC6215">
        <w:rPr>
          <w:b/>
          <w:i/>
        </w:rPr>
        <w:t>зор</w:t>
      </w:r>
      <w:r w:rsidRPr="00EC6215">
        <w:rPr>
          <w:b/>
        </w:rPr>
        <w:t>-</w:t>
      </w:r>
      <w:r w:rsidRPr="00EC6215">
        <w:t>;</w:t>
      </w:r>
      <w:r w:rsidRPr="00EC6215">
        <w:rPr>
          <w:spacing w:val="-18"/>
        </w:rPr>
        <w:t xml:space="preserve"> </w:t>
      </w:r>
      <w:r w:rsidRPr="00EC6215">
        <w:rPr>
          <w:b/>
          <w:i/>
          <w:spacing w:val="-3"/>
        </w:rPr>
        <w:t>-клан-</w:t>
      </w:r>
      <w:r w:rsidRPr="00EC6215">
        <w:rPr>
          <w:b/>
          <w:i/>
          <w:spacing w:val="-10"/>
        </w:rPr>
        <w:t xml:space="preserve"> </w:t>
      </w:r>
      <w:r w:rsidRPr="00EC6215">
        <w:t xml:space="preserve">– </w:t>
      </w:r>
      <w:r w:rsidRPr="00EC6215">
        <w:rPr>
          <w:b/>
          <w:i/>
        </w:rPr>
        <w:t>-клон-</w:t>
      </w:r>
      <w:r w:rsidRPr="00EC6215">
        <w:t xml:space="preserve">, </w:t>
      </w:r>
      <w:r w:rsidRPr="00EC6215">
        <w:rPr>
          <w:b/>
          <w:i/>
        </w:rPr>
        <w:t xml:space="preserve">-скак- </w:t>
      </w:r>
      <w:r w:rsidRPr="00EC6215">
        <w:t xml:space="preserve">– </w:t>
      </w:r>
      <w:r w:rsidRPr="00EC6215">
        <w:rPr>
          <w:b/>
          <w:i/>
        </w:rPr>
        <w:t>-скоч</w:t>
      </w:r>
      <w:r w:rsidRPr="00EC6215">
        <w:t xml:space="preserve">; употребления/неупотребления </w:t>
      </w:r>
      <w:r w:rsidRPr="00EC6215">
        <w:rPr>
          <w:b/>
          <w:i/>
        </w:rPr>
        <w:t xml:space="preserve">ь </w:t>
      </w:r>
      <w:r w:rsidRPr="00EC6215">
        <w:t xml:space="preserve">на конце имён существительных после шипящих; слитное и раздельное написание </w:t>
      </w:r>
      <w:r w:rsidRPr="00EC6215">
        <w:rPr>
          <w:b/>
          <w:i/>
        </w:rPr>
        <w:t xml:space="preserve">не </w:t>
      </w:r>
      <w:r w:rsidRPr="00EC6215">
        <w:t>с именами существительными; правописание  собственных  имён существительных.</w:t>
      </w:r>
    </w:p>
    <w:p w14:paraId="49C1638D" w14:textId="77777777" w:rsidR="00F15A0E" w:rsidRPr="00EC6215" w:rsidRDefault="00F15A0E" w:rsidP="00F15A0E">
      <w:r w:rsidRPr="00EC6215">
        <w:t>Имя прилагательное</w:t>
      </w:r>
    </w:p>
    <w:p w14:paraId="1B14E896" w14:textId="77777777" w:rsidR="00F15A0E" w:rsidRPr="00EC6215" w:rsidRDefault="00F15A0E" w:rsidP="00F15A0E">
      <w:r w:rsidRPr="00EC6215">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w:t>
      </w:r>
      <w:r w:rsidRPr="00EC6215">
        <w:rPr>
          <w:spacing w:val="-9"/>
        </w:rPr>
        <w:t xml:space="preserve"> </w:t>
      </w:r>
      <w:r w:rsidRPr="00EC6215">
        <w:t>краткую формы имён</w:t>
      </w:r>
      <w:r w:rsidRPr="00EC6215">
        <w:rPr>
          <w:spacing w:val="-16"/>
        </w:rPr>
        <w:t xml:space="preserve"> </w:t>
      </w:r>
      <w:r w:rsidRPr="00EC6215">
        <w:t>прилагательных.</w:t>
      </w:r>
    </w:p>
    <w:p w14:paraId="0C2B81E3" w14:textId="77777777" w:rsidR="00F15A0E" w:rsidRPr="00EC6215" w:rsidRDefault="00F15A0E" w:rsidP="00F15A0E">
      <w:r w:rsidRPr="00EC6215">
        <w:t>Проводить частичный морфологический анализ имён прилагательных  (в  рамках изученного).</w:t>
      </w:r>
    </w:p>
    <w:p w14:paraId="7C228833" w14:textId="77777777" w:rsidR="00F15A0E" w:rsidRPr="00EC6215" w:rsidRDefault="00F15A0E" w:rsidP="00F15A0E">
      <w:r w:rsidRPr="00EC6215">
        <w:t>Соблюдать нормы словоизменения, произношения имён прилагательных,</w:t>
      </w:r>
      <w:r w:rsidRPr="00EC6215">
        <w:rPr>
          <w:spacing w:val="-13"/>
        </w:rPr>
        <w:t xml:space="preserve"> </w:t>
      </w:r>
      <w:r w:rsidRPr="00EC6215">
        <w:t>постановки</w:t>
      </w:r>
      <w:r w:rsidRPr="00EC6215">
        <w:rPr>
          <w:spacing w:val="-13"/>
        </w:rPr>
        <w:t xml:space="preserve"> </w:t>
      </w:r>
      <w:r w:rsidRPr="00EC6215">
        <w:t>в</w:t>
      </w:r>
      <w:r w:rsidRPr="00EC6215">
        <w:rPr>
          <w:spacing w:val="-13"/>
        </w:rPr>
        <w:t xml:space="preserve"> </w:t>
      </w:r>
      <w:r w:rsidRPr="00EC6215">
        <w:t>них</w:t>
      </w:r>
      <w:r w:rsidRPr="00EC6215">
        <w:rPr>
          <w:spacing w:val="-13"/>
        </w:rPr>
        <w:t xml:space="preserve"> </w:t>
      </w:r>
      <w:r w:rsidRPr="00EC6215">
        <w:t>ударения</w:t>
      </w:r>
      <w:r w:rsidRPr="00EC6215">
        <w:rPr>
          <w:spacing w:val="-13"/>
        </w:rPr>
        <w:t xml:space="preserve"> </w:t>
      </w:r>
      <w:r w:rsidRPr="00EC6215">
        <w:t>(в</w:t>
      </w:r>
      <w:r w:rsidRPr="00EC6215">
        <w:rPr>
          <w:spacing w:val="-13"/>
        </w:rPr>
        <w:t xml:space="preserve"> </w:t>
      </w:r>
      <w:r w:rsidRPr="00EC6215">
        <w:t>рамках</w:t>
      </w:r>
      <w:r w:rsidRPr="00EC6215">
        <w:rPr>
          <w:spacing w:val="-13"/>
        </w:rPr>
        <w:t xml:space="preserve"> </w:t>
      </w:r>
      <w:r w:rsidRPr="00EC6215">
        <w:t>изученного).</w:t>
      </w:r>
    </w:p>
    <w:p w14:paraId="53D00935" w14:textId="77777777" w:rsidR="00F15A0E" w:rsidRPr="00EC6215" w:rsidRDefault="00F15A0E" w:rsidP="00F15A0E">
      <w:r w:rsidRPr="00EC6215">
        <w:t>Соблюдать</w:t>
      </w:r>
      <w:r w:rsidRPr="00EC6215">
        <w:rPr>
          <w:spacing w:val="-14"/>
        </w:rPr>
        <w:t xml:space="preserve"> </w:t>
      </w:r>
      <w:r w:rsidRPr="00EC6215">
        <w:t>нормы</w:t>
      </w:r>
      <w:r w:rsidRPr="00EC6215">
        <w:rPr>
          <w:spacing w:val="-14"/>
        </w:rPr>
        <w:t xml:space="preserve"> </w:t>
      </w:r>
      <w:r w:rsidRPr="00EC6215">
        <w:t>правописания</w:t>
      </w:r>
      <w:r w:rsidRPr="00EC6215">
        <w:rPr>
          <w:spacing w:val="-14"/>
        </w:rPr>
        <w:t xml:space="preserve"> </w:t>
      </w:r>
      <w:r w:rsidRPr="00EC6215">
        <w:t>имён</w:t>
      </w:r>
      <w:r w:rsidRPr="00EC6215">
        <w:rPr>
          <w:spacing w:val="-14"/>
        </w:rPr>
        <w:t xml:space="preserve"> </w:t>
      </w:r>
      <w:r w:rsidRPr="00EC6215">
        <w:t>прилагательных:</w:t>
      </w:r>
      <w:r w:rsidRPr="00EC6215">
        <w:rPr>
          <w:spacing w:val="-14"/>
        </w:rPr>
        <w:t xml:space="preserve"> </w:t>
      </w:r>
      <w:r w:rsidRPr="00EC6215">
        <w:t xml:space="preserve">безударных окончаний; </w:t>
      </w:r>
      <w:r w:rsidRPr="00EC6215">
        <w:rPr>
          <w:b/>
          <w:i/>
        </w:rPr>
        <w:t xml:space="preserve">о </w:t>
      </w:r>
      <w:r w:rsidRPr="00EC6215">
        <w:t xml:space="preserve">– </w:t>
      </w:r>
      <w:r w:rsidRPr="00EC6215">
        <w:rPr>
          <w:b/>
          <w:i/>
        </w:rPr>
        <w:t xml:space="preserve">е </w:t>
      </w:r>
      <w:r w:rsidRPr="00EC6215">
        <w:t xml:space="preserve">после шипящих и </w:t>
      </w:r>
      <w:r w:rsidRPr="00EC6215">
        <w:rPr>
          <w:b/>
          <w:i/>
        </w:rPr>
        <w:t xml:space="preserve">ц </w:t>
      </w:r>
      <w:r w:rsidRPr="00EC6215">
        <w:t xml:space="preserve">в суффиксах  и окончаниях; кратких форм имён прилагательных с основой на шипящие; нормы слитного и раздельного написания </w:t>
      </w:r>
      <w:r w:rsidRPr="00EC6215">
        <w:rPr>
          <w:b/>
          <w:i/>
        </w:rPr>
        <w:t xml:space="preserve">не </w:t>
      </w:r>
      <w:r w:rsidRPr="00EC6215">
        <w:t>с именами</w:t>
      </w:r>
      <w:r w:rsidRPr="00EC6215">
        <w:rPr>
          <w:spacing w:val="-13"/>
        </w:rPr>
        <w:t xml:space="preserve"> </w:t>
      </w:r>
      <w:r w:rsidRPr="00EC6215">
        <w:t>прилагательными.</w:t>
      </w:r>
    </w:p>
    <w:p w14:paraId="6EFE19AE" w14:textId="77777777" w:rsidR="00F15A0E" w:rsidRPr="00EC6215" w:rsidRDefault="00F15A0E" w:rsidP="00F15A0E">
      <w:r w:rsidRPr="00EC6215">
        <w:lastRenderedPageBreak/>
        <w:t>Глагол</w:t>
      </w:r>
    </w:p>
    <w:p w14:paraId="252C29D7" w14:textId="77777777" w:rsidR="00F15A0E" w:rsidRPr="00EC6215" w:rsidRDefault="00F15A0E" w:rsidP="00F15A0E">
      <w:r w:rsidRPr="00EC6215">
        <w:t>Определять общее грамматическое значение,</w:t>
      </w:r>
      <w:r w:rsidRPr="00EC6215">
        <w:rPr>
          <w:spacing w:val="-25"/>
        </w:rPr>
        <w:t xml:space="preserve"> </w:t>
      </w:r>
      <w:r w:rsidRPr="00EC6215">
        <w:t>морфологические признаки и синтаксические функции глагола; объяснять его роль в словосочетании и предложении, а также в</w:t>
      </w:r>
      <w:r w:rsidRPr="00EC6215">
        <w:rPr>
          <w:spacing w:val="7"/>
        </w:rPr>
        <w:t xml:space="preserve"> </w:t>
      </w:r>
      <w:r w:rsidRPr="00EC6215">
        <w:t>речи.</w:t>
      </w:r>
    </w:p>
    <w:p w14:paraId="2A4DD9E0" w14:textId="77777777" w:rsidR="00F15A0E" w:rsidRPr="00EC6215" w:rsidRDefault="00F15A0E" w:rsidP="00F15A0E">
      <w:r w:rsidRPr="00EC6215">
        <w:t>Различать глаголы совершенного и несовершенного вида, возвратные  и невозвратные.</w:t>
      </w:r>
    </w:p>
    <w:p w14:paraId="07AC25C5" w14:textId="77777777" w:rsidR="00F15A0E" w:rsidRPr="00EC6215" w:rsidRDefault="00F15A0E" w:rsidP="00F15A0E">
      <w:r w:rsidRPr="00EC6215">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72319D4D" w14:textId="77777777" w:rsidR="00F15A0E" w:rsidRPr="00EC6215" w:rsidRDefault="00F15A0E" w:rsidP="00F15A0E">
      <w:r w:rsidRPr="00EC6215">
        <w:t>Определять спряжение глагола, уметь спрягать глаголы. Проводить  частичный  морфологический  анализ  глаголов (в  рамках изученного).</w:t>
      </w:r>
    </w:p>
    <w:p w14:paraId="746C8FA7" w14:textId="77777777" w:rsidR="00F15A0E" w:rsidRPr="00EC6215" w:rsidRDefault="00F15A0E" w:rsidP="00F15A0E">
      <w:r w:rsidRPr="00EC6215">
        <w:t>Соблюдать нормы словоизменения глаголов, постановки ударения в глагольных формах (в рамках изученного).</w:t>
      </w:r>
    </w:p>
    <w:p w14:paraId="03CFDD1A" w14:textId="77777777" w:rsidR="00F15A0E" w:rsidRPr="00EC6215" w:rsidRDefault="00F15A0E" w:rsidP="00F15A0E">
      <w:r w:rsidRPr="00EC6215">
        <w:t>Соблюдать нормы правописания глаголов: корней с</w:t>
      </w:r>
      <w:r w:rsidRPr="00EC6215">
        <w:rPr>
          <w:spacing w:val="-10"/>
        </w:rPr>
        <w:t xml:space="preserve"> </w:t>
      </w:r>
      <w:r w:rsidRPr="00EC6215">
        <w:t xml:space="preserve">чередованием </w:t>
      </w:r>
      <w:r w:rsidRPr="00EC6215">
        <w:rPr>
          <w:b/>
          <w:i/>
        </w:rPr>
        <w:t xml:space="preserve">е </w:t>
      </w:r>
      <w:r w:rsidRPr="00EC6215">
        <w:t xml:space="preserve">// </w:t>
      </w:r>
      <w:r w:rsidRPr="00EC6215">
        <w:rPr>
          <w:b/>
          <w:i/>
        </w:rPr>
        <w:t>и</w:t>
      </w:r>
      <w:r w:rsidRPr="00EC6215">
        <w:t xml:space="preserve">; использования </w:t>
      </w:r>
      <w:r w:rsidRPr="00EC6215">
        <w:rPr>
          <w:b/>
          <w:i/>
        </w:rPr>
        <w:t xml:space="preserve">ь </w:t>
      </w:r>
      <w:r w:rsidRPr="00EC6215">
        <w:t>после шипящих как показателя грамматической</w:t>
      </w:r>
      <w:r w:rsidRPr="00EC6215">
        <w:rPr>
          <w:spacing w:val="-21"/>
        </w:rPr>
        <w:t xml:space="preserve"> </w:t>
      </w:r>
      <w:r w:rsidRPr="00EC6215">
        <w:t>формы</w:t>
      </w:r>
      <w:r w:rsidRPr="00EC6215">
        <w:rPr>
          <w:spacing w:val="-21"/>
        </w:rPr>
        <w:t xml:space="preserve"> </w:t>
      </w:r>
      <w:r w:rsidRPr="00EC6215">
        <w:t>в</w:t>
      </w:r>
      <w:r w:rsidRPr="00EC6215">
        <w:rPr>
          <w:spacing w:val="-21"/>
        </w:rPr>
        <w:t xml:space="preserve"> </w:t>
      </w:r>
      <w:r w:rsidRPr="00EC6215">
        <w:t>инфинитиве,</w:t>
      </w:r>
      <w:r w:rsidRPr="00EC6215">
        <w:rPr>
          <w:spacing w:val="-21"/>
        </w:rPr>
        <w:t xml:space="preserve"> </w:t>
      </w:r>
      <w:r w:rsidRPr="00EC6215">
        <w:t>в</w:t>
      </w:r>
      <w:r w:rsidRPr="00EC6215">
        <w:rPr>
          <w:spacing w:val="-21"/>
        </w:rPr>
        <w:t xml:space="preserve"> </w:t>
      </w:r>
      <w:r w:rsidRPr="00EC6215">
        <w:t>форме</w:t>
      </w:r>
      <w:r w:rsidRPr="00EC6215">
        <w:rPr>
          <w:spacing w:val="-21"/>
        </w:rPr>
        <w:t xml:space="preserve"> </w:t>
      </w:r>
      <w:r w:rsidRPr="00EC6215">
        <w:t>2-го</w:t>
      </w:r>
      <w:r w:rsidRPr="00EC6215">
        <w:rPr>
          <w:spacing w:val="-21"/>
        </w:rPr>
        <w:t xml:space="preserve"> </w:t>
      </w:r>
      <w:r w:rsidRPr="00EC6215">
        <w:t>лица</w:t>
      </w:r>
      <w:r w:rsidRPr="00EC6215">
        <w:rPr>
          <w:spacing w:val="-21"/>
        </w:rPr>
        <w:t xml:space="preserve"> </w:t>
      </w:r>
      <w:r w:rsidRPr="00EC6215">
        <w:t>единственного</w:t>
      </w:r>
      <w:r w:rsidRPr="00EC6215">
        <w:rPr>
          <w:spacing w:val="-20"/>
        </w:rPr>
        <w:t xml:space="preserve"> </w:t>
      </w:r>
      <w:r w:rsidRPr="00EC6215">
        <w:t>числа;</w:t>
      </w:r>
      <w:r w:rsidRPr="00EC6215">
        <w:rPr>
          <w:spacing w:val="-20"/>
        </w:rPr>
        <w:t xml:space="preserve"> </w:t>
      </w:r>
      <w:r w:rsidRPr="00EC6215">
        <w:rPr>
          <w:b/>
          <w:i/>
        </w:rPr>
        <w:t>-тся</w:t>
      </w:r>
      <w:r w:rsidRPr="00EC6215">
        <w:rPr>
          <w:b/>
          <w:i/>
          <w:spacing w:val="-13"/>
        </w:rPr>
        <w:t xml:space="preserve"> </w:t>
      </w:r>
      <w:r w:rsidRPr="00EC6215">
        <w:t>и</w:t>
      </w:r>
      <w:r w:rsidRPr="00EC6215">
        <w:rPr>
          <w:spacing w:val="-20"/>
        </w:rPr>
        <w:t xml:space="preserve"> </w:t>
      </w:r>
      <w:r w:rsidRPr="00EC6215">
        <w:rPr>
          <w:b/>
          <w:i/>
        </w:rPr>
        <w:t>-ться</w:t>
      </w:r>
      <w:r w:rsidRPr="00EC6215">
        <w:rPr>
          <w:b/>
          <w:i/>
          <w:spacing w:val="-13"/>
        </w:rPr>
        <w:t xml:space="preserve"> </w:t>
      </w:r>
      <w:r w:rsidRPr="00EC6215">
        <w:t>в</w:t>
      </w:r>
      <w:r w:rsidRPr="00EC6215">
        <w:rPr>
          <w:spacing w:val="-20"/>
        </w:rPr>
        <w:t xml:space="preserve"> </w:t>
      </w:r>
      <w:r w:rsidRPr="00EC6215">
        <w:t>глаголах;</w:t>
      </w:r>
      <w:r w:rsidRPr="00EC6215">
        <w:rPr>
          <w:spacing w:val="-20"/>
        </w:rPr>
        <w:t xml:space="preserve"> </w:t>
      </w:r>
      <w:r w:rsidRPr="00EC6215">
        <w:t>суффиксов</w:t>
      </w:r>
      <w:r w:rsidRPr="00EC6215">
        <w:rPr>
          <w:spacing w:val="-20"/>
        </w:rPr>
        <w:t xml:space="preserve"> </w:t>
      </w:r>
      <w:r w:rsidRPr="00EC6215">
        <w:rPr>
          <w:b/>
          <w:i/>
        </w:rPr>
        <w:t>-ова</w:t>
      </w:r>
      <w:r w:rsidRPr="00EC6215">
        <w:t>-</w:t>
      </w:r>
      <w:r w:rsidRPr="00EC6215">
        <w:rPr>
          <w:spacing w:val="-20"/>
        </w:rPr>
        <w:t xml:space="preserve"> </w:t>
      </w:r>
      <w:r w:rsidRPr="00EC6215">
        <w:t>– -</w:t>
      </w:r>
      <w:r w:rsidRPr="00EC6215">
        <w:rPr>
          <w:b/>
          <w:i/>
        </w:rPr>
        <w:t>ева</w:t>
      </w:r>
      <w:r w:rsidRPr="00EC6215">
        <w:t>-,</w:t>
      </w:r>
      <w:r w:rsidRPr="00EC6215">
        <w:rPr>
          <w:spacing w:val="-7"/>
        </w:rPr>
        <w:t xml:space="preserve"> </w:t>
      </w:r>
      <w:r w:rsidRPr="00EC6215">
        <w:rPr>
          <w:b/>
          <w:i/>
        </w:rPr>
        <w:t xml:space="preserve">-ыва- </w:t>
      </w:r>
      <w:r w:rsidRPr="00EC6215">
        <w:t>–</w:t>
      </w:r>
      <w:r w:rsidRPr="00EC6215">
        <w:rPr>
          <w:spacing w:val="-7"/>
        </w:rPr>
        <w:t xml:space="preserve"> </w:t>
      </w:r>
      <w:r w:rsidRPr="00EC6215">
        <w:rPr>
          <w:b/>
          <w:i/>
        </w:rPr>
        <w:t>-ива-</w:t>
      </w:r>
      <w:r w:rsidRPr="00EC6215">
        <w:t>;</w:t>
      </w:r>
      <w:r w:rsidRPr="00EC6215">
        <w:rPr>
          <w:spacing w:val="-7"/>
        </w:rPr>
        <w:t xml:space="preserve"> </w:t>
      </w:r>
      <w:r w:rsidRPr="00EC6215">
        <w:t>личных</w:t>
      </w:r>
      <w:r w:rsidRPr="00EC6215">
        <w:rPr>
          <w:spacing w:val="-7"/>
        </w:rPr>
        <w:t xml:space="preserve"> </w:t>
      </w:r>
      <w:r w:rsidRPr="00EC6215">
        <w:t>окончаний</w:t>
      </w:r>
      <w:r w:rsidRPr="00EC6215">
        <w:rPr>
          <w:spacing w:val="-7"/>
        </w:rPr>
        <w:t xml:space="preserve"> </w:t>
      </w:r>
      <w:r w:rsidRPr="00EC6215">
        <w:t>глагола,</w:t>
      </w:r>
      <w:r w:rsidRPr="00EC6215">
        <w:rPr>
          <w:spacing w:val="-7"/>
        </w:rPr>
        <w:t xml:space="preserve"> </w:t>
      </w:r>
      <w:r w:rsidRPr="00EC6215">
        <w:t>гласной</w:t>
      </w:r>
      <w:r w:rsidRPr="00EC6215">
        <w:rPr>
          <w:spacing w:val="-7"/>
        </w:rPr>
        <w:t xml:space="preserve"> </w:t>
      </w:r>
      <w:r w:rsidRPr="00EC6215">
        <w:t>перед суффиксом</w:t>
      </w:r>
      <w:r w:rsidRPr="00EC6215">
        <w:rPr>
          <w:spacing w:val="-8"/>
        </w:rPr>
        <w:t xml:space="preserve"> </w:t>
      </w:r>
      <w:r w:rsidRPr="00EC6215">
        <w:rPr>
          <w:b/>
          <w:i/>
        </w:rPr>
        <w:t>-л-</w:t>
      </w:r>
      <w:r w:rsidRPr="00EC6215">
        <w:rPr>
          <w:b/>
          <w:i/>
          <w:spacing w:val="-2"/>
        </w:rPr>
        <w:t xml:space="preserve"> </w:t>
      </w:r>
      <w:r w:rsidRPr="00EC6215">
        <w:t>в</w:t>
      </w:r>
      <w:r w:rsidRPr="00EC6215">
        <w:rPr>
          <w:spacing w:val="-8"/>
        </w:rPr>
        <w:t xml:space="preserve"> </w:t>
      </w:r>
      <w:r w:rsidRPr="00EC6215">
        <w:t>формах</w:t>
      </w:r>
      <w:r w:rsidRPr="00EC6215">
        <w:rPr>
          <w:spacing w:val="-8"/>
        </w:rPr>
        <w:t xml:space="preserve"> </w:t>
      </w:r>
      <w:r w:rsidRPr="00EC6215">
        <w:t>прошедшего</w:t>
      </w:r>
      <w:r w:rsidRPr="00EC6215">
        <w:rPr>
          <w:spacing w:val="-8"/>
        </w:rPr>
        <w:t xml:space="preserve"> </w:t>
      </w:r>
      <w:r w:rsidRPr="00EC6215">
        <w:t>времени</w:t>
      </w:r>
      <w:r w:rsidRPr="00EC6215">
        <w:rPr>
          <w:spacing w:val="-8"/>
        </w:rPr>
        <w:t xml:space="preserve"> </w:t>
      </w:r>
      <w:r w:rsidRPr="00EC6215">
        <w:t>глагола;</w:t>
      </w:r>
      <w:r w:rsidRPr="00EC6215">
        <w:rPr>
          <w:spacing w:val="-8"/>
        </w:rPr>
        <w:t xml:space="preserve"> </w:t>
      </w:r>
      <w:r w:rsidRPr="00EC6215">
        <w:t xml:space="preserve">слитного и раздельного написания </w:t>
      </w:r>
      <w:r w:rsidRPr="00EC6215">
        <w:rPr>
          <w:b/>
          <w:i/>
        </w:rPr>
        <w:t xml:space="preserve">не  </w:t>
      </w:r>
      <w:r w:rsidRPr="00EC6215">
        <w:t>с   глаголами.</w:t>
      </w:r>
    </w:p>
    <w:p w14:paraId="5861E36B" w14:textId="77777777" w:rsidR="00F15A0E" w:rsidRPr="00EC6215" w:rsidRDefault="00F15A0E" w:rsidP="00F15A0E"/>
    <w:p w14:paraId="3E5E69D2" w14:textId="77777777" w:rsidR="00F15A0E" w:rsidRPr="00EC6215" w:rsidRDefault="00F15A0E" w:rsidP="00F15A0E">
      <w:bookmarkStart w:id="21" w:name="_Toc97148894"/>
      <w:r w:rsidRPr="00EC6215">
        <w:t>Синтаксис. Культура речи. Пунктуация</w:t>
      </w:r>
      <w:bookmarkEnd w:id="21"/>
    </w:p>
    <w:p w14:paraId="470E70FC" w14:textId="77777777" w:rsidR="00F15A0E" w:rsidRPr="00EC6215" w:rsidRDefault="00F15A0E" w:rsidP="00F15A0E">
      <w:r w:rsidRPr="00EC6215">
        <w:t xml:space="preserve">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w:t>
      </w:r>
      <w:r w:rsidRPr="00EC6215">
        <w:rPr>
          <w:spacing w:val="-2"/>
        </w:rPr>
        <w:t xml:space="preserve">анализ </w:t>
      </w:r>
      <w:r w:rsidRPr="00EC6215">
        <w:t>простых осложнённых и сложных предложений (в рамках изученного);</w:t>
      </w:r>
      <w:r w:rsidRPr="00EC6215">
        <w:rPr>
          <w:spacing w:val="-9"/>
        </w:rPr>
        <w:t xml:space="preserve"> </w:t>
      </w:r>
      <w:r w:rsidRPr="00EC6215">
        <w:t>применять</w:t>
      </w:r>
      <w:r w:rsidRPr="00EC6215">
        <w:rPr>
          <w:spacing w:val="-9"/>
        </w:rPr>
        <w:t xml:space="preserve"> </w:t>
      </w:r>
      <w:r w:rsidRPr="00EC6215">
        <w:t>знания</w:t>
      </w:r>
      <w:r w:rsidRPr="00EC6215">
        <w:rPr>
          <w:spacing w:val="-9"/>
        </w:rPr>
        <w:t xml:space="preserve"> </w:t>
      </w:r>
      <w:r w:rsidRPr="00EC6215">
        <w:t>по</w:t>
      </w:r>
      <w:r w:rsidRPr="00EC6215">
        <w:rPr>
          <w:spacing w:val="-9"/>
        </w:rPr>
        <w:t xml:space="preserve"> </w:t>
      </w:r>
      <w:r w:rsidRPr="00EC6215">
        <w:t>синтаксису</w:t>
      </w:r>
      <w:r w:rsidRPr="00EC6215">
        <w:rPr>
          <w:spacing w:val="-9"/>
        </w:rPr>
        <w:t xml:space="preserve"> </w:t>
      </w:r>
      <w:r w:rsidRPr="00EC6215">
        <w:t>и</w:t>
      </w:r>
      <w:r w:rsidRPr="00EC6215">
        <w:rPr>
          <w:spacing w:val="-9"/>
        </w:rPr>
        <w:t xml:space="preserve"> </w:t>
      </w:r>
      <w:r w:rsidRPr="00EC6215">
        <w:t>пунктуации</w:t>
      </w:r>
      <w:r w:rsidRPr="00EC6215">
        <w:rPr>
          <w:spacing w:val="-9"/>
        </w:rPr>
        <w:t xml:space="preserve"> </w:t>
      </w:r>
      <w:r w:rsidRPr="00EC6215">
        <w:rPr>
          <w:spacing w:val="-2"/>
        </w:rPr>
        <w:t xml:space="preserve">при </w:t>
      </w:r>
      <w:r w:rsidRPr="00EC6215">
        <w:t>выполнении языкового анализа различных видов и в речевой практике.</w:t>
      </w:r>
    </w:p>
    <w:p w14:paraId="10114945" w14:textId="10CFBB17" w:rsidR="00F15A0E" w:rsidRPr="00EC6215" w:rsidRDefault="00F15A0E" w:rsidP="00F15A0E">
      <w:r w:rsidRPr="00EC6215">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w:t>
      </w:r>
      <w:r w:rsidRPr="00EC6215">
        <w:rPr>
          <w:spacing w:val="-31"/>
        </w:rPr>
        <w:t xml:space="preserve"> </w:t>
      </w:r>
      <w:r w:rsidRPr="00EC6215">
        <w:t>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w:t>
      </w:r>
      <w:r w:rsidRPr="00EC6215">
        <w:rPr>
          <w:spacing w:val="25"/>
        </w:rPr>
        <w:t xml:space="preserve"> </w:t>
      </w:r>
      <w:r w:rsidRPr="00EC6215">
        <w:t>изученного).</w:t>
      </w:r>
    </w:p>
    <w:p w14:paraId="023487C1" w14:textId="77777777" w:rsidR="00F15A0E" w:rsidRPr="00EC6215" w:rsidRDefault="00F15A0E" w:rsidP="00F15A0E">
      <w:r w:rsidRPr="00EC6215">
        <w:t>Соблюдать на письме пунктуационные нормы при</w:t>
      </w:r>
      <w:r w:rsidRPr="00EC6215">
        <w:rPr>
          <w:spacing w:val="-22"/>
        </w:rPr>
        <w:t xml:space="preserve"> </w:t>
      </w:r>
      <w:r w:rsidRPr="00EC6215">
        <w:t>постановке тире</w:t>
      </w:r>
      <w:r w:rsidRPr="00EC6215">
        <w:rPr>
          <w:spacing w:val="-27"/>
        </w:rPr>
        <w:t xml:space="preserve"> </w:t>
      </w:r>
      <w:r w:rsidRPr="00EC6215">
        <w:t>между</w:t>
      </w:r>
      <w:r w:rsidRPr="00EC6215">
        <w:rPr>
          <w:spacing w:val="-27"/>
        </w:rPr>
        <w:t xml:space="preserve"> </w:t>
      </w:r>
      <w:r w:rsidRPr="00EC6215">
        <w:t>подлежащим</w:t>
      </w:r>
      <w:r w:rsidRPr="00EC6215">
        <w:rPr>
          <w:spacing w:val="-27"/>
        </w:rPr>
        <w:t xml:space="preserve"> </w:t>
      </w:r>
      <w:r w:rsidRPr="00EC6215">
        <w:t>и</w:t>
      </w:r>
      <w:r w:rsidRPr="00EC6215">
        <w:rPr>
          <w:spacing w:val="-27"/>
        </w:rPr>
        <w:t xml:space="preserve"> </w:t>
      </w:r>
      <w:r w:rsidRPr="00EC6215">
        <w:t>сказуемым,</w:t>
      </w:r>
      <w:r w:rsidRPr="00EC6215">
        <w:rPr>
          <w:spacing w:val="-27"/>
        </w:rPr>
        <w:t xml:space="preserve"> </w:t>
      </w:r>
      <w:r w:rsidRPr="00EC6215">
        <w:t>выборе</w:t>
      </w:r>
      <w:r w:rsidRPr="00EC6215">
        <w:rPr>
          <w:spacing w:val="-27"/>
        </w:rPr>
        <w:t xml:space="preserve"> </w:t>
      </w:r>
      <w:r w:rsidRPr="00EC6215">
        <w:t>знаков</w:t>
      </w:r>
      <w:r w:rsidRPr="00EC6215">
        <w:rPr>
          <w:spacing w:val="-27"/>
        </w:rPr>
        <w:t xml:space="preserve"> </w:t>
      </w:r>
      <w:r w:rsidRPr="00EC6215">
        <w:t>препинания</w:t>
      </w:r>
      <w:r w:rsidRPr="00EC6215">
        <w:rPr>
          <w:spacing w:val="-18"/>
        </w:rPr>
        <w:t xml:space="preserve"> </w:t>
      </w:r>
      <w:r w:rsidRPr="00EC6215">
        <w:t>в</w:t>
      </w:r>
      <w:r w:rsidRPr="00EC6215">
        <w:rPr>
          <w:spacing w:val="-18"/>
        </w:rPr>
        <w:t xml:space="preserve"> </w:t>
      </w:r>
      <w:r w:rsidRPr="00EC6215">
        <w:t>предложениях</w:t>
      </w:r>
      <w:r w:rsidRPr="00EC6215">
        <w:rPr>
          <w:spacing w:val="-18"/>
        </w:rPr>
        <w:t xml:space="preserve"> </w:t>
      </w:r>
      <w:r w:rsidRPr="00EC6215">
        <w:t>с</w:t>
      </w:r>
      <w:r w:rsidRPr="00EC6215">
        <w:rPr>
          <w:spacing w:val="-18"/>
        </w:rPr>
        <w:t xml:space="preserve"> </w:t>
      </w:r>
      <w:r w:rsidRPr="00EC6215">
        <w:t>однородными</w:t>
      </w:r>
      <w:r w:rsidRPr="00EC6215">
        <w:rPr>
          <w:spacing w:val="-18"/>
        </w:rPr>
        <w:t xml:space="preserve"> </w:t>
      </w:r>
      <w:r w:rsidRPr="00EC6215">
        <w:t>членами,</w:t>
      </w:r>
      <w:r w:rsidRPr="00EC6215">
        <w:rPr>
          <w:spacing w:val="-18"/>
        </w:rPr>
        <w:t xml:space="preserve"> </w:t>
      </w:r>
      <w:r w:rsidRPr="00EC6215">
        <w:t>связанными</w:t>
      </w:r>
      <w:r w:rsidRPr="00EC6215">
        <w:rPr>
          <w:spacing w:val="-18"/>
        </w:rPr>
        <w:t xml:space="preserve"> </w:t>
      </w:r>
      <w:r w:rsidRPr="00EC6215">
        <w:t>бессоюзной</w:t>
      </w:r>
      <w:r w:rsidRPr="00EC6215">
        <w:rPr>
          <w:spacing w:val="-28"/>
        </w:rPr>
        <w:t xml:space="preserve"> </w:t>
      </w:r>
      <w:r w:rsidRPr="00EC6215">
        <w:t>связью,</w:t>
      </w:r>
      <w:r w:rsidRPr="00EC6215">
        <w:rPr>
          <w:spacing w:val="-28"/>
        </w:rPr>
        <w:t xml:space="preserve"> </w:t>
      </w:r>
      <w:r w:rsidRPr="00EC6215">
        <w:t>одиночным</w:t>
      </w:r>
      <w:r w:rsidRPr="00EC6215">
        <w:rPr>
          <w:spacing w:val="-28"/>
        </w:rPr>
        <w:t xml:space="preserve"> </w:t>
      </w:r>
      <w:r w:rsidRPr="00EC6215">
        <w:t>союзом</w:t>
      </w:r>
      <w:r w:rsidRPr="00EC6215">
        <w:rPr>
          <w:spacing w:val="-28"/>
        </w:rPr>
        <w:t xml:space="preserve"> </w:t>
      </w:r>
      <w:r w:rsidRPr="00EC6215">
        <w:rPr>
          <w:b/>
          <w:i/>
        </w:rPr>
        <w:t>и</w:t>
      </w:r>
      <w:r w:rsidRPr="00EC6215">
        <w:t>,</w:t>
      </w:r>
      <w:r w:rsidRPr="00EC6215">
        <w:rPr>
          <w:spacing w:val="-28"/>
        </w:rPr>
        <w:t xml:space="preserve"> </w:t>
      </w:r>
      <w:r w:rsidRPr="00EC6215">
        <w:t>союзами</w:t>
      </w:r>
      <w:r w:rsidRPr="00EC6215">
        <w:rPr>
          <w:spacing w:val="-28"/>
        </w:rPr>
        <w:t xml:space="preserve"> </w:t>
      </w:r>
      <w:r w:rsidRPr="00EC6215">
        <w:rPr>
          <w:b/>
          <w:i/>
        </w:rPr>
        <w:t>а</w:t>
      </w:r>
      <w:r w:rsidRPr="00EC6215">
        <w:t>,</w:t>
      </w:r>
      <w:r w:rsidRPr="00EC6215">
        <w:rPr>
          <w:spacing w:val="-28"/>
        </w:rPr>
        <w:t xml:space="preserve"> </w:t>
      </w:r>
      <w:r w:rsidRPr="00EC6215">
        <w:rPr>
          <w:b/>
          <w:i/>
        </w:rPr>
        <w:t>но</w:t>
      </w:r>
      <w:r w:rsidRPr="00EC6215">
        <w:t>,</w:t>
      </w:r>
      <w:r w:rsidRPr="00EC6215">
        <w:rPr>
          <w:spacing w:val="-28"/>
        </w:rPr>
        <w:t xml:space="preserve"> </w:t>
      </w:r>
      <w:r w:rsidRPr="00EC6215">
        <w:rPr>
          <w:b/>
          <w:i/>
        </w:rPr>
        <w:t>однако</w:t>
      </w:r>
      <w:r w:rsidRPr="00EC6215">
        <w:t xml:space="preserve">, </w:t>
      </w:r>
      <w:r w:rsidRPr="00EC6215">
        <w:rPr>
          <w:b/>
          <w:i/>
        </w:rPr>
        <w:t>зато</w:t>
      </w:r>
      <w:r w:rsidRPr="00EC6215">
        <w:t xml:space="preserve">, </w:t>
      </w:r>
      <w:r w:rsidRPr="00EC6215">
        <w:rPr>
          <w:b/>
          <w:i/>
        </w:rPr>
        <w:t xml:space="preserve">да </w:t>
      </w:r>
      <w:r w:rsidRPr="00EC6215">
        <w:t xml:space="preserve">(в значении </w:t>
      </w:r>
      <w:r w:rsidRPr="00EC6215">
        <w:rPr>
          <w:b/>
          <w:i/>
        </w:rPr>
        <w:t>и</w:t>
      </w:r>
      <w:r w:rsidRPr="00EC6215">
        <w:t xml:space="preserve">), </w:t>
      </w:r>
      <w:r w:rsidRPr="00EC6215">
        <w:rPr>
          <w:b/>
          <w:i/>
        </w:rPr>
        <w:t xml:space="preserve">да </w:t>
      </w:r>
      <w:r w:rsidRPr="00EC6215">
        <w:t xml:space="preserve">(в значении </w:t>
      </w:r>
      <w:r w:rsidRPr="00EC6215">
        <w:rPr>
          <w:b/>
          <w:i/>
        </w:rPr>
        <w:t>но</w:t>
      </w:r>
      <w:r w:rsidRPr="00EC6215">
        <w:t>); с обобщающим словом</w:t>
      </w:r>
      <w:r w:rsidRPr="00EC6215">
        <w:rPr>
          <w:spacing w:val="-14"/>
        </w:rPr>
        <w:t xml:space="preserve"> </w:t>
      </w:r>
      <w:r w:rsidRPr="00EC6215">
        <w:t>при</w:t>
      </w:r>
      <w:r w:rsidRPr="00EC6215">
        <w:rPr>
          <w:spacing w:val="-14"/>
        </w:rPr>
        <w:t xml:space="preserve"> </w:t>
      </w:r>
      <w:r w:rsidRPr="00EC6215">
        <w:t>однородных</w:t>
      </w:r>
      <w:r w:rsidRPr="00EC6215">
        <w:rPr>
          <w:spacing w:val="-14"/>
        </w:rPr>
        <w:t xml:space="preserve"> </w:t>
      </w:r>
      <w:r w:rsidRPr="00EC6215">
        <w:t>членах;</w:t>
      </w:r>
      <w:r w:rsidRPr="00EC6215">
        <w:rPr>
          <w:spacing w:val="-14"/>
        </w:rPr>
        <w:t xml:space="preserve"> </w:t>
      </w:r>
      <w:r w:rsidRPr="00EC6215">
        <w:t>с</w:t>
      </w:r>
      <w:r w:rsidRPr="00EC6215">
        <w:rPr>
          <w:spacing w:val="-14"/>
        </w:rPr>
        <w:t xml:space="preserve"> </w:t>
      </w:r>
      <w:r w:rsidRPr="00EC6215">
        <w:t>обращением;</w:t>
      </w:r>
      <w:r w:rsidRPr="00EC6215">
        <w:rPr>
          <w:spacing w:val="-14"/>
        </w:rPr>
        <w:t xml:space="preserve"> </w:t>
      </w:r>
      <w:r w:rsidRPr="00EC6215">
        <w:t>в</w:t>
      </w:r>
      <w:r w:rsidRPr="00EC6215">
        <w:rPr>
          <w:spacing w:val="-14"/>
        </w:rPr>
        <w:t xml:space="preserve"> </w:t>
      </w:r>
      <w:r w:rsidRPr="00EC6215">
        <w:t xml:space="preserve">предложениях с прямой речью; в сложных предложениях, состоящих из частей, связанных бессоюзной связью и союзами </w:t>
      </w:r>
      <w:r w:rsidRPr="00EC6215">
        <w:rPr>
          <w:b/>
          <w:i/>
        </w:rPr>
        <w:t>и</w:t>
      </w:r>
      <w:r w:rsidRPr="00EC6215">
        <w:t xml:space="preserve">, </w:t>
      </w:r>
      <w:r w:rsidRPr="00EC6215">
        <w:rPr>
          <w:b/>
          <w:i/>
        </w:rPr>
        <w:t>но</w:t>
      </w:r>
      <w:r w:rsidRPr="00EC6215">
        <w:t xml:space="preserve">, </w:t>
      </w:r>
      <w:r w:rsidRPr="00EC6215">
        <w:rPr>
          <w:b/>
          <w:i/>
        </w:rPr>
        <w:t>а</w:t>
      </w:r>
      <w:r w:rsidRPr="00EC6215">
        <w:t xml:space="preserve">, </w:t>
      </w:r>
      <w:r w:rsidRPr="00EC6215">
        <w:rPr>
          <w:b/>
          <w:i/>
        </w:rPr>
        <w:t>однако</w:t>
      </w:r>
      <w:r w:rsidRPr="00EC6215">
        <w:t xml:space="preserve">, </w:t>
      </w:r>
      <w:r w:rsidRPr="00EC6215">
        <w:rPr>
          <w:b/>
          <w:i/>
        </w:rPr>
        <w:t>зато</w:t>
      </w:r>
      <w:r w:rsidRPr="00EC6215">
        <w:t xml:space="preserve">, </w:t>
      </w:r>
      <w:r w:rsidRPr="00EC6215">
        <w:rPr>
          <w:b/>
          <w:i/>
        </w:rPr>
        <w:t>да</w:t>
      </w:r>
      <w:r w:rsidRPr="00EC6215">
        <w:t>; оформлять на письме</w:t>
      </w:r>
      <w:r w:rsidRPr="00EC6215">
        <w:rPr>
          <w:spacing w:val="-28"/>
        </w:rPr>
        <w:t xml:space="preserve"> </w:t>
      </w:r>
      <w:r w:rsidRPr="00EC6215">
        <w:t>диалог.</w:t>
      </w:r>
    </w:p>
    <w:p w14:paraId="3448A69E" w14:textId="77777777" w:rsidR="00F15A0E" w:rsidRPr="00EC6215" w:rsidRDefault="00F15A0E" w:rsidP="00F15A0E"/>
    <w:p w14:paraId="64F785F7" w14:textId="0D02B776" w:rsidR="00246E5E" w:rsidRPr="00246E5E" w:rsidRDefault="00246E5E" w:rsidP="00246E5E">
      <w:pPr>
        <w:jc w:val="center"/>
        <w:rPr>
          <w:b/>
          <w:bCs/>
          <w:lang w:eastAsia="en-US"/>
        </w:rPr>
      </w:pPr>
      <w:r>
        <w:tab/>
      </w:r>
      <w:r w:rsidRPr="00246E5E">
        <w:rPr>
          <w:b/>
          <w:bCs/>
          <w:lang w:eastAsia="en-US"/>
        </w:rPr>
        <w:t>5 класс</w:t>
      </w:r>
      <w:r w:rsidR="000B2FE8">
        <w:rPr>
          <w:b/>
          <w:bCs/>
          <w:lang w:eastAsia="en-US"/>
        </w:rPr>
        <w:t xml:space="preserve"> (коррекционный)</w:t>
      </w:r>
      <w:r w:rsidRPr="00246E5E">
        <w:rPr>
          <w:b/>
          <w:bCs/>
          <w:lang w:eastAsia="en-US"/>
        </w:rPr>
        <w:t xml:space="preserve">. </w:t>
      </w:r>
      <w:r w:rsidR="00DD32FD">
        <w:rPr>
          <w:b/>
          <w:bCs/>
          <w:lang w:eastAsia="en-US"/>
        </w:rPr>
        <w:t>34 часа</w:t>
      </w:r>
    </w:p>
    <w:p w14:paraId="52FF502C" w14:textId="77777777" w:rsidR="00246E5E" w:rsidRPr="00246E5E" w:rsidRDefault="00246E5E" w:rsidP="00246E5E">
      <w:pPr>
        <w:widowControl w:val="0"/>
        <w:autoSpaceDE w:val="0"/>
        <w:autoSpaceDN w:val="0"/>
        <w:ind w:firstLine="709"/>
        <w:jc w:val="center"/>
        <w:rPr>
          <w:b/>
          <w:bCs/>
          <w:lang w:eastAsia="en-US"/>
        </w:rPr>
      </w:pPr>
    </w:p>
    <w:p w14:paraId="27B38725" w14:textId="77777777" w:rsidR="00246E5E" w:rsidRPr="00246E5E" w:rsidRDefault="00246E5E" w:rsidP="00246E5E">
      <w:pPr>
        <w:widowControl w:val="0"/>
        <w:autoSpaceDE w:val="0"/>
        <w:autoSpaceDN w:val="0"/>
        <w:ind w:firstLine="709"/>
        <w:jc w:val="center"/>
        <w:rPr>
          <w:b/>
          <w:bCs/>
          <w:lang w:eastAsia="en-US"/>
        </w:rPr>
      </w:pPr>
    </w:p>
    <w:tbl>
      <w:tblPr>
        <w:tblW w:w="15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7723"/>
        <w:gridCol w:w="1422"/>
        <w:gridCol w:w="1505"/>
        <w:gridCol w:w="3750"/>
      </w:tblGrid>
      <w:tr w:rsidR="002B6FFB" w:rsidRPr="00246E5E" w14:paraId="1F3670D2" w14:textId="77777777" w:rsidTr="0023731B">
        <w:tc>
          <w:tcPr>
            <w:tcW w:w="880" w:type="dxa"/>
          </w:tcPr>
          <w:p w14:paraId="2D546425" w14:textId="77777777" w:rsidR="002B6FFB" w:rsidRPr="00246E5E" w:rsidRDefault="002B6FFB" w:rsidP="002947B4">
            <w:pPr>
              <w:widowControl w:val="0"/>
              <w:autoSpaceDE w:val="0"/>
              <w:autoSpaceDN w:val="0"/>
              <w:rPr>
                <w:b/>
                <w:bCs/>
                <w:lang w:val="en-US" w:eastAsia="en-US"/>
              </w:rPr>
            </w:pPr>
            <w:r w:rsidRPr="00246E5E">
              <w:rPr>
                <w:b/>
                <w:bCs/>
                <w:lang w:val="en-US" w:eastAsia="en-US"/>
              </w:rPr>
              <w:t>№</w:t>
            </w:r>
          </w:p>
          <w:p w14:paraId="1992A0C8" w14:textId="77777777" w:rsidR="002B6FFB" w:rsidRPr="00246E5E" w:rsidRDefault="002B6FFB" w:rsidP="002947B4">
            <w:pPr>
              <w:widowControl w:val="0"/>
              <w:autoSpaceDE w:val="0"/>
              <w:autoSpaceDN w:val="0"/>
              <w:rPr>
                <w:b/>
                <w:bCs/>
                <w:lang w:val="en-US" w:eastAsia="en-US"/>
              </w:rPr>
            </w:pPr>
            <w:r w:rsidRPr="00246E5E">
              <w:rPr>
                <w:b/>
                <w:bCs/>
                <w:lang w:val="en-US" w:eastAsia="en-US"/>
              </w:rPr>
              <w:t>урока</w:t>
            </w:r>
          </w:p>
        </w:tc>
        <w:tc>
          <w:tcPr>
            <w:tcW w:w="7723" w:type="dxa"/>
          </w:tcPr>
          <w:p w14:paraId="292EDB1F" w14:textId="20494FFE" w:rsidR="002B6FFB" w:rsidRPr="00246E5E" w:rsidRDefault="002B6FFB" w:rsidP="00381D2B">
            <w:pPr>
              <w:widowControl w:val="0"/>
              <w:autoSpaceDE w:val="0"/>
              <w:autoSpaceDN w:val="0"/>
              <w:ind w:firstLine="709"/>
              <w:jc w:val="center"/>
              <w:rPr>
                <w:b/>
                <w:bCs/>
                <w:lang w:val="en-US" w:eastAsia="en-US"/>
              </w:rPr>
            </w:pPr>
            <w:r w:rsidRPr="00246E5E">
              <w:rPr>
                <w:b/>
                <w:bCs/>
                <w:lang w:val="en-US" w:eastAsia="en-US"/>
              </w:rPr>
              <w:t>Тема</w:t>
            </w:r>
          </w:p>
        </w:tc>
        <w:tc>
          <w:tcPr>
            <w:tcW w:w="1422" w:type="dxa"/>
          </w:tcPr>
          <w:p w14:paraId="0598EC2A" w14:textId="77777777" w:rsidR="002B6FFB" w:rsidRPr="00246E5E" w:rsidRDefault="002B6FFB" w:rsidP="00150DE7">
            <w:pPr>
              <w:widowControl w:val="0"/>
              <w:autoSpaceDE w:val="0"/>
              <w:autoSpaceDN w:val="0"/>
              <w:jc w:val="center"/>
              <w:rPr>
                <w:b/>
                <w:bCs/>
                <w:lang w:val="en-US" w:eastAsia="en-US"/>
              </w:rPr>
            </w:pPr>
            <w:r w:rsidRPr="00246E5E">
              <w:rPr>
                <w:b/>
                <w:bCs/>
                <w:lang w:val="en-US" w:eastAsia="en-US"/>
              </w:rPr>
              <w:t>Кол-во часов</w:t>
            </w:r>
          </w:p>
        </w:tc>
        <w:tc>
          <w:tcPr>
            <w:tcW w:w="1505" w:type="dxa"/>
          </w:tcPr>
          <w:p w14:paraId="342DE662" w14:textId="1954A987" w:rsidR="002B6FFB" w:rsidRPr="002B6FFB" w:rsidRDefault="002B6FFB" w:rsidP="00246E5E">
            <w:pPr>
              <w:widowControl w:val="0"/>
              <w:autoSpaceDE w:val="0"/>
              <w:autoSpaceDN w:val="0"/>
              <w:ind w:firstLine="709"/>
              <w:jc w:val="center"/>
              <w:rPr>
                <w:b/>
                <w:bCs/>
                <w:lang w:eastAsia="en-US"/>
              </w:rPr>
            </w:pPr>
            <w:r>
              <w:rPr>
                <w:b/>
                <w:bCs/>
                <w:lang w:eastAsia="en-US"/>
              </w:rPr>
              <w:t>Дата</w:t>
            </w:r>
          </w:p>
        </w:tc>
        <w:tc>
          <w:tcPr>
            <w:tcW w:w="3750" w:type="dxa"/>
          </w:tcPr>
          <w:p w14:paraId="56A8A7B3" w14:textId="44EF877F" w:rsidR="002B6FFB" w:rsidRPr="00246E5E" w:rsidRDefault="002B6FFB" w:rsidP="00246E5E">
            <w:pPr>
              <w:widowControl w:val="0"/>
              <w:autoSpaceDE w:val="0"/>
              <w:autoSpaceDN w:val="0"/>
              <w:ind w:firstLine="709"/>
              <w:jc w:val="center"/>
              <w:rPr>
                <w:b/>
                <w:bCs/>
                <w:lang w:val="en-US" w:eastAsia="en-US"/>
              </w:rPr>
            </w:pPr>
            <w:r w:rsidRPr="00246E5E">
              <w:rPr>
                <w:b/>
                <w:bCs/>
                <w:lang w:val="en-US" w:eastAsia="en-US"/>
              </w:rPr>
              <w:t>Электронные образовательные ресурсы</w:t>
            </w:r>
          </w:p>
        </w:tc>
      </w:tr>
      <w:tr w:rsidR="002B6FFB" w:rsidRPr="00246E5E" w14:paraId="6F1B5D5F" w14:textId="77777777" w:rsidTr="0023731B">
        <w:trPr>
          <w:trHeight w:val="70"/>
        </w:trPr>
        <w:tc>
          <w:tcPr>
            <w:tcW w:w="880" w:type="dxa"/>
          </w:tcPr>
          <w:p w14:paraId="0692E642" w14:textId="77777777" w:rsidR="002B6FFB" w:rsidRPr="00246E5E" w:rsidRDefault="002B6FFB" w:rsidP="002947B4">
            <w:pPr>
              <w:widowControl w:val="0"/>
              <w:autoSpaceDE w:val="0"/>
              <w:autoSpaceDN w:val="0"/>
              <w:ind w:firstLine="709"/>
              <w:rPr>
                <w:lang w:val="en-US" w:eastAsia="en-US"/>
              </w:rPr>
            </w:pPr>
          </w:p>
        </w:tc>
        <w:tc>
          <w:tcPr>
            <w:tcW w:w="7723" w:type="dxa"/>
          </w:tcPr>
          <w:p w14:paraId="4C982DC5" w14:textId="1A76F574" w:rsidR="002B6FFB" w:rsidRPr="00246E5E" w:rsidRDefault="002B6FFB" w:rsidP="008D0708">
            <w:pPr>
              <w:widowControl w:val="0"/>
              <w:autoSpaceDE w:val="0"/>
              <w:autoSpaceDN w:val="0"/>
              <w:ind w:firstLine="709"/>
              <w:jc w:val="both"/>
              <w:rPr>
                <w:b/>
                <w:bCs/>
                <w:lang w:eastAsia="en-US"/>
              </w:rPr>
            </w:pPr>
            <w:r w:rsidRPr="00246E5E">
              <w:rPr>
                <w:b/>
                <w:bCs/>
                <w:lang w:eastAsia="en-US"/>
              </w:rPr>
              <w:t>Повторение изученного в начальной школе</w:t>
            </w:r>
          </w:p>
        </w:tc>
        <w:tc>
          <w:tcPr>
            <w:tcW w:w="1422" w:type="dxa"/>
          </w:tcPr>
          <w:p w14:paraId="0520B676" w14:textId="6B8B0EA7" w:rsidR="002B6FFB" w:rsidRPr="002860E7" w:rsidRDefault="002B6FFB" w:rsidP="008D0708">
            <w:pPr>
              <w:widowControl w:val="0"/>
              <w:autoSpaceDE w:val="0"/>
              <w:autoSpaceDN w:val="0"/>
              <w:ind w:firstLine="709"/>
              <w:jc w:val="both"/>
              <w:rPr>
                <w:b/>
                <w:bCs/>
                <w:lang w:eastAsia="en-US"/>
              </w:rPr>
            </w:pPr>
            <w:r>
              <w:rPr>
                <w:b/>
                <w:bCs/>
                <w:lang w:eastAsia="en-US"/>
              </w:rPr>
              <w:t>5</w:t>
            </w:r>
          </w:p>
        </w:tc>
        <w:tc>
          <w:tcPr>
            <w:tcW w:w="1505" w:type="dxa"/>
          </w:tcPr>
          <w:p w14:paraId="7E29C8C8" w14:textId="77777777" w:rsidR="002B6FFB" w:rsidRPr="00246E5E" w:rsidRDefault="002B6FFB" w:rsidP="008D0708">
            <w:pPr>
              <w:widowControl w:val="0"/>
              <w:autoSpaceDE w:val="0"/>
              <w:autoSpaceDN w:val="0"/>
              <w:ind w:firstLine="709"/>
              <w:jc w:val="center"/>
              <w:rPr>
                <w:lang w:val="en-US" w:eastAsia="en-US"/>
              </w:rPr>
            </w:pPr>
          </w:p>
        </w:tc>
        <w:tc>
          <w:tcPr>
            <w:tcW w:w="3750" w:type="dxa"/>
          </w:tcPr>
          <w:p w14:paraId="530482D1" w14:textId="5FEC0FDF" w:rsidR="002B6FFB" w:rsidRPr="00246E5E" w:rsidRDefault="002B6FFB" w:rsidP="008D0708">
            <w:pPr>
              <w:widowControl w:val="0"/>
              <w:autoSpaceDE w:val="0"/>
              <w:autoSpaceDN w:val="0"/>
              <w:ind w:firstLine="709"/>
              <w:jc w:val="center"/>
              <w:rPr>
                <w:lang w:val="en-US" w:eastAsia="en-US"/>
              </w:rPr>
            </w:pPr>
          </w:p>
        </w:tc>
      </w:tr>
      <w:tr w:rsidR="002B6FFB" w:rsidRPr="002B6FFB" w14:paraId="0B30D5D4" w14:textId="77777777" w:rsidTr="0023731B">
        <w:tc>
          <w:tcPr>
            <w:tcW w:w="880" w:type="dxa"/>
          </w:tcPr>
          <w:p w14:paraId="07D9F05D" w14:textId="77777777" w:rsidR="002B6FFB" w:rsidRPr="00246E5E" w:rsidRDefault="002B6FFB" w:rsidP="0023731B">
            <w:pPr>
              <w:widowControl w:val="0"/>
              <w:autoSpaceDE w:val="0"/>
              <w:autoSpaceDN w:val="0"/>
              <w:jc w:val="both"/>
              <w:rPr>
                <w:lang w:val="en-US" w:eastAsia="en-US"/>
              </w:rPr>
            </w:pPr>
            <w:r w:rsidRPr="00246E5E">
              <w:rPr>
                <w:lang w:val="en-US" w:eastAsia="en-US"/>
              </w:rPr>
              <w:t>1</w:t>
            </w:r>
          </w:p>
        </w:tc>
        <w:tc>
          <w:tcPr>
            <w:tcW w:w="7723" w:type="dxa"/>
          </w:tcPr>
          <w:p w14:paraId="4EE6D429" w14:textId="6719B57F" w:rsidR="002B6FFB" w:rsidRPr="00246E5E" w:rsidRDefault="002B6FFB" w:rsidP="008D0708">
            <w:pPr>
              <w:widowControl w:val="0"/>
              <w:autoSpaceDE w:val="0"/>
              <w:autoSpaceDN w:val="0"/>
              <w:jc w:val="both"/>
              <w:rPr>
                <w:lang w:eastAsia="en-US"/>
              </w:rPr>
            </w:pPr>
            <w:r w:rsidRPr="00246E5E">
              <w:rPr>
                <w:lang w:eastAsia="en-US"/>
              </w:rPr>
              <w:t xml:space="preserve">Звуки и буквы. Правописание гласных и согласных в корнях слов. </w:t>
            </w:r>
          </w:p>
        </w:tc>
        <w:tc>
          <w:tcPr>
            <w:tcW w:w="1422" w:type="dxa"/>
          </w:tcPr>
          <w:p w14:paraId="08660177" w14:textId="48296F0C" w:rsidR="002B6FFB" w:rsidRPr="00246E5E" w:rsidRDefault="002B6FFB" w:rsidP="008D0708">
            <w:pPr>
              <w:widowControl w:val="0"/>
              <w:autoSpaceDE w:val="0"/>
              <w:autoSpaceDN w:val="0"/>
              <w:ind w:firstLine="709"/>
              <w:jc w:val="both"/>
              <w:rPr>
                <w:lang w:val="en-US" w:eastAsia="en-US"/>
              </w:rPr>
            </w:pPr>
            <w:r w:rsidRPr="00246E5E">
              <w:rPr>
                <w:lang w:val="en-US" w:eastAsia="en-US"/>
              </w:rPr>
              <w:t>1</w:t>
            </w:r>
          </w:p>
        </w:tc>
        <w:tc>
          <w:tcPr>
            <w:tcW w:w="1505" w:type="dxa"/>
          </w:tcPr>
          <w:p w14:paraId="79215453" w14:textId="77777777" w:rsidR="002B6FFB" w:rsidRDefault="002B6FFB" w:rsidP="008D0708">
            <w:pPr>
              <w:widowControl w:val="0"/>
              <w:autoSpaceDE w:val="0"/>
              <w:autoSpaceDN w:val="0"/>
              <w:ind w:firstLine="709"/>
              <w:jc w:val="center"/>
            </w:pPr>
          </w:p>
        </w:tc>
        <w:tc>
          <w:tcPr>
            <w:tcW w:w="3750" w:type="dxa"/>
          </w:tcPr>
          <w:p w14:paraId="21887658" w14:textId="234E9A84" w:rsidR="002B6FFB" w:rsidRPr="00194E63" w:rsidRDefault="00752BCD" w:rsidP="000676F7">
            <w:pPr>
              <w:widowControl w:val="0"/>
              <w:autoSpaceDE w:val="0"/>
              <w:autoSpaceDN w:val="0"/>
              <w:rPr>
                <w:color w:val="4472C4" w:themeColor="accent1"/>
                <w:lang w:eastAsia="en-US"/>
              </w:rPr>
            </w:pPr>
            <w:hyperlink r:id="rId8" w:history="1">
              <w:r w:rsidR="000676F7" w:rsidRPr="00194E63">
                <w:rPr>
                  <w:rStyle w:val="aa"/>
                  <w:color w:val="4472C4" w:themeColor="accent1"/>
                  <w:lang w:val="en-US" w:eastAsia="en-US"/>
                </w:rPr>
                <w:t>https</w:t>
              </w:r>
              <w:r w:rsidR="000676F7" w:rsidRPr="00194E63">
                <w:rPr>
                  <w:rStyle w:val="aa"/>
                  <w:color w:val="4472C4" w:themeColor="accent1"/>
                  <w:lang w:eastAsia="en-US"/>
                </w:rPr>
                <w:t>://</w:t>
              </w:r>
              <w:r w:rsidR="000676F7" w:rsidRPr="00194E63">
                <w:rPr>
                  <w:rStyle w:val="aa"/>
                  <w:color w:val="4472C4" w:themeColor="accent1"/>
                  <w:lang w:val="en-US" w:eastAsia="en-US"/>
                </w:rPr>
                <w:t>resh</w:t>
              </w:r>
              <w:r w:rsidR="000676F7" w:rsidRPr="00194E63">
                <w:rPr>
                  <w:rStyle w:val="aa"/>
                  <w:color w:val="4472C4" w:themeColor="accent1"/>
                  <w:lang w:eastAsia="en-US"/>
                </w:rPr>
                <w:t>.</w:t>
              </w:r>
              <w:r w:rsidR="000676F7" w:rsidRPr="00194E63">
                <w:rPr>
                  <w:rStyle w:val="aa"/>
                  <w:color w:val="4472C4" w:themeColor="accent1"/>
                  <w:lang w:val="en-US" w:eastAsia="en-US"/>
                </w:rPr>
                <w:t>edu</w:t>
              </w:r>
              <w:r w:rsidR="000676F7" w:rsidRPr="00194E63">
                <w:rPr>
                  <w:rStyle w:val="aa"/>
                  <w:color w:val="4472C4" w:themeColor="accent1"/>
                  <w:lang w:eastAsia="en-US"/>
                </w:rPr>
                <w:t>.</w:t>
              </w:r>
              <w:r w:rsidR="000676F7" w:rsidRPr="00194E63">
                <w:rPr>
                  <w:rStyle w:val="aa"/>
                  <w:color w:val="4472C4" w:themeColor="accent1"/>
                  <w:lang w:val="en-US" w:eastAsia="en-US"/>
                </w:rPr>
                <w:t>ru</w:t>
              </w:r>
              <w:r w:rsidR="000676F7" w:rsidRPr="00194E63">
                <w:rPr>
                  <w:rStyle w:val="aa"/>
                  <w:color w:val="4472C4" w:themeColor="accent1"/>
                  <w:lang w:eastAsia="en-US"/>
                </w:rPr>
                <w:t>/</w:t>
              </w:r>
              <w:r w:rsidR="000676F7" w:rsidRPr="00194E63">
                <w:rPr>
                  <w:rStyle w:val="aa"/>
                  <w:color w:val="4472C4" w:themeColor="accent1"/>
                  <w:lang w:val="en-US" w:eastAsia="en-US"/>
                </w:rPr>
                <w:t>subject</w:t>
              </w:r>
              <w:r w:rsidR="000676F7" w:rsidRPr="00194E63">
                <w:rPr>
                  <w:rStyle w:val="aa"/>
                  <w:color w:val="4472C4" w:themeColor="accent1"/>
                  <w:lang w:eastAsia="en-US"/>
                </w:rPr>
                <w:t>/13/</w:t>
              </w:r>
            </w:hyperlink>
          </w:p>
        </w:tc>
      </w:tr>
      <w:tr w:rsidR="002B6FFB" w:rsidRPr="002B6FFB" w14:paraId="4FF843FC" w14:textId="77777777" w:rsidTr="0023731B">
        <w:tc>
          <w:tcPr>
            <w:tcW w:w="880" w:type="dxa"/>
          </w:tcPr>
          <w:p w14:paraId="6B87E0E8" w14:textId="77777777" w:rsidR="002B6FFB" w:rsidRPr="00246E5E" w:rsidRDefault="002B6FFB" w:rsidP="0023731B">
            <w:pPr>
              <w:widowControl w:val="0"/>
              <w:autoSpaceDE w:val="0"/>
              <w:autoSpaceDN w:val="0"/>
              <w:jc w:val="both"/>
              <w:rPr>
                <w:lang w:val="en-US" w:eastAsia="en-US"/>
              </w:rPr>
            </w:pPr>
            <w:r w:rsidRPr="00246E5E">
              <w:rPr>
                <w:lang w:val="en-US" w:eastAsia="en-US"/>
              </w:rPr>
              <w:lastRenderedPageBreak/>
              <w:t>2</w:t>
            </w:r>
          </w:p>
        </w:tc>
        <w:tc>
          <w:tcPr>
            <w:tcW w:w="7723" w:type="dxa"/>
          </w:tcPr>
          <w:p w14:paraId="56CC1BA4" w14:textId="12D89A7E" w:rsidR="002B6FFB" w:rsidRPr="00246E5E" w:rsidRDefault="002B6FFB" w:rsidP="00B0147F">
            <w:pPr>
              <w:widowControl w:val="0"/>
              <w:autoSpaceDE w:val="0"/>
              <w:autoSpaceDN w:val="0"/>
              <w:rPr>
                <w:lang w:eastAsia="en-US"/>
              </w:rPr>
            </w:pPr>
            <w:r w:rsidRPr="003C547C">
              <w:rPr>
                <w:sz w:val="22"/>
                <w:szCs w:val="22"/>
              </w:rPr>
              <w:t>Имя существительное. Три склонения имён существительных. Правописание безударных падежных окончаний</w:t>
            </w:r>
            <w:r>
              <w:rPr>
                <w:sz w:val="22"/>
                <w:szCs w:val="22"/>
              </w:rPr>
              <w:t>.</w:t>
            </w:r>
          </w:p>
        </w:tc>
        <w:tc>
          <w:tcPr>
            <w:tcW w:w="1422" w:type="dxa"/>
          </w:tcPr>
          <w:p w14:paraId="6F4D4A0D" w14:textId="03049293" w:rsidR="002B6FFB" w:rsidRPr="00246E5E" w:rsidRDefault="002B6FFB" w:rsidP="008D0708">
            <w:pPr>
              <w:widowControl w:val="0"/>
              <w:autoSpaceDE w:val="0"/>
              <w:autoSpaceDN w:val="0"/>
              <w:ind w:firstLine="709"/>
              <w:jc w:val="both"/>
              <w:rPr>
                <w:lang w:val="en-US" w:eastAsia="en-US"/>
              </w:rPr>
            </w:pPr>
            <w:r w:rsidRPr="00246E5E">
              <w:rPr>
                <w:lang w:val="en-US" w:eastAsia="en-US"/>
              </w:rPr>
              <w:t>1</w:t>
            </w:r>
          </w:p>
        </w:tc>
        <w:tc>
          <w:tcPr>
            <w:tcW w:w="1505" w:type="dxa"/>
          </w:tcPr>
          <w:p w14:paraId="1B9A3F38" w14:textId="77777777" w:rsidR="002B6FFB" w:rsidRDefault="002B6FFB" w:rsidP="008D0708">
            <w:pPr>
              <w:widowControl w:val="0"/>
              <w:shd w:val="clear" w:color="auto" w:fill="FFFFFF"/>
              <w:autoSpaceDE w:val="0"/>
              <w:autoSpaceDN w:val="0"/>
              <w:spacing w:after="150"/>
              <w:ind w:firstLine="709"/>
              <w:jc w:val="both"/>
            </w:pPr>
          </w:p>
        </w:tc>
        <w:tc>
          <w:tcPr>
            <w:tcW w:w="3750" w:type="dxa"/>
          </w:tcPr>
          <w:p w14:paraId="031ECF02" w14:textId="52F4D050" w:rsidR="002B6FFB" w:rsidRPr="00194E63" w:rsidRDefault="00752BCD" w:rsidP="000676F7">
            <w:pPr>
              <w:widowControl w:val="0"/>
              <w:shd w:val="clear" w:color="auto" w:fill="FFFFFF"/>
              <w:autoSpaceDE w:val="0"/>
              <w:autoSpaceDN w:val="0"/>
              <w:spacing w:after="150"/>
              <w:rPr>
                <w:color w:val="4472C4" w:themeColor="accent1"/>
                <w:lang w:eastAsia="en-US"/>
              </w:rPr>
            </w:pPr>
            <w:hyperlink r:id="rId9" w:history="1">
              <w:r w:rsidR="000676F7" w:rsidRPr="00194E63">
                <w:rPr>
                  <w:rStyle w:val="aa"/>
                  <w:color w:val="4472C4" w:themeColor="accent1"/>
                  <w:lang w:val="en-US" w:eastAsia="en-US"/>
                </w:rPr>
                <w:t>https</w:t>
              </w:r>
              <w:r w:rsidR="000676F7" w:rsidRPr="00194E63">
                <w:rPr>
                  <w:rStyle w:val="aa"/>
                  <w:color w:val="4472C4" w:themeColor="accent1"/>
                  <w:lang w:eastAsia="en-US"/>
                </w:rPr>
                <w:t>://</w:t>
              </w:r>
              <w:r w:rsidR="000676F7" w:rsidRPr="00194E63">
                <w:rPr>
                  <w:rStyle w:val="aa"/>
                  <w:color w:val="4472C4" w:themeColor="accent1"/>
                  <w:lang w:val="en-US" w:eastAsia="en-US"/>
                </w:rPr>
                <w:t>resh</w:t>
              </w:r>
              <w:r w:rsidR="000676F7" w:rsidRPr="00194E63">
                <w:rPr>
                  <w:rStyle w:val="aa"/>
                  <w:color w:val="4472C4" w:themeColor="accent1"/>
                  <w:lang w:eastAsia="en-US"/>
                </w:rPr>
                <w:t>.</w:t>
              </w:r>
              <w:r w:rsidR="000676F7" w:rsidRPr="00194E63">
                <w:rPr>
                  <w:rStyle w:val="aa"/>
                  <w:color w:val="4472C4" w:themeColor="accent1"/>
                  <w:lang w:val="en-US" w:eastAsia="en-US"/>
                </w:rPr>
                <w:t>edu</w:t>
              </w:r>
              <w:r w:rsidR="000676F7" w:rsidRPr="00194E63">
                <w:rPr>
                  <w:rStyle w:val="aa"/>
                  <w:color w:val="4472C4" w:themeColor="accent1"/>
                  <w:lang w:eastAsia="en-US"/>
                </w:rPr>
                <w:t>.</w:t>
              </w:r>
              <w:r w:rsidR="000676F7" w:rsidRPr="00194E63">
                <w:rPr>
                  <w:rStyle w:val="aa"/>
                  <w:color w:val="4472C4" w:themeColor="accent1"/>
                  <w:lang w:val="en-US" w:eastAsia="en-US"/>
                </w:rPr>
                <w:t>ru</w:t>
              </w:r>
              <w:r w:rsidR="000676F7" w:rsidRPr="00194E63">
                <w:rPr>
                  <w:rStyle w:val="aa"/>
                  <w:color w:val="4472C4" w:themeColor="accent1"/>
                  <w:lang w:eastAsia="en-US"/>
                </w:rPr>
                <w:t>/</w:t>
              </w:r>
              <w:r w:rsidR="000676F7" w:rsidRPr="00194E63">
                <w:rPr>
                  <w:rStyle w:val="aa"/>
                  <w:color w:val="4472C4" w:themeColor="accent1"/>
                  <w:lang w:val="en-US" w:eastAsia="en-US"/>
                </w:rPr>
                <w:t>subject</w:t>
              </w:r>
              <w:r w:rsidR="000676F7" w:rsidRPr="00194E63">
                <w:rPr>
                  <w:rStyle w:val="aa"/>
                  <w:color w:val="4472C4" w:themeColor="accent1"/>
                  <w:lang w:eastAsia="en-US"/>
                </w:rPr>
                <w:t>/13/</w:t>
              </w:r>
            </w:hyperlink>
          </w:p>
        </w:tc>
      </w:tr>
      <w:tr w:rsidR="002B6FFB" w:rsidRPr="002B6FFB" w14:paraId="7E86BDBB" w14:textId="77777777" w:rsidTr="0023731B">
        <w:tc>
          <w:tcPr>
            <w:tcW w:w="880" w:type="dxa"/>
          </w:tcPr>
          <w:p w14:paraId="0255069A" w14:textId="67B49B49" w:rsidR="002B6FFB" w:rsidRPr="00246E5E" w:rsidRDefault="002B6FFB" w:rsidP="0023731B">
            <w:pPr>
              <w:widowControl w:val="0"/>
              <w:autoSpaceDE w:val="0"/>
              <w:autoSpaceDN w:val="0"/>
              <w:jc w:val="both"/>
              <w:rPr>
                <w:lang w:val="en-US" w:eastAsia="en-US"/>
              </w:rPr>
            </w:pPr>
            <w:r w:rsidRPr="00246E5E">
              <w:rPr>
                <w:lang w:val="en-US" w:eastAsia="en-US"/>
              </w:rPr>
              <w:t>3</w:t>
            </w:r>
          </w:p>
        </w:tc>
        <w:tc>
          <w:tcPr>
            <w:tcW w:w="7723" w:type="dxa"/>
          </w:tcPr>
          <w:p w14:paraId="12EAE337" w14:textId="7EA63B64" w:rsidR="002B6FFB" w:rsidRPr="00246E5E" w:rsidRDefault="002B6FFB" w:rsidP="0075796F">
            <w:pPr>
              <w:widowControl w:val="0"/>
              <w:autoSpaceDE w:val="0"/>
              <w:autoSpaceDN w:val="0"/>
              <w:jc w:val="both"/>
              <w:rPr>
                <w:b/>
                <w:bCs/>
                <w:lang w:eastAsia="en-US"/>
              </w:rPr>
            </w:pPr>
            <w:r w:rsidRPr="007B588F">
              <w:rPr>
                <w:lang w:eastAsia="en-US"/>
              </w:rPr>
              <w:t xml:space="preserve">Имя прилагательное. </w:t>
            </w:r>
            <w:r w:rsidRPr="003C547C">
              <w:rPr>
                <w:sz w:val="22"/>
                <w:szCs w:val="22"/>
              </w:rPr>
              <w:t>Изменение по падежам имён прилагательных. Правописание падежных окончаний</w:t>
            </w:r>
            <w:r>
              <w:rPr>
                <w:sz w:val="22"/>
                <w:szCs w:val="22"/>
              </w:rPr>
              <w:t>.</w:t>
            </w:r>
            <w:r w:rsidRPr="003C547C">
              <w:rPr>
                <w:sz w:val="22"/>
                <w:szCs w:val="22"/>
              </w:rPr>
              <w:t xml:space="preserve"> Личные местоимения</w:t>
            </w:r>
            <w:r>
              <w:rPr>
                <w:sz w:val="22"/>
                <w:szCs w:val="22"/>
              </w:rPr>
              <w:t>.</w:t>
            </w:r>
          </w:p>
        </w:tc>
        <w:tc>
          <w:tcPr>
            <w:tcW w:w="1422" w:type="dxa"/>
          </w:tcPr>
          <w:p w14:paraId="581B8155" w14:textId="23D0EBA6" w:rsidR="002B6FFB" w:rsidRPr="00246E5E" w:rsidRDefault="002B6FFB" w:rsidP="0075796F">
            <w:pPr>
              <w:widowControl w:val="0"/>
              <w:autoSpaceDE w:val="0"/>
              <w:autoSpaceDN w:val="0"/>
              <w:ind w:firstLine="709"/>
              <w:jc w:val="both"/>
              <w:rPr>
                <w:b/>
                <w:bCs/>
                <w:lang w:val="en-US" w:eastAsia="en-US"/>
              </w:rPr>
            </w:pPr>
            <w:r w:rsidRPr="00246E5E">
              <w:rPr>
                <w:lang w:val="en-US" w:eastAsia="en-US"/>
              </w:rPr>
              <w:t>1</w:t>
            </w:r>
          </w:p>
        </w:tc>
        <w:tc>
          <w:tcPr>
            <w:tcW w:w="1505" w:type="dxa"/>
          </w:tcPr>
          <w:p w14:paraId="2467933A" w14:textId="77777777" w:rsidR="002B6FFB" w:rsidRDefault="002B6FFB" w:rsidP="0075796F">
            <w:pPr>
              <w:widowControl w:val="0"/>
              <w:autoSpaceDE w:val="0"/>
              <w:autoSpaceDN w:val="0"/>
              <w:ind w:firstLine="709"/>
              <w:jc w:val="center"/>
            </w:pPr>
          </w:p>
        </w:tc>
        <w:tc>
          <w:tcPr>
            <w:tcW w:w="3750" w:type="dxa"/>
          </w:tcPr>
          <w:p w14:paraId="323D8E3E" w14:textId="3F98530C" w:rsidR="002B6FFB" w:rsidRPr="00194E63" w:rsidRDefault="00752BCD" w:rsidP="000676F7">
            <w:pPr>
              <w:widowControl w:val="0"/>
              <w:autoSpaceDE w:val="0"/>
              <w:autoSpaceDN w:val="0"/>
              <w:rPr>
                <w:color w:val="4472C4" w:themeColor="accent1"/>
                <w:lang w:eastAsia="en-US"/>
              </w:rPr>
            </w:pPr>
            <w:hyperlink r:id="rId10" w:history="1">
              <w:r w:rsidR="000676F7" w:rsidRPr="00194E63">
                <w:rPr>
                  <w:rStyle w:val="aa"/>
                  <w:color w:val="4472C4" w:themeColor="accent1"/>
                  <w:lang w:val="en-US" w:eastAsia="en-US"/>
                </w:rPr>
                <w:t>https</w:t>
              </w:r>
              <w:r w:rsidR="000676F7" w:rsidRPr="00194E63">
                <w:rPr>
                  <w:rStyle w:val="aa"/>
                  <w:color w:val="4472C4" w:themeColor="accent1"/>
                  <w:lang w:eastAsia="en-US"/>
                </w:rPr>
                <w:t>://</w:t>
              </w:r>
              <w:r w:rsidR="000676F7" w:rsidRPr="00194E63">
                <w:rPr>
                  <w:rStyle w:val="aa"/>
                  <w:color w:val="4472C4" w:themeColor="accent1"/>
                  <w:lang w:val="en-US" w:eastAsia="en-US"/>
                </w:rPr>
                <w:t>resh</w:t>
              </w:r>
              <w:r w:rsidR="000676F7" w:rsidRPr="00194E63">
                <w:rPr>
                  <w:rStyle w:val="aa"/>
                  <w:color w:val="4472C4" w:themeColor="accent1"/>
                  <w:lang w:eastAsia="en-US"/>
                </w:rPr>
                <w:t>.</w:t>
              </w:r>
              <w:r w:rsidR="000676F7" w:rsidRPr="00194E63">
                <w:rPr>
                  <w:rStyle w:val="aa"/>
                  <w:color w:val="4472C4" w:themeColor="accent1"/>
                  <w:lang w:val="en-US" w:eastAsia="en-US"/>
                </w:rPr>
                <w:t>edu</w:t>
              </w:r>
              <w:r w:rsidR="000676F7" w:rsidRPr="00194E63">
                <w:rPr>
                  <w:rStyle w:val="aa"/>
                  <w:color w:val="4472C4" w:themeColor="accent1"/>
                  <w:lang w:eastAsia="en-US"/>
                </w:rPr>
                <w:t>.</w:t>
              </w:r>
              <w:r w:rsidR="000676F7" w:rsidRPr="00194E63">
                <w:rPr>
                  <w:rStyle w:val="aa"/>
                  <w:color w:val="4472C4" w:themeColor="accent1"/>
                  <w:lang w:val="en-US" w:eastAsia="en-US"/>
                </w:rPr>
                <w:t>ru</w:t>
              </w:r>
              <w:r w:rsidR="000676F7" w:rsidRPr="00194E63">
                <w:rPr>
                  <w:rStyle w:val="aa"/>
                  <w:color w:val="4472C4" w:themeColor="accent1"/>
                  <w:lang w:eastAsia="en-US"/>
                </w:rPr>
                <w:t>/</w:t>
              </w:r>
              <w:r w:rsidR="000676F7" w:rsidRPr="00194E63">
                <w:rPr>
                  <w:rStyle w:val="aa"/>
                  <w:color w:val="4472C4" w:themeColor="accent1"/>
                  <w:lang w:val="en-US" w:eastAsia="en-US"/>
                </w:rPr>
                <w:t>subject</w:t>
              </w:r>
              <w:r w:rsidR="000676F7" w:rsidRPr="00194E63">
                <w:rPr>
                  <w:rStyle w:val="aa"/>
                  <w:color w:val="4472C4" w:themeColor="accent1"/>
                  <w:lang w:eastAsia="en-US"/>
                </w:rPr>
                <w:t>/13/</w:t>
              </w:r>
            </w:hyperlink>
          </w:p>
        </w:tc>
      </w:tr>
      <w:tr w:rsidR="000676F7" w:rsidRPr="007B588F" w14:paraId="4C9C5AE5" w14:textId="77777777" w:rsidTr="0023731B">
        <w:tc>
          <w:tcPr>
            <w:tcW w:w="880" w:type="dxa"/>
          </w:tcPr>
          <w:p w14:paraId="75BED37B" w14:textId="46F52883" w:rsidR="000676F7" w:rsidRPr="00246E5E" w:rsidRDefault="000676F7" w:rsidP="0023731B">
            <w:pPr>
              <w:widowControl w:val="0"/>
              <w:autoSpaceDE w:val="0"/>
              <w:autoSpaceDN w:val="0"/>
              <w:jc w:val="both"/>
              <w:rPr>
                <w:lang w:val="en-US" w:eastAsia="en-US"/>
              </w:rPr>
            </w:pPr>
            <w:r w:rsidRPr="00246E5E">
              <w:rPr>
                <w:lang w:val="en-US" w:eastAsia="en-US"/>
              </w:rPr>
              <w:t>4</w:t>
            </w:r>
          </w:p>
        </w:tc>
        <w:tc>
          <w:tcPr>
            <w:tcW w:w="7723" w:type="dxa"/>
          </w:tcPr>
          <w:p w14:paraId="34C401E2" w14:textId="395D4660" w:rsidR="000676F7" w:rsidRPr="007B588F" w:rsidRDefault="000676F7" w:rsidP="000676F7">
            <w:pPr>
              <w:widowControl w:val="0"/>
              <w:autoSpaceDE w:val="0"/>
              <w:autoSpaceDN w:val="0"/>
              <w:jc w:val="both"/>
              <w:rPr>
                <w:lang w:eastAsia="en-US"/>
              </w:rPr>
            </w:pPr>
            <w:r w:rsidRPr="003C547C">
              <w:rPr>
                <w:sz w:val="22"/>
                <w:szCs w:val="22"/>
              </w:rPr>
              <w:t>Глагол. Спряжение глагола.</w:t>
            </w:r>
          </w:p>
        </w:tc>
        <w:tc>
          <w:tcPr>
            <w:tcW w:w="1422" w:type="dxa"/>
          </w:tcPr>
          <w:p w14:paraId="5E88F9AA" w14:textId="1653AD3B" w:rsidR="000676F7" w:rsidRPr="00246E5E" w:rsidRDefault="000676F7" w:rsidP="000676F7">
            <w:pPr>
              <w:widowControl w:val="0"/>
              <w:autoSpaceDE w:val="0"/>
              <w:autoSpaceDN w:val="0"/>
              <w:ind w:firstLine="709"/>
              <w:jc w:val="both"/>
              <w:rPr>
                <w:lang w:val="en-US" w:eastAsia="en-US"/>
              </w:rPr>
            </w:pPr>
            <w:r w:rsidRPr="00246E5E">
              <w:rPr>
                <w:lang w:val="en-US" w:eastAsia="en-US"/>
              </w:rPr>
              <w:t>1</w:t>
            </w:r>
          </w:p>
        </w:tc>
        <w:tc>
          <w:tcPr>
            <w:tcW w:w="1505" w:type="dxa"/>
          </w:tcPr>
          <w:p w14:paraId="5975E192" w14:textId="77777777" w:rsidR="000676F7" w:rsidRDefault="000676F7" w:rsidP="000676F7">
            <w:pPr>
              <w:widowControl w:val="0"/>
              <w:autoSpaceDE w:val="0"/>
              <w:autoSpaceDN w:val="0"/>
              <w:ind w:firstLine="709"/>
              <w:jc w:val="center"/>
            </w:pPr>
          </w:p>
        </w:tc>
        <w:tc>
          <w:tcPr>
            <w:tcW w:w="3750" w:type="dxa"/>
          </w:tcPr>
          <w:p w14:paraId="47DEE24C" w14:textId="4342D43C" w:rsidR="000676F7" w:rsidRPr="00194E63" w:rsidRDefault="000676F7" w:rsidP="000676F7">
            <w:pPr>
              <w:widowControl w:val="0"/>
              <w:autoSpaceDE w:val="0"/>
              <w:autoSpaceDN w:val="0"/>
              <w:rPr>
                <w:color w:val="4472C4" w:themeColor="accent1"/>
              </w:rPr>
            </w:pPr>
            <w:r w:rsidRPr="00194E63">
              <w:rPr>
                <w:color w:val="4472C4" w:themeColor="accent1"/>
                <w:lang w:eastAsia="en-US"/>
              </w:rPr>
              <w:t xml:space="preserve"> </w:t>
            </w:r>
            <w:hyperlink r:id="rId11" w:history="1">
              <w:r w:rsidRPr="00194E63">
                <w:rPr>
                  <w:color w:val="4472C4" w:themeColor="accent1"/>
                  <w:u w:val="single"/>
                  <w:lang w:val="en-US" w:eastAsia="en-US"/>
                </w:rPr>
                <w:t>https</w:t>
              </w:r>
              <w:r w:rsidRPr="00194E63">
                <w:rPr>
                  <w:color w:val="4472C4" w:themeColor="accent1"/>
                  <w:u w:val="single"/>
                  <w:lang w:eastAsia="en-US"/>
                </w:rPr>
                <w:t>://</w:t>
              </w:r>
              <w:r w:rsidRPr="00194E63">
                <w:rPr>
                  <w:color w:val="4472C4" w:themeColor="accent1"/>
                  <w:u w:val="single"/>
                  <w:lang w:val="en-US" w:eastAsia="en-US"/>
                </w:rPr>
                <w:t>resh</w:t>
              </w:r>
              <w:r w:rsidRPr="00194E63">
                <w:rPr>
                  <w:color w:val="4472C4" w:themeColor="accent1"/>
                  <w:u w:val="single"/>
                  <w:lang w:eastAsia="en-US"/>
                </w:rPr>
                <w:t>.</w:t>
              </w:r>
              <w:r w:rsidRPr="00194E63">
                <w:rPr>
                  <w:color w:val="4472C4" w:themeColor="accent1"/>
                  <w:u w:val="single"/>
                  <w:lang w:val="en-US" w:eastAsia="en-US"/>
                </w:rPr>
                <w:t>edu</w:t>
              </w:r>
              <w:r w:rsidRPr="00194E63">
                <w:rPr>
                  <w:color w:val="4472C4" w:themeColor="accent1"/>
                  <w:u w:val="single"/>
                  <w:lang w:eastAsia="en-US"/>
                </w:rPr>
                <w:t>.</w:t>
              </w:r>
              <w:r w:rsidRPr="00194E63">
                <w:rPr>
                  <w:color w:val="4472C4" w:themeColor="accent1"/>
                  <w:u w:val="single"/>
                  <w:lang w:val="en-US" w:eastAsia="en-US"/>
                </w:rPr>
                <w:t>ru</w:t>
              </w:r>
              <w:r w:rsidRPr="00194E63">
                <w:rPr>
                  <w:color w:val="4472C4" w:themeColor="accent1"/>
                  <w:u w:val="single"/>
                  <w:lang w:eastAsia="en-US"/>
                </w:rPr>
                <w:t>/</w:t>
              </w:r>
              <w:r w:rsidRPr="00194E63">
                <w:rPr>
                  <w:color w:val="4472C4" w:themeColor="accent1"/>
                  <w:u w:val="single"/>
                  <w:lang w:val="en-US" w:eastAsia="en-US"/>
                </w:rPr>
                <w:t>subject</w:t>
              </w:r>
              <w:r w:rsidRPr="00194E63">
                <w:rPr>
                  <w:color w:val="4472C4" w:themeColor="accent1"/>
                  <w:u w:val="single"/>
                  <w:lang w:eastAsia="en-US"/>
                </w:rPr>
                <w:t>/13/</w:t>
              </w:r>
            </w:hyperlink>
          </w:p>
        </w:tc>
      </w:tr>
      <w:tr w:rsidR="000676F7" w:rsidRPr="00DA5528" w14:paraId="766EDC18" w14:textId="77777777" w:rsidTr="0023731B">
        <w:tc>
          <w:tcPr>
            <w:tcW w:w="880" w:type="dxa"/>
          </w:tcPr>
          <w:p w14:paraId="1229ADA4" w14:textId="1D84FE90" w:rsidR="000676F7" w:rsidRPr="00246E5E" w:rsidRDefault="000676F7" w:rsidP="0023731B">
            <w:pPr>
              <w:widowControl w:val="0"/>
              <w:autoSpaceDE w:val="0"/>
              <w:autoSpaceDN w:val="0"/>
              <w:jc w:val="both"/>
              <w:rPr>
                <w:lang w:val="en-US" w:eastAsia="en-US"/>
              </w:rPr>
            </w:pPr>
            <w:r w:rsidRPr="00246E5E">
              <w:rPr>
                <w:lang w:val="en-US" w:eastAsia="en-US"/>
              </w:rPr>
              <w:t>5</w:t>
            </w:r>
          </w:p>
        </w:tc>
        <w:tc>
          <w:tcPr>
            <w:tcW w:w="7723" w:type="dxa"/>
          </w:tcPr>
          <w:p w14:paraId="63F7260C" w14:textId="05F44A1B" w:rsidR="000676F7" w:rsidRPr="00246E5E" w:rsidRDefault="000676F7" w:rsidP="000676F7">
            <w:pPr>
              <w:widowControl w:val="0"/>
              <w:autoSpaceDE w:val="0"/>
              <w:autoSpaceDN w:val="0"/>
              <w:jc w:val="both"/>
              <w:rPr>
                <w:lang w:eastAsia="en-US"/>
              </w:rPr>
            </w:pPr>
            <w:r w:rsidRPr="00B0147F">
              <w:rPr>
                <w:lang w:eastAsia="en-US"/>
              </w:rPr>
              <w:t xml:space="preserve">Словосочетание, предложение. </w:t>
            </w:r>
          </w:p>
        </w:tc>
        <w:tc>
          <w:tcPr>
            <w:tcW w:w="1422" w:type="dxa"/>
          </w:tcPr>
          <w:p w14:paraId="1B7B806A" w14:textId="23297AD8" w:rsidR="000676F7" w:rsidRPr="00246E5E" w:rsidRDefault="000676F7" w:rsidP="000676F7">
            <w:pPr>
              <w:widowControl w:val="0"/>
              <w:autoSpaceDE w:val="0"/>
              <w:autoSpaceDN w:val="0"/>
              <w:ind w:firstLine="709"/>
              <w:jc w:val="both"/>
              <w:rPr>
                <w:lang w:val="en-US" w:eastAsia="en-US"/>
              </w:rPr>
            </w:pPr>
            <w:r w:rsidRPr="00246E5E">
              <w:rPr>
                <w:lang w:val="en-US" w:eastAsia="en-US"/>
              </w:rPr>
              <w:t>1</w:t>
            </w:r>
          </w:p>
        </w:tc>
        <w:tc>
          <w:tcPr>
            <w:tcW w:w="1505" w:type="dxa"/>
          </w:tcPr>
          <w:p w14:paraId="4631B4F3" w14:textId="77777777" w:rsidR="000676F7" w:rsidRPr="00246E5E" w:rsidRDefault="000676F7" w:rsidP="000676F7">
            <w:pPr>
              <w:widowControl w:val="0"/>
              <w:autoSpaceDE w:val="0"/>
              <w:autoSpaceDN w:val="0"/>
              <w:ind w:firstLine="709"/>
              <w:jc w:val="center"/>
              <w:rPr>
                <w:lang w:val="en-US" w:eastAsia="en-US"/>
              </w:rPr>
            </w:pPr>
          </w:p>
        </w:tc>
        <w:tc>
          <w:tcPr>
            <w:tcW w:w="3750" w:type="dxa"/>
          </w:tcPr>
          <w:p w14:paraId="6BFA251E" w14:textId="6D92B4B1" w:rsidR="000676F7" w:rsidRPr="00194E63" w:rsidRDefault="000676F7" w:rsidP="000676F7">
            <w:pPr>
              <w:widowControl w:val="0"/>
              <w:autoSpaceDE w:val="0"/>
              <w:autoSpaceDN w:val="0"/>
              <w:rPr>
                <w:color w:val="4472C4" w:themeColor="accent1"/>
                <w:lang w:val="en-US" w:eastAsia="en-US"/>
              </w:rPr>
            </w:pPr>
            <w:r w:rsidRPr="00194E63">
              <w:rPr>
                <w:color w:val="4472C4" w:themeColor="accent1"/>
                <w:lang w:val="en-US" w:eastAsia="en-US"/>
              </w:rPr>
              <w:t xml:space="preserve"> </w:t>
            </w:r>
            <w:hyperlink r:id="rId12" w:history="1">
              <w:r w:rsidRPr="00194E63">
                <w:rPr>
                  <w:color w:val="4472C4" w:themeColor="accent1"/>
                  <w:u w:val="single"/>
                  <w:lang w:val="en-US" w:eastAsia="en-US"/>
                </w:rPr>
                <w:t>https://resh.edu.ru/subject/13/</w:t>
              </w:r>
            </w:hyperlink>
          </w:p>
        </w:tc>
      </w:tr>
      <w:tr w:rsidR="000676F7" w:rsidRPr="000257C4" w14:paraId="46B3DD55" w14:textId="77777777" w:rsidTr="0023731B">
        <w:tc>
          <w:tcPr>
            <w:tcW w:w="880" w:type="dxa"/>
          </w:tcPr>
          <w:p w14:paraId="15FE69A6" w14:textId="07E71D4F" w:rsidR="000676F7" w:rsidRPr="00246E5E" w:rsidRDefault="000676F7" w:rsidP="0023731B">
            <w:pPr>
              <w:widowControl w:val="0"/>
              <w:autoSpaceDE w:val="0"/>
              <w:autoSpaceDN w:val="0"/>
              <w:ind w:firstLine="709"/>
              <w:jc w:val="both"/>
              <w:rPr>
                <w:lang w:val="en-US" w:eastAsia="en-US"/>
              </w:rPr>
            </w:pPr>
          </w:p>
        </w:tc>
        <w:tc>
          <w:tcPr>
            <w:tcW w:w="7723" w:type="dxa"/>
          </w:tcPr>
          <w:p w14:paraId="5C27D28E" w14:textId="0EF49786" w:rsidR="000676F7" w:rsidRPr="00114795" w:rsidRDefault="000676F7" w:rsidP="000676F7">
            <w:pPr>
              <w:widowControl w:val="0"/>
              <w:autoSpaceDE w:val="0"/>
              <w:autoSpaceDN w:val="0"/>
              <w:jc w:val="center"/>
              <w:rPr>
                <w:lang w:eastAsia="en-US"/>
              </w:rPr>
            </w:pPr>
            <w:r w:rsidRPr="00246E5E">
              <w:rPr>
                <w:b/>
                <w:bCs/>
                <w:lang w:eastAsia="en-US"/>
              </w:rPr>
              <w:t>Фонетика. Графика. Орфоэпия. Культура речи</w:t>
            </w:r>
          </w:p>
        </w:tc>
        <w:tc>
          <w:tcPr>
            <w:tcW w:w="1422" w:type="dxa"/>
          </w:tcPr>
          <w:p w14:paraId="7EC575D6" w14:textId="01D36592" w:rsidR="000676F7" w:rsidRPr="00246E5E" w:rsidRDefault="000676F7" w:rsidP="000676F7">
            <w:pPr>
              <w:widowControl w:val="0"/>
              <w:autoSpaceDE w:val="0"/>
              <w:autoSpaceDN w:val="0"/>
              <w:rPr>
                <w:lang w:val="en-US" w:eastAsia="en-US"/>
              </w:rPr>
            </w:pPr>
            <w:r>
              <w:rPr>
                <w:b/>
                <w:bCs/>
                <w:lang w:eastAsia="en-US"/>
              </w:rPr>
              <w:t xml:space="preserve">            </w:t>
            </w:r>
            <w:r w:rsidRPr="00246E5E">
              <w:rPr>
                <w:b/>
                <w:bCs/>
                <w:lang w:val="en-US" w:eastAsia="en-US"/>
              </w:rPr>
              <w:t>3</w:t>
            </w:r>
          </w:p>
        </w:tc>
        <w:tc>
          <w:tcPr>
            <w:tcW w:w="1505" w:type="dxa"/>
          </w:tcPr>
          <w:p w14:paraId="64785568" w14:textId="77777777" w:rsidR="000676F7" w:rsidRPr="00246E5E" w:rsidRDefault="000676F7" w:rsidP="000676F7">
            <w:pPr>
              <w:widowControl w:val="0"/>
              <w:autoSpaceDE w:val="0"/>
              <w:autoSpaceDN w:val="0"/>
              <w:ind w:firstLine="709"/>
              <w:jc w:val="center"/>
              <w:rPr>
                <w:lang w:val="en-US" w:eastAsia="en-US"/>
              </w:rPr>
            </w:pPr>
          </w:p>
        </w:tc>
        <w:tc>
          <w:tcPr>
            <w:tcW w:w="3750" w:type="dxa"/>
          </w:tcPr>
          <w:p w14:paraId="7846944A" w14:textId="7BF79767" w:rsidR="000676F7" w:rsidRPr="00194E63" w:rsidRDefault="000676F7" w:rsidP="000676F7">
            <w:pPr>
              <w:widowControl w:val="0"/>
              <w:autoSpaceDE w:val="0"/>
              <w:autoSpaceDN w:val="0"/>
              <w:ind w:firstLine="709"/>
              <w:rPr>
                <w:color w:val="4472C4" w:themeColor="accent1"/>
                <w:lang w:val="en-US" w:eastAsia="en-US"/>
              </w:rPr>
            </w:pPr>
          </w:p>
        </w:tc>
      </w:tr>
      <w:tr w:rsidR="000676F7" w:rsidRPr="000257C4" w14:paraId="68557ECD" w14:textId="77777777" w:rsidTr="0023731B">
        <w:tc>
          <w:tcPr>
            <w:tcW w:w="880" w:type="dxa"/>
          </w:tcPr>
          <w:p w14:paraId="7D3EE8DB" w14:textId="5B27F5B3" w:rsidR="000676F7" w:rsidRPr="00246E5E" w:rsidRDefault="000676F7" w:rsidP="0023731B">
            <w:pPr>
              <w:widowControl w:val="0"/>
              <w:autoSpaceDE w:val="0"/>
              <w:autoSpaceDN w:val="0"/>
              <w:jc w:val="both"/>
              <w:rPr>
                <w:lang w:val="en-US" w:eastAsia="en-US"/>
              </w:rPr>
            </w:pPr>
            <w:r w:rsidRPr="00246E5E">
              <w:rPr>
                <w:lang w:val="en-US" w:eastAsia="en-US"/>
              </w:rPr>
              <w:t>6</w:t>
            </w:r>
          </w:p>
        </w:tc>
        <w:tc>
          <w:tcPr>
            <w:tcW w:w="7723" w:type="dxa"/>
          </w:tcPr>
          <w:p w14:paraId="717817BC" w14:textId="2E625F89" w:rsidR="000676F7" w:rsidRPr="00B36A97" w:rsidRDefault="000676F7" w:rsidP="000676F7">
            <w:pPr>
              <w:widowControl w:val="0"/>
              <w:autoSpaceDE w:val="0"/>
              <w:autoSpaceDN w:val="0"/>
              <w:jc w:val="both"/>
              <w:rPr>
                <w:lang w:eastAsia="en-US"/>
              </w:rPr>
            </w:pPr>
            <w:r w:rsidRPr="00246E5E">
              <w:rPr>
                <w:lang w:eastAsia="en-US"/>
              </w:rPr>
              <w:t xml:space="preserve">Гласные звуки. </w:t>
            </w:r>
            <w:r w:rsidRPr="00246E5E">
              <w:rPr>
                <w:lang w:val="en-US" w:eastAsia="en-US"/>
              </w:rPr>
              <w:t>Согласные звуки</w:t>
            </w:r>
            <w:r w:rsidRPr="00246E5E">
              <w:rPr>
                <w:lang w:eastAsia="en-US"/>
              </w:rPr>
              <w:t>.</w:t>
            </w:r>
          </w:p>
        </w:tc>
        <w:tc>
          <w:tcPr>
            <w:tcW w:w="1422" w:type="dxa"/>
          </w:tcPr>
          <w:p w14:paraId="27338301" w14:textId="38E08692" w:rsidR="000676F7" w:rsidRPr="00246E5E" w:rsidRDefault="000676F7" w:rsidP="000676F7">
            <w:pPr>
              <w:widowControl w:val="0"/>
              <w:autoSpaceDE w:val="0"/>
              <w:autoSpaceDN w:val="0"/>
              <w:ind w:firstLine="709"/>
              <w:jc w:val="both"/>
              <w:rPr>
                <w:lang w:val="en-US" w:eastAsia="en-US"/>
              </w:rPr>
            </w:pPr>
            <w:r w:rsidRPr="00246E5E">
              <w:rPr>
                <w:lang w:val="en-US" w:eastAsia="en-US"/>
              </w:rPr>
              <w:t>1</w:t>
            </w:r>
          </w:p>
        </w:tc>
        <w:tc>
          <w:tcPr>
            <w:tcW w:w="1505" w:type="dxa"/>
          </w:tcPr>
          <w:p w14:paraId="569DF6D7" w14:textId="77777777" w:rsidR="000676F7" w:rsidRDefault="000676F7" w:rsidP="000676F7">
            <w:pPr>
              <w:widowControl w:val="0"/>
              <w:autoSpaceDE w:val="0"/>
              <w:autoSpaceDN w:val="0"/>
              <w:ind w:firstLine="709"/>
              <w:jc w:val="center"/>
            </w:pPr>
          </w:p>
        </w:tc>
        <w:tc>
          <w:tcPr>
            <w:tcW w:w="3750" w:type="dxa"/>
          </w:tcPr>
          <w:p w14:paraId="7E359301" w14:textId="34D39BE6" w:rsidR="000676F7" w:rsidRPr="00194E63" w:rsidRDefault="00752BCD" w:rsidP="000676F7">
            <w:pPr>
              <w:widowControl w:val="0"/>
              <w:autoSpaceDE w:val="0"/>
              <w:autoSpaceDN w:val="0"/>
              <w:rPr>
                <w:color w:val="4472C4" w:themeColor="accent1"/>
                <w:lang w:eastAsia="en-US"/>
              </w:rPr>
            </w:pPr>
            <w:hyperlink r:id="rId13" w:history="1">
              <w:r w:rsidR="000676F7" w:rsidRPr="00194E63">
                <w:rPr>
                  <w:rStyle w:val="aa"/>
                  <w:color w:val="4472C4" w:themeColor="accent1"/>
                  <w:lang w:val="en-US" w:eastAsia="en-US"/>
                </w:rPr>
                <w:t>https</w:t>
              </w:r>
              <w:r w:rsidR="000676F7" w:rsidRPr="00194E63">
                <w:rPr>
                  <w:rStyle w:val="aa"/>
                  <w:color w:val="4472C4" w:themeColor="accent1"/>
                  <w:lang w:eastAsia="en-US"/>
                </w:rPr>
                <w:t>://</w:t>
              </w:r>
              <w:r w:rsidR="000676F7" w:rsidRPr="00194E63">
                <w:rPr>
                  <w:rStyle w:val="aa"/>
                  <w:color w:val="4472C4" w:themeColor="accent1"/>
                  <w:lang w:val="en-US" w:eastAsia="en-US"/>
                </w:rPr>
                <w:t>resh</w:t>
              </w:r>
              <w:r w:rsidR="000676F7" w:rsidRPr="00194E63">
                <w:rPr>
                  <w:rStyle w:val="aa"/>
                  <w:color w:val="4472C4" w:themeColor="accent1"/>
                  <w:lang w:eastAsia="en-US"/>
                </w:rPr>
                <w:t>.</w:t>
              </w:r>
              <w:r w:rsidR="000676F7" w:rsidRPr="00194E63">
                <w:rPr>
                  <w:rStyle w:val="aa"/>
                  <w:color w:val="4472C4" w:themeColor="accent1"/>
                  <w:lang w:val="en-US" w:eastAsia="en-US"/>
                </w:rPr>
                <w:t>edu</w:t>
              </w:r>
              <w:r w:rsidR="000676F7" w:rsidRPr="00194E63">
                <w:rPr>
                  <w:rStyle w:val="aa"/>
                  <w:color w:val="4472C4" w:themeColor="accent1"/>
                  <w:lang w:eastAsia="en-US"/>
                </w:rPr>
                <w:t>.</w:t>
              </w:r>
              <w:r w:rsidR="000676F7" w:rsidRPr="00194E63">
                <w:rPr>
                  <w:rStyle w:val="aa"/>
                  <w:color w:val="4472C4" w:themeColor="accent1"/>
                  <w:lang w:val="en-US" w:eastAsia="en-US"/>
                </w:rPr>
                <w:t>ru</w:t>
              </w:r>
              <w:r w:rsidR="000676F7" w:rsidRPr="00194E63">
                <w:rPr>
                  <w:rStyle w:val="aa"/>
                  <w:color w:val="4472C4" w:themeColor="accent1"/>
                  <w:lang w:eastAsia="en-US"/>
                </w:rPr>
                <w:t>/</w:t>
              </w:r>
              <w:r w:rsidR="000676F7" w:rsidRPr="00194E63">
                <w:rPr>
                  <w:rStyle w:val="aa"/>
                  <w:color w:val="4472C4" w:themeColor="accent1"/>
                  <w:lang w:val="en-US" w:eastAsia="en-US"/>
                </w:rPr>
                <w:t>subject</w:t>
              </w:r>
              <w:r w:rsidR="000676F7" w:rsidRPr="00194E63">
                <w:rPr>
                  <w:rStyle w:val="aa"/>
                  <w:color w:val="4472C4" w:themeColor="accent1"/>
                  <w:lang w:eastAsia="en-US"/>
                </w:rPr>
                <w:t>/13/</w:t>
              </w:r>
            </w:hyperlink>
          </w:p>
        </w:tc>
      </w:tr>
      <w:tr w:rsidR="000676F7" w:rsidRPr="002732FE" w14:paraId="28A4C968" w14:textId="77777777" w:rsidTr="0023731B">
        <w:tc>
          <w:tcPr>
            <w:tcW w:w="880" w:type="dxa"/>
          </w:tcPr>
          <w:p w14:paraId="32EE7EFA" w14:textId="6E9BF38E" w:rsidR="000676F7" w:rsidRPr="00246E5E" w:rsidRDefault="000676F7" w:rsidP="0023731B">
            <w:pPr>
              <w:widowControl w:val="0"/>
              <w:autoSpaceDE w:val="0"/>
              <w:autoSpaceDN w:val="0"/>
              <w:jc w:val="both"/>
              <w:rPr>
                <w:lang w:val="en-US" w:eastAsia="en-US"/>
              </w:rPr>
            </w:pPr>
            <w:r w:rsidRPr="00246E5E">
              <w:rPr>
                <w:lang w:val="en-US" w:eastAsia="en-US"/>
              </w:rPr>
              <w:t>7</w:t>
            </w:r>
          </w:p>
        </w:tc>
        <w:tc>
          <w:tcPr>
            <w:tcW w:w="7723" w:type="dxa"/>
          </w:tcPr>
          <w:p w14:paraId="028A0402" w14:textId="3FFAD91F" w:rsidR="000676F7" w:rsidRPr="00D6747D" w:rsidRDefault="000676F7" w:rsidP="000676F7">
            <w:pPr>
              <w:widowControl w:val="0"/>
              <w:autoSpaceDE w:val="0"/>
              <w:autoSpaceDN w:val="0"/>
              <w:jc w:val="both"/>
              <w:rPr>
                <w:lang w:eastAsia="en-US"/>
              </w:rPr>
            </w:pPr>
            <w:r w:rsidRPr="00246E5E">
              <w:rPr>
                <w:lang w:eastAsia="en-US"/>
              </w:rPr>
              <w:t>Двойная роль букв Е, Ё, Ю, Я.</w:t>
            </w:r>
            <w:r w:rsidRPr="002732FE">
              <w:rPr>
                <w:lang w:eastAsia="en-US"/>
              </w:rPr>
              <w:t xml:space="preserve"> </w:t>
            </w:r>
          </w:p>
        </w:tc>
        <w:tc>
          <w:tcPr>
            <w:tcW w:w="1422" w:type="dxa"/>
          </w:tcPr>
          <w:p w14:paraId="03C86346" w14:textId="488A6C77" w:rsidR="000676F7" w:rsidRPr="002732FE" w:rsidRDefault="000676F7" w:rsidP="000676F7">
            <w:pPr>
              <w:widowControl w:val="0"/>
              <w:autoSpaceDE w:val="0"/>
              <w:autoSpaceDN w:val="0"/>
              <w:ind w:firstLine="709"/>
              <w:jc w:val="both"/>
              <w:rPr>
                <w:lang w:eastAsia="en-US"/>
              </w:rPr>
            </w:pPr>
            <w:r w:rsidRPr="00246E5E">
              <w:rPr>
                <w:lang w:val="en-US" w:eastAsia="en-US"/>
              </w:rPr>
              <w:t>1</w:t>
            </w:r>
          </w:p>
        </w:tc>
        <w:tc>
          <w:tcPr>
            <w:tcW w:w="1505" w:type="dxa"/>
          </w:tcPr>
          <w:p w14:paraId="55BA6896" w14:textId="77777777" w:rsidR="000676F7" w:rsidRDefault="000676F7" w:rsidP="000676F7">
            <w:pPr>
              <w:widowControl w:val="0"/>
              <w:autoSpaceDE w:val="0"/>
              <w:autoSpaceDN w:val="0"/>
              <w:ind w:firstLine="709"/>
              <w:jc w:val="both"/>
            </w:pPr>
          </w:p>
        </w:tc>
        <w:tc>
          <w:tcPr>
            <w:tcW w:w="3750" w:type="dxa"/>
          </w:tcPr>
          <w:p w14:paraId="39951DCB" w14:textId="0BE62B2E" w:rsidR="000676F7" w:rsidRPr="00194E63" w:rsidRDefault="00752BCD" w:rsidP="000676F7">
            <w:pPr>
              <w:widowControl w:val="0"/>
              <w:autoSpaceDE w:val="0"/>
              <w:autoSpaceDN w:val="0"/>
              <w:rPr>
                <w:color w:val="4472C4" w:themeColor="accent1"/>
                <w:lang w:eastAsia="en-US"/>
              </w:rPr>
            </w:pPr>
            <w:hyperlink r:id="rId14" w:history="1">
              <w:r w:rsidR="000676F7" w:rsidRPr="00194E63">
                <w:rPr>
                  <w:rStyle w:val="aa"/>
                  <w:color w:val="4472C4" w:themeColor="accent1"/>
                  <w:lang w:val="en-US" w:eastAsia="en-US"/>
                </w:rPr>
                <w:t>https</w:t>
              </w:r>
              <w:r w:rsidR="000676F7" w:rsidRPr="00194E63">
                <w:rPr>
                  <w:rStyle w:val="aa"/>
                  <w:color w:val="4472C4" w:themeColor="accent1"/>
                  <w:lang w:eastAsia="en-US"/>
                </w:rPr>
                <w:t>://</w:t>
              </w:r>
              <w:r w:rsidR="000676F7" w:rsidRPr="00194E63">
                <w:rPr>
                  <w:rStyle w:val="aa"/>
                  <w:color w:val="4472C4" w:themeColor="accent1"/>
                  <w:lang w:val="en-US" w:eastAsia="en-US"/>
                </w:rPr>
                <w:t>resh</w:t>
              </w:r>
              <w:r w:rsidR="000676F7" w:rsidRPr="00194E63">
                <w:rPr>
                  <w:rStyle w:val="aa"/>
                  <w:color w:val="4472C4" w:themeColor="accent1"/>
                  <w:lang w:eastAsia="en-US"/>
                </w:rPr>
                <w:t>.</w:t>
              </w:r>
              <w:r w:rsidR="000676F7" w:rsidRPr="00194E63">
                <w:rPr>
                  <w:rStyle w:val="aa"/>
                  <w:color w:val="4472C4" w:themeColor="accent1"/>
                  <w:lang w:val="en-US" w:eastAsia="en-US"/>
                </w:rPr>
                <w:t>edu</w:t>
              </w:r>
              <w:r w:rsidR="000676F7" w:rsidRPr="00194E63">
                <w:rPr>
                  <w:rStyle w:val="aa"/>
                  <w:color w:val="4472C4" w:themeColor="accent1"/>
                  <w:lang w:eastAsia="en-US"/>
                </w:rPr>
                <w:t>.</w:t>
              </w:r>
              <w:r w:rsidR="000676F7" w:rsidRPr="00194E63">
                <w:rPr>
                  <w:rStyle w:val="aa"/>
                  <w:color w:val="4472C4" w:themeColor="accent1"/>
                  <w:lang w:val="en-US" w:eastAsia="en-US"/>
                </w:rPr>
                <w:t>ru</w:t>
              </w:r>
              <w:r w:rsidR="000676F7" w:rsidRPr="00194E63">
                <w:rPr>
                  <w:rStyle w:val="aa"/>
                  <w:color w:val="4472C4" w:themeColor="accent1"/>
                  <w:lang w:eastAsia="en-US"/>
                </w:rPr>
                <w:t>/</w:t>
              </w:r>
              <w:r w:rsidR="000676F7" w:rsidRPr="00194E63">
                <w:rPr>
                  <w:rStyle w:val="aa"/>
                  <w:color w:val="4472C4" w:themeColor="accent1"/>
                  <w:lang w:val="en-US" w:eastAsia="en-US"/>
                </w:rPr>
                <w:t>subject</w:t>
              </w:r>
              <w:r w:rsidR="000676F7" w:rsidRPr="00194E63">
                <w:rPr>
                  <w:rStyle w:val="aa"/>
                  <w:color w:val="4472C4" w:themeColor="accent1"/>
                  <w:lang w:eastAsia="en-US"/>
                </w:rPr>
                <w:t>/13/</w:t>
              </w:r>
            </w:hyperlink>
          </w:p>
        </w:tc>
      </w:tr>
      <w:tr w:rsidR="000676F7" w:rsidRPr="000257C4" w14:paraId="4FCE12CE" w14:textId="77777777" w:rsidTr="0023731B">
        <w:tc>
          <w:tcPr>
            <w:tcW w:w="880" w:type="dxa"/>
          </w:tcPr>
          <w:p w14:paraId="153DF1D7" w14:textId="6FDB845F" w:rsidR="000676F7" w:rsidRPr="00246E5E" w:rsidRDefault="000676F7" w:rsidP="0023731B">
            <w:pPr>
              <w:widowControl w:val="0"/>
              <w:autoSpaceDE w:val="0"/>
              <w:autoSpaceDN w:val="0"/>
              <w:jc w:val="both"/>
              <w:rPr>
                <w:lang w:val="en-US" w:eastAsia="en-US"/>
              </w:rPr>
            </w:pPr>
            <w:r w:rsidRPr="00246E5E">
              <w:rPr>
                <w:lang w:val="en-US" w:eastAsia="en-US"/>
              </w:rPr>
              <w:t>8</w:t>
            </w:r>
          </w:p>
        </w:tc>
        <w:tc>
          <w:tcPr>
            <w:tcW w:w="7723" w:type="dxa"/>
          </w:tcPr>
          <w:p w14:paraId="047385FF" w14:textId="15685920" w:rsidR="000676F7" w:rsidRPr="00246E5E" w:rsidRDefault="000676F7" w:rsidP="000676F7">
            <w:pPr>
              <w:widowControl w:val="0"/>
              <w:autoSpaceDE w:val="0"/>
              <w:autoSpaceDN w:val="0"/>
              <w:jc w:val="both"/>
              <w:rPr>
                <w:b/>
                <w:bCs/>
                <w:lang w:eastAsia="en-US"/>
              </w:rPr>
            </w:pPr>
            <w:r w:rsidRPr="002732FE">
              <w:rPr>
                <w:lang w:eastAsia="en-US"/>
              </w:rPr>
              <w:t>Фонетический анализ слова</w:t>
            </w:r>
            <w:r w:rsidRPr="00246E5E">
              <w:rPr>
                <w:lang w:eastAsia="en-US"/>
              </w:rPr>
              <w:t>.</w:t>
            </w:r>
          </w:p>
        </w:tc>
        <w:tc>
          <w:tcPr>
            <w:tcW w:w="1422" w:type="dxa"/>
          </w:tcPr>
          <w:p w14:paraId="5EE846A6" w14:textId="016FE7ED" w:rsidR="000676F7" w:rsidRPr="00246E5E" w:rsidRDefault="000676F7" w:rsidP="000676F7">
            <w:pPr>
              <w:widowControl w:val="0"/>
              <w:autoSpaceDE w:val="0"/>
              <w:autoSpaceDN w:val="0"/>
              <w:ind w:firstLine="709"/>
              <w:jc w:val="both"/>
              <w:rPr>
                <w:lang w:val="en-US" w:eastAsia="en-US"/>
              </w:rPr>
            </w:pPr>
            <w:r w:rsidRPr="00246E5E">
              <w:rPr>
                <w:lang w:val="en-US" w:eastAsia="en-US"/>
              </w:rPr>
              <w:t>1</w:t>
            </w:r>
          </w:p>
        </w:tc>
        <w:tc>
          <w:tcPr>
            <w:tcW w:w="1505" w:type="dxa"/>
          </w:tcPr>
          <w:p w14:paraId="3B797B54" w14:textId="77777777" w:rsidR="000676F7" w:rsidRDefault="000676F7" w:rsidP="000676F7">
            <w:pPr>
              <w:widowControl w:val="0"/>
              <w:autoSpaceDE w:val="0"/>
              <w:autoSpaceDN w:val="0"/>
              <w:ind w:firstLine="709"/>
              <w:jc w:val="both"/>
            </w:pPr>
          </w:p>
        </w:tc>
        <w:tc>
          <w:tcPr>
            <w:tcW w:w="3750" w:type="dxa"/>
          </w:tcPr>
          <w:p w14:paraId="0FEB454B" w14:textId="7BF1D143" w:rsidR="000676F7" w:rsidRPr="00194E63" w:rsidRDefault="00752BCD" w:rsidP="000676F7">
            <w:pPr>
              <w:widowControl w:val="0"/>
              <w:autoSpaceDE w:val="0"/>
              <w:autoSpaceDN w:val="0"/>
              <w:rPr>
                <w:color w:val="4472C4" w:themeColor="accent1"/>
              </w:rPr>
            </w:pPr>
            <w:hyperlink r:id="rId15" w:history="1">
              <w:r w:rsidR="004615DA" w:rsidRPr="00194E63">
                <w:rPr>
                  <w:rStyle w:val="aa"/>
                  <w:color w:val="4472C4" w:themeColor="accent1"/>
                  <w:lang w:val="en-US" w:eastAsia="en-US"/>
                </w:rPr>
                <w:t>https</w:t>
              </w:r>
              <w:r w:rsidR="004615DA" w:rsidRPr="00194E63">
                <w:rPr>
                  <w:rStyle w:val="aa"/>
                  <w:color w:val="4472C4" w:themeColor="accent1"/>
                  <w:lang w:eastAsia="en-US"/>
                </w:rPr>
                <w:t>://</w:t>
              </w:r>
              <w:r w:rsidR="004615DA" w:rsidRPr="00194E63">
                <w:rPr>
                  <w:rStyle w:val="aa"/>
                  <w:color w:val="4472C4" w:themeColor="accent1"/>
                  <w:lang w:val="en-US" w:eastAsia="en-US"/>
                </w:rPr>
                <w:t>resh</w:t>
              </w:r>
              <w:r w:rsidR="004615DA" w:rsidRPr="00194E63">
                <w:rPr>
                  <w:rStyle w:val="aa"/>
                  <w:color w:val="4472C4" w:themeColor="accent1"/>
                  <w:lang w:eastAsia="en-US"/>
                </w:rPr>
                <w:t>.</w:t>
              </w:r>
              <w:r w:rsidR="004615DA" w:rsidRPr="00194E63">
                <w:rPr>
                  <w:rStyle w:val="aa"/>
                  <w:color w:val="4472C4" w:themeColor="accent1"/>
                  <w:lang w:val="en-US" w:eastAsia="en-US"/>
                </w:rPr>
                <w:t>edu</w:t>
              </w:r>
              <w:r w:rsidR="004615DA" w:rsidRPr="00194E63">
                <w:rPr>
                  <w:rStyle w:val="aa"/>
                  <w:color w:val="4472C4" w:themeColor="accent1"/>
                  <w:lang w:eastAsia="en-US"/>
                </w:rPr>
                <w:t>.</w:t>
              </w:r>
              <w:r w:rsidR="004615DA" w:rsidRPr="00194E63">
                <w:rPr>
                  <w:rStyle w:val="aa"/>
                  <w:color w:val="4472C4" w:themeColor="accent1"/>
                  <w:lang w:val="en-US" w:eastAsia="en-US"/>
                </w:rPr>
                <w:t>ru</w:t>
              </w:r>
              <w:r w:rsidR="004615DA" w:rsidRPr="00194E63">
                <w:rPr>
                  <w:rStyle w:val="aa"/>
                  <w:color w:val="4472C4" w:themeColor="accent1"/>
                  <w:lang w:eastAsia="en-US"/>
                </w:rPr>
                <w:t>/</w:t>
              </w:r>
              <w:r w:rsidR="004615DA" w:rsidRPr="00194E63">
                <w:rPr>
                  <w:rStyle w:val="aa"/>
                  <w:color w:val="4472C4" w:themeColor="accent1"/>
                  <w:lang w:val="en-US" w:eastAsia="en-US"/>
                </w:rPr>
                <w:t>subject</w:t>
              </w:r>
              <w:r w:rsidR="004615DA" w:rsidRPr="00194E63">
                <w:rPr>
                  <w:rStyle w:val="aa"/>
                  <w:color w:val="4472C4" w:themeColor="accent1"/>
                  <w:lang w:eastAsia="en-US"/>
                </w:rPr>
                <w:t>/13/</w:t>
              </w:r>
            </w:hyperlink>
          </w:p>
        </w:tc>
      </w:tr>
      <w:tr w:rsidR="004615DA" w:rsidRPr="00B36A97" w14:paraId="70925920" w14:textId="77777777" w:rsidTr="0023731B">
        <w:tc>
          <w:tcPr>
            <w:tcW w:w="880" w:type="dxa"/>
          </w:tcPr>
          <w:p w14:paraId="54CF6F13" w14:textId="6A721532" w:rsidR="004615DA" w:rsidRPr="002947B4" w:rsidRDefault="004615DA" w:rsidP="0023731B">
            <w:pPr>
              <w:widowControl w:val="0"/>
              <w:autoSpaceDE w:val="0"/>
              <w:autoSpaceDN w:val="0"/>
              <w:ind w:firstLine="709"/>
              <w:jc w:val="both"/>
              <w:rPr>
                <w:lang w:eastAsia="en-US"/>
              </w:rPr>
            </w:pPr>
          </w:p>
        </w:tc>
        <w:tc>
          <w:tcPr>
            <w:tcW w:w="7723" w:type="dxa"/>
          </w:tcPr>
          <w:p w14:paraId="34E51301" w14:textId="175C76B4" w:rsidR="004615DA" w:rsidRPr="002947B4" w:rsidRDefault="004615DA" w:rsidP="004615DA">
            <w:pPr>
              <w:widowControl w:val="0"/>
              <w:autoSpaceDE w:val="0"/>
              <w:autoSpaceDN w:val="0"/>
              <w:rPr>
                <w:lang w:eastAsia="en-US"/>
              </w:rPr>
            </w:pPr>
            <w:r w:rsidRPr="00246E5E">
              <w:rPr>
                <w:b/>
                <w:bCs/>
                <w:lang w:val="en-US" w:eastAsia="en-US"/>
              </w:rPr>
              <w:t>Лексикология. Культура речи</w:t>
            </w:r>
          </w:p>
        </w:tc>
        <w:tc>
          <w:tcPr>
            <w:tcW w:w="1422" w:type="dxa"/>
          </w:tcPr>
          <w:p w14:paraId="5316E4CE" w14:textId="66C92EC0" w:rsidR="004615DA" w:rsidRPr="0083445C" w:rsidRDefault="008B37E4" w:rsidP="004615DA">
            <w:pPr>
              <w:widowControl w:val="0"/>
              <w:autoSpaceDE w:val="0"/>
              <w:autoSpaceDN w:val="0"/>
              <w:ind w:firstLine="709"/>
              <w:jc w:val="both"/>
              <w:rPr>
                <w:b/>
                <w:bCs/>
                <w:lang w:eastAsia="en-US"/>
              </w:rPr>
            </w:pPr>
            <w:r w:rsidRPr="0083445C">
              <w:rPr>
                <w:b/>
                <w:bCs/>
                <w:lang w:eastAsia="en-US"/>
              </w:rPr>
              <w:t>2</w:t>
            </w:r>
          </w:p>
        </w:tc>
        <w:tc>
          <w:tcPr>
            <w:tcW w:w="1505" w:type="dxa"/>
          </w:tcPr>
          <w:p w14:paraId="5F0C500B" w14:textId="77777777" w:rsidR="004615DA" w:rsidRPr="002947B4" w:rsidRDefault="004615DA" w:rsidP="004615DA">
            <w:pPr>
              <w:widowControl w:val="0"/>
              <w:autoSpaceDE w:val="0"/>
              <w:autoSpaceDN w:val="0"/>
              <w:ind w:firstLine="709"/>
              <w:jc w:val="center"/>
              <w:rPr>
                <w:lang w:eastAsia="en-US"/>
              </w:rPr>
            </w:pPr>
          </w:p>
        </w:tc>
        <w:tc>
          <w:tcPr>
            <w:tcW w:w="3750" w:type="dxa"/>
          </w:tcPr>
          <w:p w14:paraId="36803C34" w14:textId="3E7D1145" w:rsidR="004615DA" w:rsidRPr="00194E63" w:rsidRDefault="004615DA" w:rsidP="004615DA">
            <w:pPr>
              <w:widowControl w:val="0"/>
              <w:autoSpaceDE w:val="0"/>
              <w:autoSpaceDN w:val="0"/>
              <w:ind w:firstLine="709"/>
              <w:jc w:val="center"/>
              <w:rPr>
                <w:color w:val="4472C4" w:themeColor="accent1"/>
                <w:lang w:eastAsia="en-US"/>
              </w:rPr>
            </w:pPr>
          </w:p>
        </w:tc>
      </w:tr>
      <w:tr w:rsidR="004615DA" w:rsidRPr="000257C4" w14:paraId="2749A2CD" w14:textId="77777777" w:rsidTr="0023731B">
        <w:tc>
          <w:tcPr>
            <w:tcW w:w="880" w:type="dxa"/>
          </w:tcPr>
          <w:p w14:paraId="39721058" w14:textId="44CFB98B" w:rsidR="004615DA" w:rsidRPr="00E63C6C" w:rsidRDefault="0023731B" w:rsidP="0023731B">
            <w:pPr>
              <w:widowControl w:val="0"/>
              <w:autoSpaceDE w:val="0"/>
              <w:autoSpaceDN w:val="0"/>
              <w:jc w:val="both"/>
              <w:rPr>
                <w:lang w:eastAsia="en-US"/>
              </w:rPr>
            </w:pPr>
            <w:r w:rsidRPr="00E63C6C">
              <w:rPr>
                <w:lang w:val="en-US" w:eastAsia="en-US"/>
              </w:rPr>
              <w:t>9</w:t>
            </w:r>
          </w:p>
        </w:tc>
        <w:tc>
          <w:tcPr>
            <w:tcW w:w="7723" w:type="dxa"/>
          </w:tcPr>
          <w:p w14:paraId="67E9D336" w14:textId="7D0A05AD" w:rsidR="004615DA" w:rsidRPr="002947B4" w:rsidRDefault="00E63C6C" w:rsidP="004615DA">
            <w:pPr>
              <w:widowControl w:val="0"/>
              <w:autoSpaceDE w:val="0"/>
              <w:autoSpaceDN w:val="0"/>
              <w:jc w:val="both"/>
              <w:rPr>
                <w:lang w:eastAsia="en-US"/>
              </w:rPr>
            </w:pPr>
            <w:r>
              <w:rPr>
                <w:lang w:eastAsia="en-US"/>
              </w:rPr>
              <w:t>Омонимы. Синонимы.</w:t>
            </w:r>
          </w:p>
        </w:tc>
        <w:tc>
          <w:tcPr>
            <w:tcW w:w="1422" w:type="dxa"/>
          </w:tcPr>
          <w:p w14:paraId="1058B741" w14:textId="4F135D3B" w:rsidR="004615DA" w:rsidRPr="002947B4" w:rsidRDefault="008B37E4" w:rsidP="004615DA">
            <w:pPr>
              <w:widowControl w:val="0"/>
              <w:autoSpaceDE w:val="0"/>
              <w:autoSpaceDN w:val="0"/>
              <w:ind w:firstLine="709"/>
              <w:jc w:val="both"/>
              <w:rPr>
                <w:lang w:eastAsia="en-US"/>
              </w:rPr>
            </w:pPr>
            <w:r>
              <w:rPr>
                <w:lang w:eastAsia="en-US"/>
              </w:rPr>
              <w:t>1</w:t>
            </w:r>
          </w:p>
        </w:tc>
        <w:tc>
          <w:tcPr>
            <w:tcW w:w="1505" w:type="dxa"/>
          </w:tcPr>
          <w:p w14:paraId="7F140A41" w14:textId="77777777" w:rsidR="004615DA" w:rsidRPr="002947B4" w:rsidRDefault="004615DA" w:rsidP="004615DA">
            <w:pPr>
              <w:widowControl w:val="0"/>
              <w:autoSpaceDE w:val="0"/>
              <w:autoSpaceDN w:val="0"/>
              <w:ind w:firstLine="709"/>
              <w:jc w:val="center"/>
              <w:rPr>
                <w:lang w:eastAsia="en-US"/>
              </w:rPr>
            </w:pPr>
          </w:p>
        </w:tc>
        <w:tc>
          <w:tcPr>
            <w:tcW w:w="3750" w:type="dxa"/>
          </w:tcPr>
          <w:p w14:paraId="367AFD06" w14:textId="23CC0810" w:rsidR="004615DA" w:rsidRPr="002947B4" w:rsidRDefault="00AF6A4C" w:rsidP="00AF6A4C">
            <w:pPr>
              <w:widowControl w:val="0"/>
              <w:autoSpaceDE w:val="0"/>
              <w:autoSpaceDN w:val="0"/>
              <w:rPr>
                <w:lang w:eastAsia="en-US"/>
              </w:rPr>
            </w:pPr>
            <w:r w:rsidRPr="00246E5E">
              <w:rPr>
                <w:color w:val="0563C1" w:themeColor="hyperlink"/>
                <w:u w:val="single"/>
                <w:lang w:val="en-US" w:eastAsia="en-US"/>
              </w:rPr>
              <w:t>h</w:t>
            </w:r>
            <w:hyperlink r:id="rId16" w:history="1">
              <w:r w:rsidRPr="00246E5E">
                <w:rPr>
                  <w:color w:val="0563C1" w:themeColor="hyperlink"/>
                  <w:u w:val="single"/>
                  <w:lang w:val="en-US" w:eastAsia="en-US"/>
                </w:rPr>
                <w:t>https</w:t>
              </w:r>
              <w:r w:rsidRPr="00AF6A4C">
                <w:rPr>
                  <w:color w:val="0563C1" w:themeColor="hyperlink"/>
                  <w:u w:val="single"/>
                  <w:lang w:eastAsia="en-US"/>
                </w:rPr>
                <w:t>://</w:t>
              </w:r>
              <w:r w:rsidRPr="00246E5E">
                <w:rPr>
                  <w:color w:val="0563C1" w:themeColor="hyperlink"/>
                  <w:u w:val="single"/>
                  <w:lang w:val="en-US" w:eastAsia="en-US"/>
                </w:rPr>
                <w:t>prosv</w:t>
              </w:r>
              <w:r w:rsidRPr="00AF6A4C">
                <w:rPr>
                  <w:color w:val="0563C1" w:themeColor="hyperlink"/>
                  <w:u w:val="single"/>
                  <w:lang w:eastAsia="en-US"/>
                </w:rPr>
                <w:t>.</w:t>
              </w:r>
              <w:r w:rsidRPr="00246E5E">
                <w:rPr>
                  <w:color w:val="0563C1" w:themeColor="hyperlink"/>
                  <w:u w:val="single"/>
                  <w:lang w:val="en-US" w:eastAsia="en-US"/>
                </w:rPr>
                <w:t>ru</w:t>
              </w:r>
              <w:r w:rsidRPr="00AF6A4C">
                <w:rPr>
                  <w:color w:val="0563C1" w:themeColor="hyperlink"/>
                  <w:u w:val="single"/>
                  <w:lang w:eastAsia="en-US"/>
                </w:rPr>
                <w:t>/</w:t>
              </w:r>
              <w:r w:rsidRPr="00246E5E">
                <w:rPr>
                  <w:color w:val="0563C1" w:themeColor="hyperlink"/>
                  <w:u w:val="single"/>
                  <w:lang w:val="en-US" w:eastAsia="en-US"/>
                </w:rPr>
                <w:t>static</w:t>
              </w:r>
              <w:r w:rsidRPr="00AF6A4C">
                <w:rPr>
                  <w:color w:val="0563C1" w:themeColor="hyperlink"/>
                  <w:u w:val="single"/>
                  <w:lang w:eastAsia="en-US"/>
                </w:rPr>
                <w:t>/</w:t>
              </w:r>
              <w:r w:rsidRPr="00246E5E">
                <w:rPr>
                  <w:color w:val="0563C1" w:themeColor="hyperlink"/>
                  <w:u w:val="single"/>
                  <w:lang w:val="en-US" w:eastAsia="en-US"/>
                </w:rPr>
                <w:t>tsok</w:t>
              </w:r>
            </w:hyperlink>
          </w:p>
        </w:tc>
      </w:tr>
      <w:tr w:rsidR="0023731B" w:rsidRPr="00DA5528" w14:paraId="3F374CEA" w14:textId="77777777" w:rsidTr="0023731B">
        <w:tc>
          <w:tcPr>
            <w:tcW w:w="880" w:type="dxa"/>
          </w:tcPr>
          <w:p w14:paraId="4EF76139" w14:textId="4997D86B" w:rsidR="0023731B" w:rsidRPr="00246E5E" w:rsidRDefault="0023731B" w:rsidP="0023731B">
            <w:pPr>
              <w:widowControl w:val="0"/>
              <w:autoSpaceDE w:val="0"/>
              <w:autoSpaceDN w:val="0"/>
              <w:jc w:val="both"/>
              <w:rPr>
                <w:b/>
                <w:bCs/>
                <w:lang w:val="en-US" w:eastAsia="en-US"/>
              </w:rPr>
            </w:pPr>
            <w:r w:rsidRPr="00246E5E">
              <w:rPr>
                <w:lang w:val="en-US" w:eastAsia="en-US"/>
              </w:rPr>
              <w:t>10</w:t>
            </w:r>
          </w:p>
        </w:tc>
        <w:tc>
          <w:tcPr>
            <w:tcW w:w="7723" w:type="dxa"/>
          </w:tcPr>
          <w:p w14:paraId="03599DE1" w14:textId="5C216878" w:rsidR="0023731B" w:rsidRPr="00246E5E" w:rsidRDefault="00E63C6C" w:rsidP="0023731B">
            <w:pPr>
              <w:widowControl w:val="0"/>
              <w:autoSpaceDE w:val="0"/>
              <w:autoSpaceDN w:val="0"/>
              <w:jc w:val="both"/>
              <w:rPr>
                <w:lang w:eastAsia="en-US"/>
              </w:rPr>
            </w:pPr>
            <w:r>
              <w:rPr>
                <w:lang w:eastAsia="en-US"/>
              </w:rPr>
              <w:t xml:space="preserve">Антонимы. </w:t>
            </w:r>
          </w:p>
        </w:tc>
        <w:tc>
          <w:tcPr>
            <w:tcW w:w="1422" w:type="dxa"/>
          </w:tcPr>
          <w:p w14:paraId="200A6FDF" w14:textId="34EC8656" w:rsidR="0023731B" w:rsidRPr="008B37E4" w:rsidRDefault="008B37E4" w:rsidP="0023731B">
            <w:pPr>
              <w:widowControl w:val="0"/>
              <w:autoSpaceDE w:val="0"/>
              <w:autoSpaceDN w:val="0"/>
              <w:ind w:firstLine="709"/>
              <w:jc w:val="both"/>
              <w:rPr>
                <w:lang w:eastAsia="en-US"/>
              </w:rPr>
            </w:pPr>
            <w:r>
              <w:rPr>
                <w:lang w:eastAsia="en-US"/>
              </w:rPr>
              <w:t>1</w:t>
            </w:r>
          </w:p>
        </w:tc>
        <w:tc>
          <w:tcPr>
            <w:tcW w:w="1505" w:type="dxa"/>
          </w:tcPr>
          <w:p w14:paraId="59F9ADEA" w14:textId="77777777" w:rsidR="0023731B" w:rsidRPr="00246E5E" w:rsidRDefault="0023731B" w:rsidP="0023731B">
            <w:pPr>
              <w:widowControl w:val="0"/>
              <w:autoSpaceDE w:val="0"/>
              <w:autoSpaceDN w:val="0"/>
              <w:ind w:firstLine="709"/>
              <w:jc w:val="center"/>
              <w:rPr>
                <w:lang w:val="en-US" w:eastAsia="en-US"/>
              </w:rPr>
            </w:pPr>
          </w:p>
        </w:tc>
        <w:tc>
          <w:tcPr>
            <w:tcW w:w="3750" w:type="dxa"/>
          </w:tcPr>
          <w:p w14:paraId="01EB6967" w14:textId="655E1764" w:rsidR="0023731B" w:rsidRPr="00246E5E" w:rsidRDefault="00AF6A4C" w:rsidP="00AF6A4C">
            <w:pPr>
              <w:widowControl w:val="0"/>
              <w:autoSpaceDE w:val="0"/>
              <w:autoSpaceDN w:val="0"/>
              <w:rPr>
                <w:lang w:val="en-US" w:eastAsia="en-US"/>
              </w:rPr>
            </w:pPr>
            <w:r w:rsidRPr="00246E5E">
              <w:rPr>
                <w:color w:val="0563C1" w:themeColor="hyperlink"/>
                <w:u w:val="single"/>
                <w:lang w:val="en-US" w:eastAsia="en-US"/>
              </w:rPr>
              <w:t>h</w:t>
            </w:r>
            <w:hyperlink r:id="rId17" w:history="1">
              <w:r w:rsidRPr="00246E5E">
                <w:rPr>
                  <w:color w:val="0563C1" w:themeColor="hyperlink"/>
                  <w:u w:val="single"/>
                  <w:lang w:val="en-US" w:eastAsia="en-US"/>
                </w:rPr>
                <w:t>https://prosv.ru/static/tsok</w:t>
              </w:r>
            </w:hyperlink>
          </w:p>
        </w:tc>
      </w:tr>
      <w:tr w:rsidR="0023731B" w:rsidRPr="00AF6A4C" w14:paraId="664360FD" w14:textId="77777777" w:rsidTr="0023731B">
        <w:trPr>
          <w:trHeight w:val="556"/>
        </w:trPr>
        <w:tc>
          <w:tcPr>
            <w:tcW w:w="880" w:type="dxa"/>
          </w:tcPr>
          <w:p w14:paraId="478E8533" w14:textId="0408B295" w:rsidR="0023731B" w:rsidRPr="00246E5E" w:rsidRDefault="0023731B" w:rsidP="0023731B">
            <w:pPr>
              <w:widowControl w:val="0"/>
              <w:autoSpaceDE w:val="0"/>
              <w:autoSpaceDN w:val="0"/>
              <w:rPr>
                <w:lang w:val="en-US" w:eastAsia="en-US"/>
              </w:rPr>
            </w:pPr>
          </w:p>
        </w:tc>
        <w:tc>
          <w:tcPr>
            <w:tcW w:w="7723" w:type="dxa"/>
          </w:tcPr>
          <w:p w14:paraId="4198DE5A" w14:textId="2F6D5D47" w:rsidR="0023731B" w:rsidRPr="00246E5E" w:rsidRDefault="00650AED" w:rsidP="0023731B">
            <w:pPr>
              <w:widowControl w:val="0"/>
              <w:autoSpaceDE w:val="0"/>
              <w:autoSpaceDN w:val="0"/>
              <w:ind w:firstLine="709"/>
              <w:jc w:val="both"/>
              <w:rPr>
                <w:b/>
                <w:bCs/>
                <w:lang w:val="en-US" w:eastAsia="en-US"/>
              </w:rPr>
            </w:pPr>
            <w:r w:rsidRPr="00246E5E">
              <w:rPr>
                <w:b/>
                <w:bCs/>
                <w:lang w:val="en-US" w:eastAsia="en-US"/>
              </w:rPr>
              <w:t>Морфемика. Орфография. Культура речи.</w:t>
            </w:r>
          </w:p>
        </w:tc>
        <w:tc>
          <w:tcPr>
            <w:tcW w:w="1422" w:type="dxa"/>
          </w:tcPr>
          <w:p w14:paraId="209700F5" w14:textId="79243C23" w:rsidR="0023731B" w:rsidRPr="00D348BE" w:rsidRDefault="0083445C" w:rsidP="0023731B">
            <w:pPr>
              <w:widowControl w:val="0"/>
              <w:autoSpaceDE w:val="0"/>
              <w:autoSpaceDN w:val="0"/>
              <w:ind w:firstLine="709"/>
              <w:jc w:val="both"/>
              <w:rPr>
                <w:b/>
                <w:bCs/>
                <w:lang w:eastAsia="en-US"/>
              </w:rPr>
            </w:pPr>
            <w:r>
              <w:rPr>
                <w:b/>
                <w:bCs/>
                <w:lang w:eastAsia="en-US"/>
              </w:rPr>
              <w:t>4</w:t>
            </w:r>
          </w:p>
        </w:tc>
        <w:tc>
          <w:tcPr>
            <w:tcW w:w="1505" w:type="dxa"/>
          </w:tcPr>
          <w:p w14:paraId="26244138" w14:textId="77777777" w:rsidR="0023731B" w:rsidRPr="00246E5E" w:rsidRDefault="0023731B" w:rsidP="0023731B">
            <w:pPr>
              <w:widowControl w:val="0"/>
              <w:autoSpaceDE w:val="0"/>
              <w:autoSpaceDN w:val="0"/>
              <w:spacing w:after="150"/>
              <w:jc w:val="both"/>
              <w:rPr>
                <w:lang w:val="en-US" w:eastAsia="en-US"/>
              </w:rPr>
            </w:pPr>
          </w:p>
        </w:tc>
        <w:tc>
          <w:tcPr>
            <w:tcW w:w="3750" w:type="dxa"/>
          </w:tcPr>
          <w:p w14:paraId="5C0C7DCF" w14:textId="5A91CAF7" w:rsidR="0023731B" w:rsidRPr="00246E5E" w:rsidRDefault="0023731B" w:rsidP="0023731B">
            <w:pPr>
              <w:widowControl w:val="0"/>
              <w:autoSpaceDE w:val="0"/>
              <w:autoSpaceDN w:val="0"/>
              <w:spacing w:after="150"/>
              <w:jc w:val="both"/>
              <w:rPr>
                <w:lang w:val="en-US" w:eastAsia="en-US"/>
              </w:rPr>
            </w:pPr>
          </w:p>
        </w:tc>
      </w:tr>
      <w:tr w:rsidR="00650AED" w:rsidRPr="00DA5528" w14:paraId="205E061C" w14:textId="77777777" w:rsidTr="0023731B">
        <w:tc>
          <w:tcPr>
            <w:tcW w:w="880" w:type="dxa"/>
          </w:tcPr>
          <w:p w14:paraId="41ECAE3D" w14:textId="5CB7A551" w:rsidR="00650AED" w:rsidRPr="00246E5E" w:rsidRDefault="00650AED" w:rsidP="00650AED">
            <w:pPr>
              <w:widowControl w:val="0"/>
              <w:autoSpaceDE w:val="0"/>
              <w:autoSpaceDN w:val="0"/>
              <w:rPr>
                <w:lang w:val="en-US" w:eastAsia="en-US"/>
              </w:rPr>
            </w:pPr>
            <w:r w:rsidRPr="00246E5E">
              <w:rPr>
                <w:lang w:val="en-US" w:eastAsia="en-US"/>
              </w:rPr>
              <w:t>11</w:t>
            </w:r>
          </w:p>
        </w:tc>
        <w:tc>
          <w:tcPr>
            <w:tcW w:w="7723" w:type="dxa"/>
          </w:tcPr>
          <w:p w14:paraId="2FE53C51" w14:textId="098BC32B" w:rsidR="00650AED" w:rsidRPr="00246E5E" w:rsidRDefault="00076B6D" w:rsidP="00650AED">
            <w:pPr>
              <w:widowControl w:val="0"/>
              <w:autoSpaceDE w:val="0"/>
              <w:autoSpaceDN w:val="0"/>
              <w:jc w:val="both"/>
              <w:rPr>
                <w:lang w:eastAsia="en-US"/>
              </w:rPr>
            </w:pPr>
            <w:r>
              <w:rPr>
                <w:lang w:eastAsia="en-US"/>
              </w:rPr>
              <w:t>Морфемы.</w:t>
            </w:r>
            <w:r w:rsidR="00F95877">
              <w:rPr>
                <w:lang w:eastAsia="en-US"/>
              </w:rPr>
              <w:t xml:space="preserve"> </w:t>
            </w:r>
            <w:r w:rsidR="008A18A6">
              <w:rPr>
                <w:lang w:eastAsia="en-US"/>
              </w:rPr>
              <w:t>Суффикс. Приставка.</w:t>
            </w:r>
          </w:p>
        </w:tc>
        <w:tc>
          <w:tcPr>
            <w:tcW w:w="1422" w:type="dxa"/>
          </w:tcPr>
          <w:p w14:paraId="0847C752" w14:textId="5ABE5CA0" w:rsidR="00650AED" w:rsidRPr="00246E5E" w:rsidRDefault="00650AED" w:rsidP="00650AED">
            <w:pPr>
              <w:widowControl w:val="0"/>
              <w:autoSpaceDE w:val="0"/>
              <w:autoSpaceDN w:val="0"/>
              <w:ind w:firstLine="709"/>
              <w:jc w:val="both"/>
              <w:rPr>
                <w:lang w:val="en-US" w:eastAsia="en-US"/>
              </w:rPr>
            </w:pPr>
            <w:r w:rsidRPr="00246E5E">
              <w:rPr>
                <w:lang w:val="en-US" w:eastAsia="en-US"/>
              </w:rPr>
              <w:t>1</w:t>
            </w:r>
          </w:p>
        </w:tc>
        <w:tc>
          <w:tcPr>
            <w:tcW w:w="1505" w:type="dxa"/>
          </w:tcPr>
          <w:p w14:paraId="4D345A1A" w14:textId="77777777" w:rsidR="00650AED" w:rsidRPr="00246E5E" w:rsidRDefault="00650AED" w:rsidP="00650AED">
            <w:pPr>
              <w:widowControl w:val="0"/>
              <w:autoSpaceDE w:val="0"/>
              <w:autoSpaceDN w:val="0"/>
              <w:spacing w:after="150"/>
              <w:ind w:firstLine="709"/>
              <w:jc w:val="both"/>
              <w:rPr>
                <w:color w:val="000000"/>
                <w:lang w:val="en-US"/>
              </w:rPr>
            </w:pPr>
          </w:p>
        </w:tc>
        <w:tc>
          <w:tcPr>
            <w:tcW w:w="3750" w:type="dxa"/>
          </w:tcPr>
          <w:p w14:paraId="44B64ABD" w14:textId="2E9DCEF5" w:rsidR="00650AED" w:rsidRPr="00246E5E" w:rsidRDefault="00752BCD" w:rsidP="00076B6D">
            <w:pPr>
              <w:widowControl w:val="0"/>
              <w:autoSpaceDE w:val="0"/>
              <w:autoSpaceDN w:val="0"/>
              <w:spacing w:after="150"/>
              <w:jc w:val="both"/>
              <w:rPr>
                <w:color w:val="000000"/>
                <w:lang w:val="en-US"/>
              </w:rPr>
            </w:pPr>
            <w:hyperlink r:id="rId18" w:history="1">
              <w:r w:rsidR="00035042" w:rsidRPr="00D27D62">
                <w:rPr>
                  <w:rStyle w:val="aa"/>
                  <w:lang w:val="en-US" w:eastAsia="en-US"/>
                </w:rPr>
                <w:t>https://resh.edu.ru/subject/13/</w:t>
              </w:r>
            </w:hyperlink>
          </w:p>
        </w:tc>
      </w:tr>
      <w:tr w:rsidR="00061F0F" w:rsidRPr="00650AED" w14:paraId="15581C10" w14:textId="77777777" w:rsidTr="0023731B">
        <w:tc>
          <w:tcPr>
            <w:tcW w:w="880" w:type="dxa"/>
          </w:tcPr>
          <w:p w14:paraId="521D24A8" w14:textId="7C1BCD27" w:rsidR="00061F0F" w:rsidRPr="00246E5E" w:rsidRDefault="00061F0F" w:rsidP="00061F0F">
            <w:pPr>
              <w:widowControl w:val="0"/>
              <w:autoSpaceDE w:val="0"/>
              <w:autoSpaceDN w:val="0"/>
              <w:rPr>
                <w:lang w:val="en-US" w:eastAsia="en-US"/>
              </w:rPr>
            </w:pPr>
            <w:r w:rsidRPr="00246E5E">
              <w:rPr>
                <w:lang w:val="en-US" w:eastAsia="en-US"/>
              </w:rPr>
              <w:t>12</w:t>
            </w:r>
          </w:p>
        </w:tc>
        <w:tc>
          <w:tcPr>
            <w:tcW w:w="7723" w:type="dxa"/>
          </w:tcPr>
          <w:p w14:paraId="43141B9F" w14:textId="3387CDAC" w:rsidR="00061F0F" w:rsidRPr="0077432A" w:rsidRDefault="00061F0F" w:rsidP="00061F0F">
            <w:pPr>
              <w:widowControl w:val="0"/>
              <w:autoSpaceDE w:val="0"/>
              <w:autoSpaceDN w:val="0"/>
              <w:jc w:val="both"/>
              <w:rPr>
                <w:lang w:eastAsia="en-US"/>
              </w:rPr>
            </w:pPr>
            <w:r w:rsidRPr="0077432A">
              <w:rPr>
                <w:lang w:eastAsia="en-US"/>
              </w:rPr>
              <w:t>Морфемный анализ слова</w:t>
            </w:r>
            <w:r w:rsidRPr="00246E5E">
              <w:rPr>
                <w:lang w:eastAsia="en-US"/>
              </w:rPr>
              <w:t>.</w:t>
            </w:r>
            <w:r w:rsidR="0077432A" w:rsidRPr="00246E5E">
              <w:rPr>
                <w:lang w:eastAsia="en-US"/>
              </w:rPr>
              <w:t xml:space="preserve"> Правописание </w:t>
            </w:r>
            <w:r w:rsidR="0077432A">
              <w:rPr>
                <w:lang w:eastAsia="en-US"/>
              </w:rPr>
              <w:t>гласных и согласных в корнях.</w:t>
            </w:r>
          </w:p>
        </w:tc>
        <w:tc>
          <w:tcPr>
            <w:tcW w:w="1422" w:type="dxa"/>
          </w:tcPr>
          <w:p w14:paraId="75746D63" w14:textId="5204FD14" w:rsidR="00061F0F" w:rsidRPr="0077432A" w:rsidRDefault="0077432A" w:rsidP="00061F0F">
            <w:pPr>
              <w:widowControl w:val="0"/>
              <w:autoSpaceDE w:val="0"/>
              <w:autoSpaceDN w:val="0"/>
              <w:ind w:firstLine="709"/>
              <w:jc w:val="both"/>
              <w:rPr>
                <w:lang w:eastAsia="en-US"/>
              </w:rPr>
            </w:pPr>
            <w:r>
              <w:rPr>
                <w:lang w:eastAsia="en-US"/>
              </w:rPr>
              <w:t>1</w:t>
            </w:r>
          </w:p>
        </w:tc>
        <w:tc>
          <w:tcPr>
            <w:tcW w:w="1505" w:type="dxa"/>
          </w:tcPr>
          <w:p w14:paraId="56927503" w14:textId="77777777" w:rsidR="00061F0F" w:rsidRPr="0077432A" w:rsidRDefault="00061F0F" w:rsidP="00061F0F">
            <w:pPr>
              <w:widowControl w:val="0"/>
              <w:autoSpaceDE w:val="0"/>
              <w:autoSpaceDN w:val="0"/>
              <w:ind w:firstLine="709"/>
              <w:jc w:val="both"/>
              <w:rPr>
                <w:color w:val="0563C1" w:themeColor="hyperlink"/>
                <w:u w:val="single"/>
                <w:lang w:eastAsia="en-US"/>
              </w:rPr>
            </w:pPr>
          </w:p>
        </w:tc>
        <w:tc>
          <w:tcPr>
            <w:tcW w:w="3750" w:type="dxa"/>
          </w:tcPr>
          <w:p w14:paraId="0E956BE0" w14:textId="30F3A192" w:rsidR="00061F0F" w:rsidRPr="00DA5528" w:rsidRDefault="00752BCD" w:rsidP="00061F0F">
            <w:pPr>
              <w:widowControl w:val="0"/>
              <w:autoSpaceDE w:val="0"/>
              <w:autoSpaceDN w:val="0"/>
              <w:jc w:val="both"/>
              <w:rPr>
                <w:color w:val="0563C1" w:themeColor="hyperlink"/>
                <w:u w:val="single"/>
                <w:lang w:eastAsia="en-US"/>
              </w:rPr>
            </w:pPr>
            <w:hyperlink r:id="rId19" w:history="1">
              <w:r w:rsidR="00061F0F" w:rsidRPr="00D27D62">
                <w:rPr>
                  <w:rStyle w:val="aa"/>
                  <w:lang w:val="en-US" w:eastAsia="en-US"/>
                </w:rPr>
                <w:t>https</w:t>
              </w:r>
              <w:r w:rsidR="00061F0F" w:rsidRPr="00DA5528">
                <w:rPr>
                  <w:rStyle w:val="aa"/>
                  <w:lang w:eastAsia="en-US"/>
                </w:rPr>
                <w:t>://</w:t>
              </w:r>
              <w:r w:rsidR="00061F0F" w:rsidRPr="00D27D62">
                <w:rPr>
                  <w:rStyle w:val="aa"/>
                  <w:lang w:val="en-US" w:eastAsia="en-US"/>
                </w:rPr>
                <w:t>resh</w:t>
              </w:r>
              <w:r w:rsidR="00061F0F" w:rsidRPr="00DA5528">
                <w:rPr>
                  <w:rStyle w:val="aa"/>
                  <w:lang w:eastAsia="en-US"/>
                </w:rPr>
                <w:t>.</w:t>
              </w:r>
              <w:r w:rsidR="00061F0F" w:rsidRPr="00D27D62">
                <w:rPr>
                  <w:rStyle w:val="aa"/>
                  <w:lang w:val="en-US" w:eastAsia="en-US"/>
                </w:rPr>
                <w:t>edu</w:t>
              </w:r>
              <w:r w:rsidR="00061F0F" w:rsidRPr="00DA5528">
                <w:rPr>
                  <w:rStyle w:val="aa"/>
                  <w:lang w:eastAsia="en-US"/>
                </w:rPr>
                <w:t>.</w:t>
              </w:r>
              <w:r w:rsidR="00061F0F" w:rsidRPr="00D27D62">
                <w:rPr>
                  <w:rStyle w:val="aa"/>
                  <w:lang w:val="en-US" w:eastAsia="en-US"/>
                </w:rPr>
                <w:t>ru</w:t>
              </w:r>
              <w:r w:rsidR="00061F0F" w:rsidRPr="00DA5528">
                <w:rPr>
                  <w:rStyle w:val="aa"/>
                  <w:lang w:eastAsia="en-US"/>
                </w:rPr>
                <w:t>/</w:t>
              </w:r>
              <w:r w:rsidR="00061F0F" w:rsidRPr="00D27D62">
                <w:rPr>
                  <w:rStyle w:val="aa"/>
                  <w:lang w:val="en-US" w:eastAsia="en-US"/>
                </w:rPr>
                <w:t>subject</w:t>
              </w:r>
              <w:r w:rsidR="00061F0F" w:rsidRPr="00DA5528">
                <w:rPr>
                  <w:rStyle w:val="aa"/>
                  <w:lang w:eastAsia="en-US"/>
                </w:rPr>
                <w:t>/13/</w:t>
              </w:r>
            </w:hyperlink>
          </w:p>
        </w:tc>
      </w:tr>
      <w:tr w:rsidR="0077432A" w:rsidRPr="00DA5528" w14:paraId="16CA189F" w14:textId="77777777" w:rsidTr="0023731B">
        <w:tc>
          <w:tcPr>
            <w:tcW w:w="880" w:type="dxa"/>
          </w:tcPr>
          <w:p w14:paraId="57965003" w14:textId="338246A8" w:rsidR="0077432A" w:rsidRPr="00C41E79" w:rsidRDefault="0077432A" w:rsidP="0077432A">
            <w:pPr>
              <w:widowControl w:val="0"/>
              <w:autoSpaceDE w:val="0"/>
              <w:autoSpaceDN w:val="0"/>
              <w:rPr>
                <w:lang w:eastAsia="en-US"/>
              </w:rPr>
            </w:pPr>
            <w:r>
              <w:rPr>
                <w:lang w:eastAsia="en-US"/>
              </w:rPr>
              <w:t>13</w:t>
            </w:r>
          </w:p>
        </w:tc>
        <w:tc>
          <w:tcPr>
            <w:tcW w:w="7723" w:type="dxa"/>
          </w:tcPr>
          <w:p w14:paraId="3C886180" w14:textId="25B95696" w:rsidR="0077432A" w:rsidRPr="00246E5E" w:rsidRDefault="0077432A" w:rsidP="0077432A">
            <w:pPr>
              <w:widowControl w:val="0"/>
              <w:autoSpaceDE w:val="0"/>
              <w:autoSpaceDN w:val="0"/>
              <w:rPr>
                <w:lang w:eastAsia="en-US"/>
              </w:rPr>
            </w:pPr>
            <w:r w:rsidRPr="00246E5E">
              <w:rPr>
                <w:lang w:eastAsia="en-US"/>
              </w:rPr>
              <w:t>Буквы З и С на конце приставок. Буквы Ё-О после шипящих в корне.</w:t>
            </w:r>
          </w:p>
        </w:tc>
        <w:tc>
          <w:tcPr>
            <w:tcW w:w="1422" w:type="dxa"/>
          </w:tcPr>
          <w:p w14:paraId="5711403E" w14:textId="77777777" w:rsidR="0077432A" w:rsidRPr="00246E5E" w:rsidRDefault="0077432A" w:rsidP="0077432A">
            <w:pPr>
              <w:widowControl w:val="0"/>
              <w:autoSpaceDE w:val="0"/>
              <w:autoSpaceDN w:val="0"/>
              <w:ind w:firstLine="709"/>
              <w:jc w:val="both"/>
              <w:rPr>
                <w:lang w:val="en-US" w:eastAsia="en-US"/>
              </w:rPr>
            </w:pPr>
            <w:r w:rsidRPr="00246E5E">
              <w:rPr>
                <w:lang w:val="en-US" w:eastAsia="en-US"/>
              </w:rPr>
              <w:t>1</w:t>
            </w:r>
          </w:p>
        </w:tc>
        <w:tc>
          <w:tcPr>
            <w:tcW w:w="1505" w:type="dxa"/>
          </w:tcPr>
          <w:p w14:paraId="0ADB1912" w14:textId="77777777" w:rsidR="0077432A" w:rsidRPr="00246E5E" w:rsidRDefault="0077432A" w:rsidP="0077432A">
            <w:pPr>
              <w:widowControl w:val="0"/>
              <w:autoSpaceDE w:val="0"/>
              <w:autoSpaceDN w:val="0"/>
              <w:ind w:firstLine="709"/>
              <w:jc w:val="center"/>
              <w:rPr>
                <w:color w:val="0563C1" w:themeColor="hyperlink"/>
                <w:u w:val="single"/>
                <w:lang w:val="en-US" w:eastAsia="en-US"/>
              </w:rPr>
            </w:pPr>
          </w:p>
        </w:tc>
        <w:tc>
          <w:tcPr>
            <w:tcW w:w="3750" w:type="dxa"/>
          </w:tcPr>
          <w:p w14:paraId="73D74800" w14:textId="77777777" w:rsidR="0077432A" w:rsidRDefault="0077432A" w:rsidP="0077432A">
            <w:pPr>
              <w:widowControl w:val="0"/>
              <w:autoSpaceDE w:val="0"/>
              <w:autoSpaceDN w:val="0"/>
              <w:jc w:val="both"/>
              <w:rPr>
                <w:color w:val="0563C1" w:themeColor="hyperlink"/>
                <w:u w:val="single"/>
                <w:lang w:val="en-US" w:eastAsia="en-US"/>
              </w:rPr>
            </w:pPr>
            <w:r w:rsidRPr="00246E5E">
              <w:rPr>
                <w:color w:val="0563C1" w:themeColor="hyperlink"/>
                <w:u w:val="single"/>
                <w:lang w:val="en-US" w:eastAsia="en-US"/>
              </w:rPr>
              <w:t>h</w:t>
            </w:r>
            <w:hyperlink r:id="rId20" w:history="1">
              <w:r w:rsidRPr="00246E5E">
                <w:rPr>
                  <w:color w:val="0563C1" w:themeColor="hyperlink"/>
                  <w:u w:val="single"/>
                  <w:lang w:val="en-US" w:eastAsia="en-US"/>
                </w:rPr>
                <w:t>https://prosv.ru/static/tsok</w:t>
              </w:r>
            </w:hyperlink>
          </w:p>
          <w:p w14:paraId="4BDA7512" w14:textId="7812DC28" w:rsidR="0077432A" w:rsidRPr="00031336" w:rsidRDefault="00752BCD" w:rsidP="00031336">
            <w:pPr>
              <w:widowControl w:val="0"/>
              <w:autoSpaceDE w:val="0"/>
              <w:autoSpaceDN w:val="0"/>
              <w:jc w:val="both"/>
              <w:rPr>
                <w:color w:val="0563C1" w:themeColor="hyperlink"/>
                <w:u w:val="single"/>
                <w:lang w:val="en-US" w:eastAsia="en-US"/>
              </w:rPr>
            </w:pPr>
            <w:hyperlink r:id="rId21" w:history="1">
              <w:r w:rsidR="00937A5D" w:rsidRPr="00D27D62">
                <w:rPr>
                  <w:rStyle w:val="aa"/>
                  <w:lang w:val="en-US" w:eastAsia="en-US"/>
                </w:rPr>
                <w:t>https://resh.edu.ru/subject/13/</w:t>
              </w:r>
            </w:hyperlink>
          </w:p>
        </w:tc>
      </w:tr>
      <w:tr w:rsidR="0077432A" w:rsidRPr="000257C4" w14:paraId="7D16C7C5" w14:textId="77777777" w:rsidTr="0023731B">
        <w:tc>
          <w:tcPr>
            <w:tcW w:w="880" w:type="dxa"/>
          </w:tcPr>
          <w:p w14:paraId="621F4082" w14:textId="74F9F8DE" w:rsidR="0077432A" w:rsidRPr="00C41E79" w:rsidRDefault="0077432A" w:rsidP="0077432A">
            <w:pPr>
              <w:widowControl w:val="0"/>
              <w:autoSpaceDE w:val="0"/>
              <w:autoSpaceDN w:val="0"/>
              <w:rPr>
                <w:lang w:eastAsia="en-US"/>
              </w:rPr>
            </w:pPr>
            <w:r>
              <w:rPr>
                <w:lang w:eastAsia="en-US"/>
              </w:rPr>
              <w:t>14</w:t>
            </w:r>
          </w:p>
        </w:tc>
        <w:tc>
          <w:tcPr>
            <w:tcW w:w="7723" w:type="dxa"/>
          </w:tcPr>
          <w:p w14:paraId="63FAB6A2" w14:textId="523B8FB5" w:rsidR="0077432A" w:rsidRPr="00246E5E" w:rsidRDefault="0077432A" w:rsidP="0077432A">
            <w:pPr>
              <w:widowControl w:val="0"/>
              <w:autoSpaceDE w:val="0"/>
              <w:autoSpaceDN w:val="0"/>
              <w:rPr>
                <w:lang w:eastAsia="en-US"/>
              </w:rPr>
            </w:pPr>
            <w:r w:rsidRPr="00246E5E">
              <w:rPr>
                <w:lang w:eastAsia="en-US"/>
              </w:rPr>
              <w:t>Буквы Ы-И после Ц.</w:t>
            </w:r>
          </w:p>
        </w:tc>
        <w:tc>
          <w:tcPr>
            <w:tcW w:w="1422" w:type="dxa"/>
          </w:tcPr>
          <w:p w14:paraId="243D44E9" w14:textId="77777777" w:rsidR="0077432A" w:rsidRPr="00246E5E" w:rsidRDefault="0077432A" w:rsidP="0077432A">
            <w:pPr>
              <w:widowControl w:val="0"/>
              <w:autoSpaceDE w:val="0"/>
              <w:autoSpaceDN w:val="0"/>
              <w:ind w:firstLine="709"/>
              <w:jc w:val="both"/>
              <w:rPr>
                <w:lang w:val="en-US" w:eastAsia="en-US"/>
              </w:rPr>
            </w:pPr>
            <w:r w:rsidRPr="00246E5E">
              <w:rPr>
                <w:lang w:val="en-US" w:eastAsia="en-US"/>
              </w:rPr>
              <w:t>1</w:t>
            </w:r>
          </w:p>
        </w:tc>
        <w:tc>
          <w:tcPr>
            <w:tcW w:w="1505" w:type="dxa"/>
          </w:tcPr>
          <w:p w14:paraId="282B0FC8" w14:textId="77777777" w:rsidR="0077432A" w:rsidRDefault="0077432A" w:rsidP="0077432A">
            <w:pPr>
              <w:widowControl w:val="0"/>
              <w:autoSpaceDE w:val="0"/>
              <w:autoSpaceDN w:val="0"/>
              <w:ind w:firstLine="709"/>
              <w:jc w:val="center"/>
            </w:pPr>
          </w:p>
        </w:tc>
        <w:tc>
          <w:tcPr>
            <w:tcW w:w="3750" w:type="dxa"/>
          </w:tcPr>
          <w:p w14:paraId="5D89733D" w14:textId="5B44DBB7" w:rsidR="0077432A" w:rsidRPr="002947B4" w:rsidRDefault="00752BCD" w:rsidP="0077432A">
            <w:pPr>
              <w:widowControl w:val="0"/>
              <w:autoSpaceDE w:val="0"/>
              <w:autoSpaceDN w:val="0"/>
              <w:rPr>
                <w:lang w:eastAsia="en-US"/>
              </w:rPr>
            </w:pPr>
            <w:hyperlink r:id="rId22" w:history="1">
              <w:r w:rsidR="0077432A" w:rsidRPr="00D27D62">
                <w:rPr>
                  <w:rStyle w:val="aa"/>
                  <w:lang w:val="en-US" w:eastAsia="en-US"/>
                </w:rPr>
                <w:t>https</w:t>
              </w:r>
              <w:r w:rsidR="0077432A" w:rsidRPr="00D27D62">
                <w:rPr>
                  <w:rStyle w:val="aa"/>
                  <w:lang w:eastAsia="en-US"/>
                </w:rPr>
                <w:t>://</w:t>
              </w:r>
              <w:r w:rsidR="0077432A" w:rsidRPr="00D27D62">
                <w:rPr>
                  <w:rStyle w:val="aa"/>
                  <w:lang w:val="en-US" w:eastAsia="en-US"/>
                </w:rPr>
                <w:t>resh</w:t>
              </w:r>
              <w:r w:rsidR="0077432A" w:rsidRPr="00D27D62">
                <w:rPr>
                  <w:rStyle w:val="aa"/>
                  <w:lang w:eastAsia="en-US"/>
                </w:rPr>
                <w:t>.</w:t>
              </w:r>
              <w:r w:rsidR="0077432A" w:rsidRPr="00D27D62">
                <w:rPr>
                  <w:rStyle w:val="aa"/>
                  <w:lang w:val="en-US" w:eastAsia="en-US"/>
                </w:rPr>
                <w:t>edu</w:t>
              </w:r>
              <w:r w:rsidR="0077432A" w:rsidRPr="00D27D62">
                <w:rPr>
                  <w:rStyle w:val="aa"/>
                  <w:lang w:eastAsia="en-US"/>
                </w:rPr>
                <w:t>.</w:t>
              </w:r>
              <w:r w:rsidR="0077432A" w:rsidRPr="00D27D62">
                <w:rPr>
                  <w:rStyle w:val="aa"/>
                  <w:lang w:val="en-US" w:eastAsia="en-US"/>
                </w:rPr>
                <w:t>ru</w:t>
              </w:r>
              <w:r w:rsidR="0077432A" w:rsidRPr="00D27D62">
                <w:rPr>
                  <w:rStyle w:val="aa"/>
                  <w:lang w:eastAsia="en-US"/>
                </w:rPr>
                <w:t>/</w:t>
              </w:r>
              <w:r w:rsidR="0077432A" w:rsidRPr="00D27D62">
                <w:rPr>
                  <w:rStyle w:val="aa"/>
                  <w:lang w:val="en-US" w:eastAsia="en-US"/>
                </w:rPr>
                <w:t>subject</w:t>
              </w:r>
              <w:r w:rsidR="0077432A" w:rsidRPr="00D27D62">
                <w:rPr>
                  <w:rStyle w:val="aa"/>
                  <w:lang w:eastAsia="en-US"/>
                </w:rPr>
                <w:t>/13/</w:t>
              </w:r>
            </w:hyperlink>
          </w:p>
        </w:tc>
      </w:tr>
      <w:tr w:rsidR="008552B9" w:rsidRPr="000257C4" w14:paraId="6F304229" w14:textId="77777777" w:rsidTr="0023731B">
        <w:tc>
          <w:tcPr>
            <w:tcW w:w="880" w:type="dxa"/>
          </w:tcPr>
          <w:p w14:paraId="56122CC7" w14:textId="77777777" w:rsidR="008552B9" w:rsidRDefault="008552B9" w:rsidP="0077432A">
            <w:pPr>
              <w:widowControl w:val="0"/>
              <w:autoSpaceDE w:val="0"/>
              <w:autoSpaceDN w:val="0"/>
              <w:rPr>
                <w:lang w:eastAsia="en-US"/>
              </w:rPr>
            </w:pPr>
          </w:p>
        </w:tc>
        <w:tc>
          <w:tcPr>
            <w:tcW w:w="7723" w:type="dxa"/>
          </w:tcPr>
          <w:p w14:paraId="124CA401" w14:textId="105FB527" w:rsidR="008552B9" w:rsidRPr="00246E5E" w:rsidRDefault="008552B9" w:rsidP="008552B9">
            <w:pPr>
              <w:widowControl w:val="0"/>
              <w:autoSpaceDE w:val="0"/>
              <w:autoSpaceDN w:val="0"/>
              <w:jc w:val="center"/>
              <w:rPr>
                <w:lang w:eastAsia="en-US"/>
              </w:rPr>
            </w:pPr>
            <w:r w:rsidRPr="00246E5E">
              <w:rPr>
                <w:b/>
                <w:bCs/>
                <w:lang w:eastAsia="en-US"/>
              </w:rPr>
              <w:t>Синтаксис. Культура речи. Пунктуация.</w:t>
            </w:r>
          </w:p>
        </w:tc>
        <w:tc>
          <w:tcPr>
            <w:tcW w:w="1422" w:type="dxa"/>
          </w:tcPr>
          <w:p w14:paraId="213C7D20" w14:textId="4037AFD2" w:rsidR="008552B9" w:rsidRPr="006B5B25" w:rsidRDefault="001A57A2" w:rsidP="0077432A">
            <w:pPr>
              <w:widowControl w:val="0"/>
              <w:autoSpaceDE w:val="0"/>
              <w:autoSpaceDN w:val="0"/>
              <w:ind w:firstLine="709"/>
              <w:jc w:val="both"/>
              <w:rPr>
                <w:b/>
                <w:bCs/>
                <w:lang w:eastAsia="en-US"/>
              </w:rPr>
            </w:pPr>
            <w:r w:rsidRPr="006B5B25">
              <w:rPr>
                <w:b/>
                <w:bCs/>
                <w:lang w:eastAsia="en-US"/>
              </w:rPr>
              <w:t>6</w:t>
            </w:r>
          </w:p>
        </w:tc>
        <w:tc>
          <w:tcPr>
            <w:tcW w:w="1505" w:type="dxa"/>
          </w:tcPr>
          <w:p w14:paraId="28990866" w14:textId="77777777" w:rsidR="008552B9" w:rsidRDefault="008552B9" w:rsidP="0077432A">
            <w:pPr>
              <w:widowControl w:val="0"/>
              <w:autoSpaceDE w:val="0"/>
              <w:autoSpaceDN w:val="0"/>
              <w:ind w:firstLine="709"/>
              <w:jc w:val="center"/>
            </w:pPr>
          </w:p>
        </w:tc>
        <w:tc>
          <w:tcPr>
            <w:tcW w:w="3750" w:type="dxa"/>
          </w:tcPr>
          <w:p w14:paraId="11E3E761" w14:textId="77777777" w:rsidR="008552B9" w:rsidRDefault="008552B9" w:rsidP="0077432A">
            <w:pPr>
              <w:widowControl w:val="0"/>
              <w:autoSpaceDE w:val="0"/>
              <w:autoSpaceDN w:val="0"/>
              <w:rPr>
                <w:color w:val="0563C1" w:themeColor="hyperlink"/>
                <w:u w:val="single"/>
                <w:lang w:val="en-US" w:eastAsia="en-US"/>
              </w:rPr>
            </w:pPr>
          </w:p>
        </w:tc>
      </w:tr>
      <w:tr w:rsidR="008552B9" w:rsidRPr="00DA5528" w14:paraId="1009329C" w14:textId="77777777" w:rsidTr="0023731B">
        <w:tc>
          <w:tcPr>
            <w:tcW w:w="880" w:type="dxa"/>
          </w:tcPr>
          <w:p w14:paraId="6DFABDE2" w14:textId="168BCEB9" w:rsidR="008552B9" w:rsidRPr="00C505C0" w:rsidRDefault="008552B9" w:rsidP="008552B9">
            <w:pPr>
              <w:widowControl w:val="0"/>
              <w:autoSpaceDE w:val="0"/>
              <w:autoSpaceDN w:val="0"/>
              <w:rPr>
                <w:lang w:eastAsia="en-US"/>
              </w:rPr>
            </w:pPr>
            <w:r>
              <w:rPr>
                <w:lang w:eastAsia="en-US"/>
              </w:rPr>
              <w:t>15</w:t>
            </w:r>
          </w:p>
        </w:tc>
        <w:tc>
          <w:tcPr>
            <w:tcW w:w="7723" w:type="dxa"/>
          </w:tcPr>
          <w:p w14:paraId="475387E7" w14:textId="25BF941F" w:rsidR="008552B9" w:rsidRPr="00246E5E" w:rsidRDefault="008552B9" w:rsidP="008552B9">
            <w:pPr>
              <w:widowControl w:val="0"/>
              <w:autoSpaceDE w:val="0"/>
              <w:autoSpaceDN w:val="0"/>
              <w:jc w:val="both"/>
              <w:rPr>
                <w:lang w:eastAsia="en-US"/>
              </w:rPr>
            </w:pPr>
            <w:r w:rsidRPr="00246E5E">
              <w:rPr>
                <w:lang w:eastAsia="en-US"/>
              </w:rPr>
              <w:t>Виды предложений по цели высказывания и интонации.</w:t>
            </w:r>
          </w:p>
        </w:tc>
        <w:tc>
          <w:tcPr>
            <w:tcW w:w="1422" w:type="dxa"/>
          </w:tcPr>
          <w:p w14:paraId="6A918C0C" w14:textId="2709F34B" w:rsidR="008552B9" w:rsidRPr="00246E5E" w:rsidRDefault="008552B9" w:rsidP="008552B9">
            <w:pPr>
              <w:widowControl w:val="0"/>
              <w:autoSpaceDE w:val="0"/>
              <w:autoSpaceDN w:val="0"/>
              <w:ind w:firstLine="709"/>
              <w:jc w:val="both"/>
              <w:rPr>
                <w:lang w:val="en-US" w:eastAsia="en-US"/>
              </w:rPr>
            </w:pPr>
            <w:r w:rsidRPr="00246E5E">
              <w:rPr>
                <w:lang w:val="en-US" w:eastAsia="en-US"/>
              </w:rPr>
              <w:t>1</w:t>
            </w:r>
          </w:p>
        </w:tc>
        <w:tc>
          <w:tcPr>
            <w:tcW w:w="1505" w:type="dxa"/>
          </w:tcPr>
          <w:p w14:paraId="5640D2E6" w14:textId="77777777" w:rsidR="008552B9" w:rsidRPr="00246E5E" w:rsidRDefault="008552B9" w:rsidP="008552B9">
            <w:pPr>
              <w:widowControl w:val="0"/>
              <w:autoSpaceDE w:val="0"/>
              <w:autoSpaceDN w:val="0"/>
              <w:ind w:firstLine="709"/>
              <w:jc w:val="both"/>
              <w:rPr>
                <w:lang w:val="en-US" w:eastAsia="en-US"/>
              </w:rPr>
            </w:pPr>
          </w:p>
        </w:tc>
        <w:tc>
          <w:tcPr>
            <w:tcW w:w="3750" w:type="dxa"/>
          </w:tcPr>
          <w:p w14:paraId="3276BBA3" w14:textId="2358DADD" w:rsidR="008552B9" w:rsidRPr="00246E5E" w:rsidRDefault="00752BCD" w:rsidP="00D02163">
            <w:pPr>
              <w:widowControl w:val="0"/>
              <w:autoSpaceDE w:val="0"/>
              <w:autoSpaceDN w:val="0"/>
              <w:jc w:val="both"/>
              <w:rPr>
                <w:lang w:val="en-US" w:eastAsia="en-US"/>
              </w:rPr>
            </w:pPr>
            <w:hyperlink r:id="rId23" w:history="1">
              <w:r w:rsidR="00031336" w:rsidRPr="00D27D62">
                <w:rPr>
                  <w:rStyle w:val="aa"/>
                  <w:lang w:val="en-US" w:eastAsia="en-US"/>
                </w:rPr>
                <w:t>https://resh.edu.ru/subject/13/</w:t>
              </w:r>
            </w:hyperlink>
          </w:p>
        </w:tc>
      </w:tr>
      <w:tr w:rsidR="00E54509" w:rsidRPr="00DA5528" w14:paraId="3F6880DF" w14:textId="77777777" w:rsidTr="0023731B">
        <w:tc>
          <w:tcPr>
            <w:tcW w:w="880" w:type="dxa"/>
          </w:tcPr>
          <w:p w14:paraId="151D0F02" w14:textId="05D75B93" w:rsidR="00E54509" w:rsidRPr="00E54509" w:rsidRDefault="00E54509" w:rsidP="007A4D48">
            <w:pPr>
              <w:widowControl w:val="0"/>
              <w:autoSpaceDE w:val="0"/>
              <w:autoSpaceDN w:val="0"/>
              <w:rPr>
                <w:lang w:eastAsia="en-US"/>
              </w:rPr>
            </w:pPr>
            <w:r>
              <w:rPr>
                <w:lang w:eastAsia="en-US"/>
              </w:rPr>
              <w:t>16</w:t>
            </w:r>
          </w:p>
        </w:tc>
        <w:tc>
          <w:tcPr>
            <w:tcW w:w="7723" w:type="dxa"/>
          </w:tcPr>
          <w:p w14:paraId="16D56F3C" w14:textId="159014C3" w:rsidR="00E54509" w:rsidRPr="00246E5E" w:rsidRDefault="00E54509" w:rsidP="00E54509">
            <w:pPr>
              <w:widowControl w:val="0"/>
              <w:autoSpaceDE w:val="0"/>
              <w:autoSpaceDN w:val="0"/>
              <w:jc w:val="both"/>
              <w:rPr>
                <w:b/>
                <w:bCs/>
                <w:lang w:eastAsia="en-US"/>
              </w:rPr>
            </w:pPr>
            <w:r w:rsidRPr="008700C5">
              <w:rPr>
                <w:lang w:eastAsia="en-US"/>
              </w:rPr>
              <w:t xml:space="preserve">Главные члены предложения. </w:t>
            </w:r>
            <w:r w:rsidR="008700C5">
              <w:rPr>
                <w:lang w:eastAsia="en-US"/>
              </w:rPr>
              <w:t>Второстепенные члены предложения.</w:t>
            </w:r>
          </w:p>
        </w:tc>
        <w:tc>
          <w:tcPr>
            <w:tcW w:w="1422" w:type="dxa"/>
          </w:tcPr>
          <w:p w14:paraId="15190A6B" w14:textId="1687507F" w:rsidR="00E54509" w:rsidRPr="00246E5E" w:rsidRDefault="00E54509" w:rsidP="00E54509">
            <w:pPr>
              <w:widowControl w:val="0"/>
              <w:autoSpaceDE w:val="0"/>
              <w:autoSpaceDN w:val="0"/>
              <w:ind w:firstLine="709"/>
              <w:jc w:val="both"/>
              <w:rPr>
                <w:b/>
                <w:bCs/>
                <w:lang w:val="en-US" w:eastAsia="en-US"/>
              </w:rPr>
            </w:pPr>
            <w:r w:rsidRPr="00246E5E">
              <w:rPr>
                <w:lang w:val="en-US" w:eastAsia="en-US"/>
              </w:rPr>
              <w:t>1</w:t>
            </w:r>
          </w:p>
        </w:tc>
        <w:tc>
          <w:tcPr>
            <w:tcW w:w="1505" w:type="dxa"/>
          </w:tcPr>
          <w:p w14:paraId="4BAE53B3" w14:textId="77777777" w:rsidR="00E54509" w:rsidRPr="00246E5E" w:rsidRDefault="00E54509" w:rsidP="00E54509">
            <w:pPr>
              <w:widowControl w:val="0"/>
              <w:autoSpaceDE w:val="0"/>
              <w:autoSpaceDN w:val="0"/>
              <w:ind w:firstLine="709"/>
              <w:jc w:val="center"/>
              <w:rPr>
                <w:lang w:val="en-US" w:eastAsia="en-US"/>
              </w:rPr>
            </w:pPr>
          </w:p>
        </w:tc>
        <w:tc>
          <w:tcPr>
            <w:tcW w:w="3750" w:type="dxa"/>
          </w:tcPr>
          <w:p w14:paraId="7CB1787E" w14:textId="00C7F0A8" w:rsidR="00E54509" w:rsidRPr="00246E5E" w:rsidRDefault="00752BCD" w:rsidP="00842380">
            <w:pPr>
              <w:widowControl w:val="0"/>
              <w:autoSpaceDE w:val="0"/>
              <w:autoSpaceDN w:val="0"/>
              <w:rPr>
                <w:lang w:val="en-US" w:eastAsia="en-US"/>
              </w:rPr>
            </w:pPr>
            <w:hyperlink r:id="rId24" w:history="1">
              <w:r w:rsidR="005B18E4" w:rsidRPr="00D27D62">
                <w:rPr>
                  <w:rStyle w:val="aa"/>
                  <w:lang w:val="en-US" w:eastAsia="en-US"/>
                </w:rPr>
                <w:t>https://resh.edu.ru/subject/13/</w:t>
              </w:r>
            </w:hyperlink>
          </w:p>
        </w:tc>
      </w:tr>
      <w:tr w:rsidR="00DB4736" w:rsidRPr="000257C4" w14:paraId="5ADF62DA" w14:textId="77777777" w:rsidTr="0023731B">
        <w:tc>
          <w:tcPr>
            <w:tcW w:w="880" w:type="dxa"/>
          </w:tcPr>
          <w:p w14:paraId="2724B1AC" w14:textId="0256FEC7" w:rsidR="00DB4736" w:rsidRPr="005B18E4" w:rsidRDefault="00DB4736" w:rsidP="00DB4736">
            <w:pPr>
              <w:widowControl w:val="0"/>
              <w:autoSpaceDE w:val="0"/>
              <w:autoSpaceDN w:val="0"/>
              <w:rPr>
                <w:lang w:eastAsia="en-US"/>
              </w:rPr>
            </w:pPr>
            <w:r>
              <w:rPr>
                <w:lang w:eastAsia="en-US"/>
              </w:rPr>
              <w:t>17</w:t>
            </w:r>
          </w:p>
        </w:tc>
        <w:tc>
          <w:tcPr>
            <w:tcW w:w="7723" w:type="dxa"/>
          </w:tcPr>
          <w:p w14:paraId="45C0D1F9" w14:textId="559D7B4D" w:rsidR="00DB4736" w:rsidRPr="00246E5E" w:rsidRDefault="00DB4736" w:rsidP="00DB4736">
            <w:pPr>
              <w:widowControl w:val="0"/>
              <w:autoSpaceDE w:val="0"/>
              <w:autoSpaceDN w:val="0"/>
              <w:rPr>
                <w:lang w:eastAsia="en-US"/>
              </w:rPr>
            </w:pPr>
            <w:r>
              <w:rPr>
                <w:lang w:eastAsia="en-US"/>
              </w:rPr>
              <w:t>Дополнение. Определение.</w:t>
            </w:r>
          </w:p>
        </w:tc>
        <w:tc>
          <w:tcPr>
            <w:tcW w:w="1422" w:type="dxa"/>
          </w:tcPr>
          <w:p w14:paraId="11442A08" w14:textId="3360EFEB" w:rsidR="00DB4736" w:rsidRPr="005B18E4" w:rsidRDefault="001A57A2" w:rsidP="00DB4736">
            <w:pPr>
              <w:widowControl w:val="0"/>
              <w:autoSpaceDE w:val="0"/>
              <w:autoSpaceDN w:val="0"/>
              <w:ind w:firstLine="709"/>
              <w:jc w:val="both"/>
              <w:rPr>
                <w:lang w:eastAsia="en-US"/>
              </w:rPr>
            </w:pPr>
            <w:r>
              <w:rPr>
                <w:lang w:eastAsia="en-US"/>
              </w:rPr>
              <w:t>1</w:t>
            </w:r>
          </w:p>
        </w:tc>
        <w:tc>
          <w:tcPr>
            <w:tcW w:w="1505" w:type="dxa"/>
          </w:tcPr>
          <w:p w14:paraId="68BE77E3" w14:textId="77777777" w:rsidR="00DB4736" w:rsidRDefault="00DB4736" w:rsidP="00DB4736">
            <w:pPr>
              <w:widowControl w:val="0"/>
              <w:autoSpaceDE w:val="0"/>
              <w:autoSpaceDN w:val="0"/>
              <w:ind w:firstLine="709"/>
              <w:jc w:val="center"/>
            </w:pPr>
          </w:p>
        </w:tc>
        <w:tc>
          <w:tcPr>
            <w:tcW w:w="3750" w:type="dxa"/>
          </w:tcPr>
          <w:p w14:paraId="2A3C7763" w14:textId="77777777" w:rsidR="00DB4736" w:rsidRPr="00DB4736" w:rsidRDefault="00DB4736" w:rsidP="00DB4736">
            <w:pPr>
              <w:widowControl w:val="0"/>
              <w:autoSpaceDE w:val="0"/>
              <w:autoSpaceDN w:val="0"/>
              <w:rPr>
                <w:color w:val="0563C1" w:themeColor="hyperlink"/>
                <w:u w:val="single"/>
                <w:lang w:eastAsia="en-US"/>
              </w:rPr>
            </w:pPr>
            <w:r w:rsidRPr="00246E5E">
              <w:rPr>
                <w:color w:val="0563C1" w:themeColor="hyperlink"/>
                <w:u w:val="single"/>
                <w:lang w:val="en-US" w:eastAsia="en-US"/>
              </w:rPr>
              <w:t>h</w:t>
            </w:r>
            <w:hyperlink r:id="rId25" w:history="1">
              <w:r w:rsidRPr="00246E5E">
                <w:rPr>
                  <w:color w:val="0563C1" w:themeColor="hyperlink"/>
                  <w:u w:val="single"/>
                  <w:lang w:val="en-US" w:eastAsia="en-US"/>
                </w:rPr>
                <w:t>https</w:t>
              </w:r>
              <w:r w:rsidRPr="00DB4736">
                <w:rPr>
                  <w:color w:val="0563C1" w:themeColor="hyperlink"/>
                  <w:u w:val="single"/>
                  <w:lang w:eastAsia="en-US"/>
                </w:rPr>
                <w:t>://</w:t>
              </w:r>
              <w:r w:rsidRPr="00246E5E">
                <w:rPr>
                  <w:color w:val="0563C1" w:themeColor="hyperlink"/>
                  <w:u w:val="single"/>
                  <w:lang w:val="en-US" w:eastAsia="en-US"/>
                </w:rPr>
                <w:t>prosv</w:t>
              </w:r>
              <w:r w:rsidRPr="00DB4736">
                <w:rPr>
                  <w:color w:val="0563C1" w:themeColor="hyperlink"/>
                  <w:u w:val="single"/>
                  <w:lang w:eastAsia="en-US"/>
                </w:rPr>
                <w:t>.</w:t>
              </w:r>
              <w:r w:rsidRPr="00246E5E">
                <w:rPr>
                  <w:color w:val="0563C1" w:themeColor="hyperlink"/>
                  <w:u w:val="single"/>
                  <w:lang w:val="en-US" w:eastAsia="en-US"/>
                </w:rPr>
                <w:t>ru</w:t>
              </w:r>
              <w:r w:rsidRPr="00DB4736">
                <w:rPr>
                  <w:color w:val="0563C1" w:themeColor="hyperlink"/>
                  <w:u w:val="single"/>
                  <w:lang w:eastAsia="en-US"/>
                </w:rPr>
                <w:t>/</w:t>
              </w:r>
              <w:r w:rsidRPr="00246E5E">
                <w:rPr>
                  <w:color w:val="0563C1" w:themeColor="hyperlink"/>
                  <w:u w:val="single"/>
                  <w:lang w:val="en-US" w:eastAsia="en-US"/>
                </w:rPr>
                <w:t>static</w:t>
              </w:r>
              <w:r w:rsidRPr="00DB4736">
                <w:rPr>
                  <w:color w:val="0563C1" w:themeColor="hyperlink"/>
                  <w:u w:val="single"/>
                  <w:lang w:eastAsia="en-US"/>
                </w:rPr>
                <w:t>/</w:t>
              </w:r>
              <w:r w:rsidRPr="00246E5E">
                <w:rPr>
                  <w:color w:val="0563C1" w:themeColor="hyperlink"/>
                  <w:u w:val="single"/>
                  <w:lang w:val="en-US" w:eastAsia="en-US"/>
                </w:rPr>
                <w:t>tsok</w:t>
              </w:r>
            </w:hyperlink>
          </w:p>
          <w:p w14:paraId="6CBCC8C9" w14:textId="77777777" w:rsidR="00DB4736" w:rsidRPr="00DB4736" w:rsidRDefault="00752BCD" w:rsidP="00DB4736">
            <w:pPr>
              <w:widowControl w:val="0"/>
              <w:autoSpaceDE w:val="0"/>
              <w:autoSpaceDN w:val="0"/>
              <w:rPr>
                <w:color w:val="0563C1" w:themeColor="hyperlink"/>
                <w:u w:val="single"/>
                <w:lang w:eastAsia="en-US"/>
              </w:rPr>
            </w:pPr>
            <w:hyperlink r:id="rId26" w:history="1">
              <w:r w:rsidR="00DB4736" w:rsidRPr="00D27D62">
                <w:rPr>
                  <w:rStyle w:val="aa"/>
                  <w:lang w:val="en-US" w:eastAsia="en-US"/>
                </w:rPr>
                <w:t>https</w:t>
              </w:r>
              <w:r w:rsidR="00DB4736" w:rsidRPr="00DB4736">
                <w:rPr>
                  <w:rStyle w:val="aa"/>
                  <w:lang w:eastAsia="en-US"/>
                </w:rPr>
                <w:t>://</w:t>
              </w:r>
              <w:r w:rsidR="00DB4736" w:rsidRPr="00D27D62">
                <w:rPr>
                  <w:rStyle w:val="aa"/>
                  <w:lang w:val="en-US" w:eastAsia="en-US"/>
                </w:rPr>
                <w:t>resh</w:t>
              </w:r>
              <w:r w:rsidR="00DB4736" w:rsidRPr="00DB4736">
                <w:rPr>
                  <w:rStyle w:val="aa"/>
                  <w:lang w:eastAsia="en-US"/>
                </w:rPr>
                <w:t>.</w:t>
              </w:r>
              <w:r w:rsidR="00DB4736" w:rsidRPr="00D27D62">
                <w:rPr>
                  <w:rStyle w:val="aa"/>
                  <w:lang w:val="en-US" w:eastAsia="en-US"/>
                </w:rPr>
                <w:t>edu</w:t>
              </w:r>
              <w:r w:rsidR="00DB4736" w:rsidRPr="00DB4736">
                <w:rPr>
                  <w:rStyle w:val="aa"/>
                  <w:lang w:eastAsia="en-US"/>
                </w:rPr>
                <w:t>.</w:t>
              </w:r>
              <w:r w:rsidR="00DB4736" w:rsidRPr="00D27D62">
                <w:rPr>
                  <w:rStyle w:val="aa"/>
                  <w:lang w:val="en-US" w:eastAsia="en-US"/>
                </w:rPr>
                <w:t>ru</w:t>
              </w:r>
              <w:r w:rsidR="00DB4736" w:rsidRPr="00DB4736">
                <w:rPr>
                  <w:rStyle w:val="aa"/>
                  <w:lang w:eastAsia="en-US"/>
                </w:rPr>
                <w:t>/</w:t>
              </w:r>
              <w:r w:rsidR="00DB4736" w:rsidRPr="00D27D62">
                <w:rPr>
                  <w:rStyle w:val="aa"/>
                  <w:lang w:val="en-US" w:eastAsia="en-US"/>
                </w:rPr>
                <w:t>subject</w:t>
              </w:r>
              <w:r w:rsidR="00DB4736" w:rsidRPr="00DB4736">
                <w:rPr>
                  <w:rStyle w:val="aa"/>
                  <w:lang w:eastAsia="en-US"/>
                </w:rPr>
                <w:t>/13/</w:t>
              </w:r>
            </w:hyperlink>
          </w:p>
          <w:p w14:paraId="37F55C36" w14:textId="216FAD39" w:rsidR="00DB4736" w:rsidRPr="002947B4" w:rsidRDefault="00DB4736" w:rsidP="00DB4736">
            <w:pPr>
              <w:widowControl w:val="0"/>
              <w:autoSpaceDE w:val="0"/>
              <w:autoSpaceDN w:val="0"/>
              <w:rPr>
                <w:lang w:eastAsia="en-US"/>
              </w:rPr>
            </w:pPr>
            <w:r w:rsidRPr="00246E5E">
              <w:rPr>
                <w:color w:val="0563C1" w:themeColor="hyperlink"/>
                <w:u w:val="single"/>
                <w:lang w:val="en-US" w:eastAsia="en-US"/>
              </w:rPr>
              <w:t>h</w:t>
            </w:r>
            <w:hyperlink r:id="rId27" w:history="1">
              <w:r w:rsidRPr="00246E5E">
                <w:rPr>
                  <w:color w:val="0563C1" w:themeColor="hyperlink"/>
                  <w:u w:val="single"/>
                  <w:lang w:val="en-US" w:eastAsia="en-US"/>
                </w:rPr>
                <w:t>https</w:t>
              </w:r>
              <w:r w:rsidRPr="00DB4736">
                <w:rPr>
                  <w:color w:val="0563C1" w:themeColor="hyperlink"/>
                  <w:u w:val="single"/>
                  <w:lang w:eastAsia="en-US"/>
                </w:rPr>
                <w:t>://</w:t>
              </w:r>
              <w:r w:rsidRPr="00246E5E">
                <w:rPr>
                  <w:color w:val="0563C1" w:themeColor="hyperlink"/>
                  <w:u w:val="single"/>
                  <w:lang w:val="en-US" w:eastAsia="en-US"/>
                </w:rPr>
                <w:t>prosv</w:t>
              </w:r>
              <w:r w:rsidRPr="00DB4736">
                <w:rPr>
                  <w:color w:val="0563C1" w:themeColor="hyperlink"/>
                  <w:u w:val="single"/>
                  <w:lang w:eastAsia="en-US"/>
                </w:rPr>
                <w:t>.</w:t>
              </w:r>
              <w:r w:rsidRPr="00246E5E">
                <w:rPr>
                  <w:color w:val="0563C1" w:themeColor="hyperlink"/>
                  <w:u w:val="single"/>
                  <w:lang w:val="en-US" w:eastAsia="en-US"/>
                </w:rPr>
                <w:t>ru</w:t>
              </w:r>
              <w:r w:rsidRPr="00DB4736">
                <w:rPr>
                  <w:color w:val="0563C1" w:themeColor="hyperlink"/>
                  <w:u w:val="single"/>
                  <w:lang w:eastAsia="en-US"/>
                </w:rPr>
                <w:t>/</w:t>
              </w:r>
              <w:r w:rsidRPr="00246E5E">
                <w:rPr>
                  <w:color w:val="0563C1" w:themeColor="hyperlink"/>
                  <w:u w:val="single"/>
                  <w:lang w:val="en-US" w:eastAsia="en-US"/>
                </w:rPr>
                <w:t>static</w:t>
              </w:r>
              <w:r w:rsidRPr="00DB4736">
                <w:rPr>
                  <w:color w:val="0563C1" w:themeColor="hyperlink"/>
                  <w:u w:val="single"/>
                  <w:lang w:eastAsia="en-US"/>
                </w:rPr>
                <w:t>/</w:t>
              </w:r>
              <w:r w:rsidRPr="00246E5E">
                <w:rPr>
                  <w:color w:val="0563C1" w:themeColor="hyperlink"/>
                  <w:u w:val="single"/>
                  <w:lang w:val="en-US" w:eastAsia="en-US"/>
                </w:rPr>
                <w:t>tsok</w:t>
              </w:r>
            </w:hyperlink>
          </w:p>
        </w:tc>
      </w:tr>
      <w:tr w:rsidR="00DB4736" w:rsidRPr="005B18E4" w14:paraId="1E103796" w14:textId="77777777" w:rsidTr="0023731B">
        <w:tc>
          <w:tcPr>
            <w:tcW w:w="880" w:type="dxa"/>
          </w:tcPr>
          <w:p w14:paraId="46E019DD" w14:textId="6A98E3FD" w:rsidR="00DB4736" w:rsidRPr="005B18E4" w:rsidRDefault="00DB4736" w:rsidP="00DB4736">
            <w:pPr>
              <w:widowControl w:val="0"/>
              <w:autoSpaceDE w:val="0"/>
              <w:autoSpaceDN w:val="0"/>
              <w:rPr>
                <w:lang w:eastAsia="en-US"/>
              </w:rPr>
            </w:pPr>
            <w:r>
              <w:rPr>
                <w:lang w:eastAsia="en-US"/>
              </w:rPr>
              <w:t>18</w:t>
            </w:r>
          </w:p>
        </w:tc>
        <w:tc>
          <w:tcPr>
            <w:tcW w:w="7723" w:type="dxa"/>
          </w:tcPr>
          <w:p w14:paraId="1E4D16DE" w14:textId="6D54C2B3" w:rsidR="00DB4736" w:rsidRPr="00246E5E" w:rsidRDefault="00DB4736" w:rsidP="00DB4736">
            <w:pPr>
              <w:widowControl w:val="0"/>
              <w:autoSpaceDE w:val="0"/>
              <w:autoSpaceDN w:val="0"/>
              <w:rPr>
                <w:lang w:eastAsia="en-US"/>
              </w:rPr>
            </w:pPr>
            <w:r>
              <w:rPr>
                <w:lang w:eastAsia="en-US"/>
              </w:rPr>
              <w:t xml:space="preserve">Обстоятельство. </w:t>
            </w:r>
            <w:r w:rsidRPr="00246E5E">
              <w:rPr>
                <w:lang w:eastAsia="en-US"/>
              </w:rPr>
              <w:t xml:space="preserve">Предложения с однородными членами. </w:t>
            </w:r>
          </w:p>
        </w:tc>
        <w:tc>
          <w:tcPr>
            <w:tcW w:w="1422" w:type="dxa"/>
          </w:tcPr>
          <w:p w14:paraId="0E73057D" w14:textId="28E0E20A" w:rsidR="00DB4736" w:rsidRPr="005B18E4" w:rsidRDefault="001A57A2" w:rsidP="00DB4736">
            <w:pPr>
              <w:widowControl w:val="0"/>
              <w:autoSpaceDE w:val="0"/>
              <w:autoSpaceDN w:val="0"/>
              <w:ind w:firstLine="709"/>
              <w:jc w:val="both"/>
              <w:rPr>
                <w:lang w:eastAsia="en-US"/>
              </w:rPr>
            </w:pPr>
            <w:r>
              <w:rPr>
                <w:lang w:eastAsia="en-US"/>
              </w:rPr>
              <w:t>1</w:t>
            </w:r>
          </w:p>
        </w:tc>
        <w:tc>
          <w:tcPr>
            <w:tcW w:w="1505" w:type="dxa"/>
          </w:tcPr>
          <w:p w14:paraId="1736F775" w14:textId="77777777" w:rsidR="00DB4736" w:rsidRPr="005B18E4" w:rsidRDefault="00DB4736" w:rsidP="00DB4736">
            <w:pPr>
              <w:widowControl w:val="0"/>
              <w:autoSpaceDE w:val="0"/>
              <w:autoSpaceDN w:val="0"/>
              <w:ind w:firstLine="709"/>
              <w:jc w:val="center"/>
              <w:rPr>
                <w:color w:val="0563C1" w:themeColor="hyperlink"/>
                <w:u w:val="single"/>
                <w:lang w:eastAsia="en-US"/>
              </w:rPr>
            </w:pPr>
          </w:p>
        </w:tc>
        <w:tc>
          <w:tcPr>
            <w:tcW w:w="3750" w:type="dxa"/>
          </w:tcPr>
          <w:p w14:paraId="6DA640C8" w14:textId="54553441" w:rsidR="00DB4736" w:rsidRPr="005B18E4" w:rsidRDefault="00DB4736" w:rsidP="00DB4736">
            <w:pPr>
              <w:widowControl w:val="0"/>
              <w:autoSpaceDE w:val="0"/>
              <w:autoSpaceDN w:val="0"/>
              <w:rPr>
                <w:lang w:eastAsia="en-US"/>
              </w:rPr>
            </w:pPr>
            <w:r w:rsidRPr="00246E5E">
              <w:rPr>
                <w:color w:val="0563C1" w:themeColor="hyperlink"/>
                <w:u w:val="single"/>
                <w:lang w:val="en-US" w:eastAsia="en-US"/>
              </w:rPr>
              <w:t>h</w:t>
            </w:r>
            <w:hyperlink r:id="rId28" w:history="1">
              <w:r w:rsidRPr="00246E5E">
                <w:rPr>
                  <w:color w:val="0563C1" w:themeColor="hyperlink"/>
                  <w:u w:val="single"/>
                  <w:lang w:val="en-US" w:eastAsia="en-US"/>
                </w:rPr>
                <w:t>https</w:t>
              </w:r>
              <w:r w:rsidRPr="00DB4736">
                <w:rPr>
                  <w:color w:val="0563C1" w:themeColor="hyperlink"/>
                  <w:u w:val="single"/>
                  <w:lang w:eastAsia="en-US"/>
                </w:rPr>
                <w:t>://</w:t>
              </w:r>
              <w:r w:rsidRPr="00246E5E">
                <w:rPr>
                  <w:color w:val="0563C1" w:themeColor="hyperlink"/>
                  <w:u w:val="single"/>
                  <w:lang w:val="en-US" w:eastAsia="en-US"/>
                </w:rPr>
                <w:t>prosv</w:t>
              </w:r>
              <w:r w:rsidRPr="00DB4736">
                <w:rPr>
                  <w:color w:val="0563C1" w:themeColor="hyperlink"/>
                  <w:u w:val="single"/>
                  <w:lang w:eastAsia="en-US"/>
                </w:rPr>
                <w:t>.</w:t>
              </w:r>
              <w:r w:rsidRPr="00246E5E">
                <w:rPr>
                  <w:color w:val="0563C1" w:themeColor="hyperlink"/>
                  <w:u w:val="single"/>
                  <w:lang w:val="en-US" w:eastAsia="en-US"/>
                </w:rPr>
                <w:t>ru</w:t>
              </w:r>
              <w:r w:rsidRPr="00DB4736">
                <w:rPr>
                  <w:color w:val="0563C1" w:themeColor="hyperlink"/>
                  <w:u w:val="single"/>
                  <w:lang w:eastAsia="en-US"/>
                </w:rPr>
                <w:t>/</w:t>
              </w:r>
              <w:r w:rsidRPr="00246E5E">
                <w:rPr>
                  <w:color w:val="0563C1" w:themeColor="hyperlink"/>
                  <w:u w:val="single"/>
                  <w:lang w:val="en-US" w:eastAsia="en-US"/>
                </w:rPr>
                <w:t>static</w:t>
              </w:r>
              <w:r w:rsidRPr="00DB4736">
                <w:rPr>
                  <w:color w:val="0563C1" w:themeColor="hyperlink"/>
                  <w:u w:val="single"/>
                  <w:lang w:eastAsia="en-US"/>
                </w:rPr>
                <w:t>/</w:t>
              </w:r>
              <w:r w:rsidRPr="00246E5E">
                <w:rPr>
                  <w:color w:val="0563C1" w:themeColor="hyperlink"/>
                  <w:u w:val="single"/>
                  <w:lang w:val="en-US" w:eastAsia="en-US"/>
                </w:rPr>
                <w:t>tsok</w:t>
              </w:r>
            </w:hyperlink>
          </w:p>
        </w:tc>
      </w:tr>
      <w:tr w:rsidR="00DB4736" w:rsidRPr="000257C4" w14:paraId="38AE39CA" w14:textId="77777777" w:rsidTr="0023731B">
        <w:tc>
          <w:tcPr>
            <w:tcW w:w="880" w:type="dxa"/>
          </w:tcPr>
          <w:p w14:paraId="6F3143F1" w14:textId="33C5CF3B" w:rsidR="00DB4736" w:rsidRPr="005B18E4" w:rsidRDefault="00DB4736" w:rsidP="00DB4736">
            <w:pPr>
              <w:widowControl w:val="0"/>
              <w:autoSpaceDE w:val="0"/>
              <w:autoSpaceDN w:val="0"/>
              <w:jc w:val="both"/>
              <w:rPr>
                <w:lang w:eastAsia="en-US"/>
              </w:rPr>
            </w:pPr>
            <w:r>
              <w:rPr>
                <w:lang w:eastAsia="en-US"/>
              </w:rPr>
              <w:t>19</w:t>
            </w:r>
          </w:p>
        </w:tc>
        <w:tc>
          <w:tcPr>
            <w:tcW w:w="7723" w:type="dxa"/>
          </w:tcPr>
          <w:p w14:paraId="50085535" w14:textId="097D5A65" w:rsidR="00DB4736" w:rsidRPr="00246E5E" w:rsidRDefault="00DB4736" w:rsidP="00DB4736">
            <w:pPr>
              <w:widowControl w:val="0"/>
              <w:autoSpaceDE w:val="0"/>
              <w:autoSpaceDN w:val="0"/>
              <w:rPr>
                <w:lang w:eastAsia="en-US"/>
              </w:rPr>
            </w:pPr>
            <w:r w:rsidRPr="00246E5E">
              <w:rPr>
                <w:lang w:eastAsia="en-US"/>
              </w:rPr>
              <w:t xml:space="preserve">Предложения с обращениями. Знаки препинания </w:t>
            </w:r>
            <w:r>
              <w:rPr>
                <w:lang w:eastAsia="en-US"/>
              </w:rPr>
              <w:t>в них</w:t>
            </w:r>
            <w:r w:rsidRPr="00246E5E">
              <w:rPr>
                <w:lang w:eastAsia="en-US"/>
              </w:rPr>
              <w:t>.</w:t>
            </w:r>
          </w:p>
        </w:tc>
        <w:tc>
          <w:tcPr>
            <w:tcW w:w="1422" w:type="dxa"/>
          </w:tcPr>
          <w:p w14:paraId="6AB9B861" w14:textId="564C610A" w:rsidR="00DB4736" w:rsidRPr="005B18E4" w:rsidRDefault="001A57A2" w:rsidP="00DB4736">
            <w:pPr>
              <w:widowControl w:val="0"/>
              <w:autoSpaceDE w:val="0"/>
              <w:autoSpaceDN w:val="0"/>
              <w:ind w:firstLine="709"/>
              <w:jc w:val="both"/>
              <w:rPr>
                <w:lang w:eastAsia="en-US"/>
              </w:rPr>
            </w:pPr>
            <w:r>
              <w:rPr>
                <w:lang w:eastAsia="en-US"/>
              </w:rPr>
              <w:t>1</w:t>
            </w:r>
          </w:p>
        </w:tc>
        <w:tc>
          <w:tcPr>
            <w:tcW w:w="1505" w:type="dxa"/>
          </w:tcPr>
          <w:p w14:paraId="0830DB58" w14:textId="77777777" w:rsidR="00DB4736" w:rsidRDefault="00DB4736" w:rsidP="00DB4736">
            <w:pPr>
              <w:widowControl w:val="0"/>
              <w:autoSpaceDE w:val="0"/>
              <w:autoSpaceDN w:val="0"/>
              <w:ind w:firstLine="709"/>
              <w:jc w:val="center"/>
            </w:pPr>
          </w:p>
        </w:tc>
        <w:tc>
          <w:tcPr>
            <w:tcW w:w="3750" w:type="dxa"/>
          </w:tcPr>
          <w:p w14:paraId="71E3512E" w14:textId="6FF7AABB" w:rsidR="00DB4736" w:rsidRPr="002947B4" w:rsidRDefault="00752BCD" w:rsidP="00DB4736">
            <w:pPr>
              <w:widowControl w:val="0"/>
              <w:autoSpaceDE w:val="0"/>
              <w:autoSpaceDN w:val="0"/>
              <w:rPr>
                <w:lang w:eastAsia="en-US"/>
              </w:rPr>
            </w:pPr>
            <w:hyperlink r:id="rId29" w:history="1">
              <w:r w:rsidR="005954AD" w:rsidRPr="00D27D62">
                <w:rPr>
                  <w:rStyle w:val="aa"/>
                  <w:lang w:val="en-US" w:eastAsia="en-US"/>
                </w:rPr>
                <w:t>https</w:t>
              </w:r>
              <w:r w:rsidR="005954AD" w:rsidRPr="00D27D62">
                <w:rPr>
                  <w:rStyle w:val="aa"/>
                  <w:lang w:eastAsia="en-US"/>
                </w:rPr>
                <w:t>://</w:t>
              </w:r>
              <w:r w:rsidR="005954AD" w:rsidRPr="00D27D62">
                <w:rPr>
                  <w:rStyle w:val="aa"/>
                  <w:lang w:val="en-US" w:eastAsia="en-US"/>
                </w:rPr>
                <w:t>resh</w:t>
              </w:r>
              <w:r w:rsidR="005954AD" w:rsidRPr="00D27D62">
                <w:rPr>
                  <w:rStyle w:val="aa"/>
                  <w:lang w:eastAsia="en-US"/>
                </w:rPr>
                <w:t>.</w:t>
              </w:r>
              <w:r w:rsidR="005954AD" w:rsidRPr="00D27D62">
                <w:rPr>
                  <w:rStyle w:val="aa"/>
                  <w:lang w:val="en-US" w:eastAsia="en-US"/>
                </w:rPr>
                <w:t>edu</w:t>
              </w:r>
              <w:r w:rsidR="005954AD" w:rsidRPr="00D27D62">
                <w:rPr>
                  <w:rStyle w:val="aa"/>
                  <w:lang w:eastAsia="en-US"/>
                </w:rPr>
                <w:t>.</w:t>
              </w:r>
              <w:r w:rsidR="005954AD" w:rsidRPr="00D27D62">
                <w:rPr>
                  <w:rStyle w:val="aa"/>
                  <w:lang w:val="en-US" w:eastAsia="en-US"/>
                </w:rPr>
                <w:t>ru</w:t>
              </w:r>
              <w:r w:rsidR="005954AD" w:rsidRPr="00D27D62">
                <w:rPr>
                  <w:rStyle w:val="aa"/>
                  <w:lang w:eastAsia="en-US"/>
                </w:rPr>
                <w:t>/</w:t>
              </w:r>
              <w:r w:rsidR="005954AD" w:rsidRPr="00D27D62">
                <w:rPr>
                  <w:rStyle w:val="aa"/>
                  <w:lang w:val="en-US" w:eastAsia="en-US"/>
                </w:rPr>
                <w:t>subject</w:t>
              </w:r>
              <w:r w:rsidR="005954AD" w:rsidRPr="00D27D62">
                <w:rPr>
                  <w:rStyle w:val="aa"/>
                  <w:lang w:eastAsia="en-US"/>
                </w:rPr>
                <w:t>/13/</w:t>
              </w:r>
            </w:hyperlink>
          </w:p>
        </w:tc>
      </w:tr>
      <w:tr w:rsidR="00DB4736" w:rsidRPr="00246E5E" w14:paraId="67F25221" w14:textId="77777777" w:rsidTr="0023731B">
        <w:tc>
          <w:tcPr>
            <w:tcW w:w="880" w:type="dxa"/>
          </w:tcPr>
          <w:p w14:paraId="0EEBB967" w14:textId="1E1893F9" w:rsidR="00DB4736" w:rsidRPr="009C242E" w:rsidRDefault="009C242E" w:rsidP="00DB4736">
            <w:pPr>
              <w:widowControl w:val="0"/>
              <w:autoSpaceDE w:val="0"/>
              <w:autoSpaceDN w:val="0"/>
              <w:rPr>
                <w:lang w:eastAsia="en-US"/>
              </w:rPr>
            </w:pPr>
            <w:r w:rsidRPr="009C242E">
              <w:rPr>
                <w:lang w:eastAsia="en-US"/>
              </w:rPr>
              <w:t>20</w:t>
            </w:r>
          </w:p>
        </w:tc>
        <w:tc>
          <w:tcPr>
            <w:tcW w:w="7723" w:type="dxa"/>
          </w:tcPr>
          <w:p w14:paraId="04344EAE" w14:textId="6953B07A" w:rsidR="00DB4736" w:rsidRPr="00246E5E" w:rsidRDefault="001228CB" w:rsidP="00DB4736">
            <w:pPr>
              <w:widowControl w:val="0"/>
              <w:autoSpaceDE w:val="0"/>
              <w:autoSpaceDN w:val="0"/>
              <w:rPr>
                <w:lang w:eastAsia="en-US"/>
              </w:rPr>
            </w:pPr>
            <w:r>
              <w:rPr>
                <w:lang w:eastAsia="en-US"/>
              </w:rPr>
              <w:t>Сложные предложения. Прямая речь и диалог.</w:t>
            </w:r>
          </w:p>
        </w:tc>
        <w:tc>
          <w:tcPr>
            <w:tcW w:w="1422" w:type="dxa"/>
          </w:tcPr>
          <w:p w14:paraId="65BB2DC5" w14:textId="4B339A71" w:rsidR="00DB4736" w:rsidRPr="00246E5E" w:rsidRDefault="001A57A2" w:rsidP="00DB4736">
            <w:pPr>
              <w:widowControl w:val="0"/>
              <w:autoSpaceDE w:val="0"/>
              <w:autoSpaceDN w:val="0"/>
              <w:ind w:firstLine="709"/>
              <w:jc w:val="both"/>
              <w:rPr>
                <w:lang w:eastAsia="en-US"/>
              </w:rPr>
            </w:pPr>
            <w:r>
              <w:rPr>
                <w:lang w:eastAsia="en-US"/>
              </w:rPr>
              <w:t>1</w:t>
            </w:r>
          </w:p>
        </w:tc>
        <w:tc>
          <w:tcPr>
            <w:tcW w:w="1505" w:type="dxa"/>
          </w:tcPr>
          <w:p w14:paraId="305F0FCB" w14:textId="77777777" w:rsidR="00DB4736" w:rsidRPr="00246E5E" w:rsidRDefault="00DB4736" w:rsidP="00DB4736">
            <w:pPr>
              <w:widowControl w:val="0"/>
              <w:autoSpaceDE w:val="0"/>
              <w:autoSpaceDN w:val="0"/>
              <w:ind w:firstLine="709"/>
              <w:jc w:val="center"/>
              <w:rPr>
                <w:sz w:val="28"/>
                <w:szCs w:val="22"/>
                <w:lang w:eastAsia="en-US"/>
              </w:rPr>
            </w:pPr>
          </w:p>
        </w:tc>
        <w:tc>
          <w:tcPr>
            <w:tcW w:w="3750" w:type="dxa"/>
          </w:tcPr>
          <w:p w14:paraId="58D7C01F" w14:textId="24AC91DC" w:rsidR="00DB4736" w:rsidRPr="001228CB" w:rsidRDefault="00752BCD" w:rsidP="001228CB">
            <w:pPr>
              <w:widowControl w:val="0"/>
              <w:autoSpaceDE w:val="0"/>
              <w:autoSpaceDN w:val="0"/>
              <w:spacing w:after="150"/>
              <w:jc w:val="both"/>
              <w:rPr>
                <w:color w:val="000000"/>
              </w:rPr>
            </w:pPr>
            <w:hyperlink r:id="rId30" w:history="1">
              <w:r w:rsidR="001228CB" w:rsidRPr="00246E5E">
                <w:rPr>
                  <w:color w:val="0563C1" w:themeColor="hyperlink"/>
                  <w:u w:val="single"/>
                  <w:lang w:val="en-US" w:eastAsia="en-US"/>
                </w:rPr>
                <w:t>https</w:t>
              </w:r>
              <w:r w:rsidR="001228CB" w:rsidRPr="001228CB">
                <w:rPr>
                  <w:color w:val="0563C1" w:themeColor="hyperlink"/>
                  <w:u w:val="single"/>
                  <w:lang w:eastAsia="en-US"/>
                </w:rPr>
                <w:t>://</w:t>
              </w:r>
              <w:r w:rsidR="001228CB" w:rsidRPr="00246E5E">
                <w:rPr>
                  <w:color w:val="0563C1" w:themeColor="hyperlink"/>
                  <w:u w:val="single"/>
                  <w:lang w:val="en-US" w:eastAsia="en-US"/>
                </w:rPr>
                <w:t>resh</w:t>
              </w:r>
              <w:r w:rsidR="001228CB" w:rsidRPr="001228CB">
                <w:rPr>
                  <w:color w:val="0563C1" w:themeColor="hyperlink"/>
                  <w:u w:val="single"/>
                  <w:lang w:eastAsia="en-US"/>
                </w:rPr>
                <w:t>.</w:t>
              </w:r>
              <w:r w:rsidR="001228CB" w:rsidRPr="00246E5E">
                <w:rPr>
                  <w:color w:val="0563C1" w:themeColor="hyperlink"/>
                  <w:u w:val="single"/>
                  <w:lang w:val="en-US" w:eastAsia="en-US"/>
                </w:rPr>
                <w:t>edu</w:t>
              </w:r>
              <w:r w:rsidR="001228CB" w:rsidRPr="001228CB">
                <w:rPr>
                  <w:color w:val="0563C1" w:themeColor="hyperlink"/>
                  <w:u w:val="single"/>
                  <w:lang w:eastAsia="en-US"/>
                </w:rPr>
                <w:t>.</w:t>
              </w:r>
              <w:r w:rsidR="001228CB" w:rsidRPr="00246E5E">
                <w:rPr>
                  <w:color w:val="0563C1" w:themeColor="hyperlink"/>
                  <w:u w:val="single"/>
                  <w:lang w:val="en-US" w:eastAsia="en-US"/>
                </w:rPr>
                <w:t>ru</w:t>
              </w:r>
              <w:r w:rsidR="001228CB" w:rsidRPr="001228CB">
                <w:rPr>
                  <w:color w:val="0563C1" w:themeColor="hyperlink"/>
                  <w:u w:val="single"/>
                  <w:lang w:eastAsia="en-US"/>
                </w:rPr>
                <w:t>/</w:t>
              </w:r>
              <w:r w:rsidR="001228CB" w:rsidRPr="00246E5E">
                <w:rPr>
                  <w:color w:val="0563C1" w:themeColor="hyperlink"/>
                  <w:u w:val="single"/>
                  <w:lang w:val="en-US" w:eastAsia="en-US"/>
                </w:rPr>
                <w:t>subject</w:t>
              </w:r>
              <w:r w:rsidR="001228CB" w:rsidRPr="001228CB">
                <w:rPr>
                  <w:color w:val="0563C1" w:themeColor="hyperlink"/>
                  <w:u w:val="single"/>
                  <w:lang w:eastAsia="en-US"/>
                </w:rPr>
                <w:t>/13/</w:t>
              </w:r>
            </w:hyperlink>
            <w:r w:rsidR="001228CB" w:rsidRPr="00DA5528">
              <w:rPr>
                <w:color w:val="000000"/>
              </w:rPr>
              <w:br/>
            </w:r>
            <w:r w:rsidR="001228CB" w:rsidRPr="00246E5E">
              <w:rPr>
                <w:color w:val="0563C1" w:themeColor="hyperlink"/>
                <w:u w:val="single"/>
                <w:lang w:val="en-US" w:eastAsia="en-US"/>
              </w:rPr>
              <w:t>h</w:t>
            </w:r>
            <w:hyperlink r:id="rId31" w:history="1">
              <w:r w:rsidR="001228CB" w:rsidRPr="00246E5E">
                <w:rPr>
                  <w:color w:val="0563C1" w:themeColor="hyperlink"/>
                  <w:u w:val="single"/>
                  <w:lang w:val="en-US" w:eastAsia="en-US"/>
                </w:rPr>
                <w:t>https</w:t>
              </w:r>
              <w:r w:rsidR="001228CB" w:rsidRPr="001228CB">
                <w:rPr>
                  <w:color w:val="0563C1" w:themeColor="hyperlink"/>
                  <w:u w:val="single"/>
                  <w:lang w:eastAsia="en-US"/>
                </w:rPr>
                <w:t>://</w:t>
              </w:r>
              <w:r w:rsidR="001228CB" w:rsidRPr="00246E5E">
                <w:rPr>
                  <w:color w:val="0563C1" w:themeColor="hyperlink"/>
                  <w:u w:val="single"/>
                  <w:lang w:val="en-US" w:eastAsia="en-US"/>
                </w:rPr>
                <w:t>prosv</w:t>
              </w:r>
              <w:r w:rsidR="001228CB" w:rsidRPr="001228CB">
                <w:rPr>
                  <w:color w:val="0563C1" w:themeColor="hyperlink"/>
                  <w:u w:val="single"/>
                  <w:lang w:eastAsia="en-US"/>
                </w:rPr>
                <w:t>.</w:t>
              </w:r>
              <w:r w:rsidR="001228CB" w:rsidRPr="00246E5E">
                <w:rPr>
                  <w:color w:val="0563C1" w:themeColor="hyperlink"/>
                  <w:u w:val="single"/>
                  <w:lang w:val="en-US" w:eastAsia="en-US"/>
                </w:rPr>
                <w:t>ru</w:t>
              </w:r>
              <w:r w:rsidR="001228CB" w:rsidRPr="001228CB">
                <w:rPr>
                  <w:color w:val="0563C1" w:themeColor="hyperlink"/>
                  <w:u w:val="single"/>
                  <w:lang w:eastAsia="en-US"/>
                </w:rPr>
                <w:t>/</w:t>
              </w:r>
              <w:r w:rsidR="001228CB" w:rsidRPr="00246E5E">
                <w:rPr>
                  <w:color w:val="0563C1" w:themeColor="hyperlink"/>
                  <w:u w:val="single"/>
                  <w:lang w:val="en-US" w:eastAsia="en-US"/>
                </w:rPr>
                <w:t>static</w:t>
              </w:r>
              <w:r w:rsidR="001228CB" w:rsidRPr="001228CB">
                <w:rPr>
                  <w:color w:val="0563C1" w:themeColor="hyperlink"/>
                  <w:u w:val="single"/>
                  <w:lang w:eastAsia="en-US"/>
                </w:rPr>
                <w:t>/</w:t>
              </w:r>
              <w:r w:rsidR="001228CB" w:rsidRPr="00246E5E">
                <w:rPr>
                  <w:color w:val="0563C1" w:themeColor="hyperlink"/>
                  <w:u w:val="single"/>
                  <w:lang w:val="en-US" w:eastAsia="en-US"/>
                </w:rPr>
                <w:t>tsok</w:t>
              </w:r>
            </w:hyperlink>
          </w:p>
        </w:tc>
      </w:tr>
      <w:tr w:rsidR="00DB4736" w:rsidRPr="000257C4" w14:paraId="5219DA4F" w14:textId="77777777" w:rsidTr="0023731B">
        <w:tc>
          <w:tcPr>
            <w:tcW w:w="880" w:type="dxa"/>
          </w:tcPr>
          <w:p w14:paraId="5645B944" w14:textId="7A372304" w:rsidR="00DB4736" w:rsidRPr="005B18E4" w:rsidRDefault="00DB4736" w:rsidP="00DB4736">
            <w:pPr>
              <w:widowControl w:val="0"/>
              <w:autoSpaceDE w:val="0"/>
              <w:autoSpaceDN w:val="0"/>
              <w:rPr>
                <w:lang w:eastAsia="en-US"/>
              </w:rPr>
            </w:pPr>
          </w:p>
        </w:tc>
        <w:tc>
          <w:tcPr>
            <w:tcW w:w="7723" w:type="dxa"/>
          </w:tcPr>
          <w:p w14:paraId="4BE15A84" w14:textId="49B83232" w:rsidR="00DB4736" w:rsidRPr="00246E5E" w:rsidRDefault="001A57A2" w:rsidP="00DB4736">
            <w:pPr>
              <w:widowControl w:val="0"/>
              <w:autoSpaceDE w:val="0"/>
              <w:autoSpaceDN w:val="0"/>
              <w:rPr>
                <w:lang w:eastAsia="en-US"/>
              </w:rPr>
            </w:pPr>
            <w:r w:rsidRPr="00246E5E">
              <w:rPr>
                <w:b/>
                <w:bCs/>
                <w:lang w:eastAsia="en-US"/>
              </w:rPr>
              <w:t>Морфология. Орфография. Культура речи</w:t>
            </w:r>
            <w:r w:rsidR="00F92DA4">
              <w:rPr>
                <w:b/>
                <w:bCs/>
                <w:lang w:eastAsia="en-US"/>
              </w:rPr>
              <w:t>.</w:t>
            </w:r>
            <w:r w:rsidR="00F92DA4" w:rsidRPr="00DA5528">
              <w:rPr>
                <w:lang w:eastAsia="en-US"/>
              </w:rPr>
              <w:t xml:space="preserve"> </w:t>
            </w:r>
            <w:r w:rsidR="00F92DA4" w:rsidRPr="00DA5528">
              <w:rPr>
                <w:b/>
                <w:bCs/>
                <w:lang w:eastAsia="en-US"/>
              </w:rPr>
              <w:t>Имя существительн</w:t>
            </w:r>
            <w:r w:rsidR="00F92DA4" w:rsidRPr="006B5B25">
              <w:rPr>
                <w:b/>
                <w:bCs/>
                <w:lang w:eastAsia="en-US"/>
              </w:rPr>
              <w:t>о</w:t>
            </w:r>
            <w:r w:rsidR="00F92DA4" w:rsidRPr="00DA5528">
              <w:rPr>
                <w:b/>
                <w:bCs/>
                <w:lang w:eastAsia="en-US"/>
              </w:rPr>
              <w:t>е</w:t>
            </w:r>
            <w:r w:rsidR="00F92DA4" w:rsidRPr="006B5B25">
              <w:rPr>
                <w:b/>
                <w:bCs/>
                <w:lang w:eastAsia="en-US"/>
              </w:rPr>
              <w:t>.</w:t>
            </w:r>
          </w:p>
        </w:tc>
        <w:tc>
          <w:tcPr>
            <w:tcW w:w="1422" w:type="dxa"/>
          </w:tcPr>
          <w:p w14:paraId="1F5A5A9D" w14:textId="0C5CDA26" w:rsidR="00DB4736" w:rsidRPr="00F57DCC" w:rsidRDefault="007873B7" w:rsidP="00DB4736">
            <w:pPr>
              <w:widowControl w:val="0"/>
              <w:autoSpaceDE w:val="0"/>
              <w:autoSpaceDN w:val="0"/>
              <w:ind w:firstLine="709"/>
              <w:jc w:val="both"/>
              <w:rPr>
                <w:b/>
                <w:bCs/>
                <w:lang w:eastAsia="en-US"/>
              </w:rPr>
            </w:pPr>
            <w:r w:rsidRPr="00F57DCC">
              <w:rPr>
                <w:b/>
                <w:bCs/>
                <w:lang w:eastAsia="en-US"/>
              </w:rPr>
              <w:t>7</w:t>
            </w:r>
          </w:p>
        </w:tc>
        <w:tc>
          <w:tcPr>
            <w:tcW w:w="1505" w:type="dxa"/>
          </w:tcPr>
          <w:p w14:paraId="3F50A9DB" w14:textId="77777777" w:rsidR="00DB4736" w:rsidRDefault="00DB4736" w:rsidP="00DB4736">
            <w:pPr>
              <w:widowControl w:val="0"/>
              <w:autoSpaceDE w:val="0"/>
              <w:autoSpaceDN w:val="0"/>
              <w:ind w:firstLine="709"/>
              <w:jc w:val="center"/>
            </w:pPr>
          </w:p>
        </w:tc>
        <w:tc>
          <w:tcPr>
            <w:tcW w:w="3750" w:type="dxa"/>
          </w:tcPr>
          <w:p w14:paraId="6852F8A6" w14:textId="4EFD0906" w:rsidR="00DB4736" w:rsidRPr="002947B4" w:rsidRDefault="00DB4736" w:rsidP="00DB4736">
            <w:pPr>
              <w:widowControl w:val="0"/>
              <w:autoSpaceDE w:val="0"/>
              <w:autoSpaceDN w:val="0"/>
              <w:ind w:firstLine="709"/>
              <w:jc w:val="center"/>
              <w:rPr>
                <w:lang w:eastAsia="en-US"/>
              </w:rPr>
            </w:pPr>
          </w:p>
        </w:tc>
      </w:tr>
      <w:tr w:rsidR="00DB4736" w:rsidRPr="00246E5E" w14:paraId="3C256EB2" w14:textId="77777777" w:rsidTr="0023731B">
        <w:tc>
          <w:tcPr>
            <w:tcW w:w="880" w:type="dxa"/>
          </w:tcPr>
          <w:p w14:paraId="44D8F904" w14:textId="20F4EB50" w:rsidR="00DB4736" w:rsidRPr="005B18E4" w:rsidRDefault="00A97B81" w:rsidP="00DB4736">
            <w:pPr>
              <w:widowControl w:val="0"/>
              <w:autoSpaceDE w:val="0"/>
              <w:autoSpaceDN w:val="0"/>
              <w:rPr>
                <w:lang w:eastAsia="en-US"/>
              </w:rPr>
            </w:pPr>
            <w:r>
              <w:rPr>
                <w:lang w:eastAsia="en-US"/>
              </w:rPr>
              <w:t>21</w:t>
            </w:r>
          </w:p>
        </w:tc>
        <w:tc>
          <w:tcPr>
            <w:tcW w:w="7723" w:type="dxa"/>
          </w:tcPr>
          <w:p w14:paraId="52D5F302" w14:textId="22FDC08F" w:rsidR="00DB4736" w:rsidRPr="00246E5E" w:rsidRDefault="0094374E" w:rsidP="00DB4736">
            <w:pPr>
              <w:widowControl w:val="0"/>
              <w:autoSpaceDE w:val="0"/>
              <w:autoSpaceDN w:val="0"/>
              <w:jc w:val="both"/>
              <w:rPr>
                <w:lang w:eastAsia="en-US"/>
              </w:rPr>
            </w:pPr>
            <w:r>
              <w:rPr>
                <w:lang w:eastAsia="en-US"/>
              </w:rPr>
              <w:t>Группы имён существительных.</w:t>
            </w:r>
          </w:p>
        </w:tc>
        <w:tc>
          <w:tcPr>
            <w:tcW w:w="1422" w:type="dxa"/>
          </w:tcPr>
          <w:p w14:paraId="74D8646C" w14:textId="0EB8E6D7" w:rsidR="00DB4736" w:rsidRPr="005B18E4" w:rsidRDefault="00CB3954" w:rsidP="00DB4736">
            <w:pPr>
              <w:widowControl w:val="0"/>
              <w:autoSpaceDE w:val="0"/>
              <w:autoSpaceDN w:val="0"/>
              <w:ind w:firstLine="709"/>
              <w:jc w:val="both"/>
              <w:rPr>
                <w:lang w:eastAsia="en-US"/>
              </w:rPr>
            </w:pPr>
            <w:r>
              <w:rPr>
                <w:lang w:eastAsia="en-US"/>
              </w:rPr>
              <w:t>1</w:t>
            </w:r>
          </w:p>
        </w:tc>
        <w:tc>
          <w:tcPr>
            <w:tcW w:w="1505" w:type="dxa"/>
          </w:tcPr>
          <w:p w14:paraId="1A8B3D9C" w14:textId="77777777" w:rsidR="00DB4736" w:rsidRDefault="00DB4736" w:rsidP="00DB4736">
            <w:pPr>
              <w:widowControl w:val="0"/>
              <w:autoSpaceDE w:val="0"/>
              <w:autoSpaceDN w:val="0"/>
              <w:ind w:firstLine="709"/>
              <w:jc w:val="center"/>
            </w:pPr>
          </w:p>
        </w:tc>
        <w:tc>
          <w:tcPr>
            <w:tcW w:w="3750" w:type="dxa"/>
          </w:tcPr>
          <w:p w14:paraId="63472A0F" w14:textId="3D74F0A8" w:rsidR="00DB4736" w:rsidRPr="005B18E4" w:rsidRDefault="00752BCD" w:rsidP="00363F44">
            <w:pPr>
              <w:widowControl w:val="0"/>
              <w:shd w:val="clear" w:color="auto" w:fill="FFFFFF"/>
              <w:autoSpaceDE w:val="0"/>
              <w:autoSpaceDN w:val="0"/>
              <w:spacing w:after="150"/>
              <w:jc w:val="both"/>
              <w:rPr>
                <w:color w:val="000000"/>
              </w:rPr>
            </w:pPr>
            <w:hyperlink r:id="rId32" w:history="1">
              <w:r w:rsidR="00363F44" w:rsidRPr="00D27D62">
                <w:rPr>
                  <w:rStyle w:val="aa"/>
                  <w:lang w:val="en-US" w:eastAsia="en-US"/>
                </w:rPr>
                <w:t>https</w:t>
              </w:r>
              <w:r w:rsidR="00363F44" w:rsidRPr="00D27D62">
                <w:rPr>
                  <w:rStyle w:val="aa"/>
                  <w:lang w:eastAsia="en-US"/>
                </w:rPr>
                <w:t>://</w:t>
              </w:r>
              <w:r w:rsidR="00363F44" w:rsidRPr="00D27D62">
                <w:rPr>
                  <w:rStyle w:val="aa"/>
                  <w:lang w:val="en-US" w:eastAsia="en-US"/>
                </w:rPr>
                <w:t>resh</w:t>
              </w:r>
              <w:r w:rsidR="00363F44" w:rsidRPr="00D27D62">
                <w:rPr>
                  <w:rStyle w:val="aa"/>
                  <w:lang w:eastAsia="en-US"/>
                </w:rPr>
                <w:t>.</w:t>
              </w:r>
              <w:r w:rsidR="00363F44" w:rsidRPr="00D27D62">
                <w:rPr>
                  <w:rStyle w:val="aa"/>
                  <w:lang w:val="en-US" w:eastAsia="en-US"/>
                </w:rPr>
                <w:t>edu</w:t>
              </w:r>
              <w:r w:rsidR="00363F44" w:rsidRPr="00D27D62">
                <w:rPr>
                  <w:rStyle w:val="aa"/>
                  <w:lang w:eastAsia="en-US"/>
                </w:rPr>
                <w:t>.</w:t>
              </w:r>
              <w:r w:rsidR="00363F44" w:rsidRPr="00D27D62">
                <w:rPr>
                  <w:rStyle w:val="aa"/>
                  <w:lang w:val="en-US" w:eastAsia="en-US"/>
                </w:rPr>
                <w:t>ru</w:t>
              </w:r>
              <w:r w:rsidR="00363F44" w:rsidRPr="00D27D62">
                <w:rPr>
                  <w:rStyle w:val="aa"/>
                  <w:lang w:eastAsia="en-US"/>
                </w:rPr>
                <w:t>/</w:t>
              </w:r>
              <w:r w:rsidR="00363F44" w:rsidRPr="00D27D62">
                <w:rPr>
                  <w:rStyle w:val="aa"/>
                  <w:lang w:val="en-US" w:eastAsia="en-US"/>
                </w:rPr>
                <w:t>subject</w:t>
              </w:r>
              <w:r w:rsidR="00363F44" w:rsidRPr="00D27D62">
                <w:rPr>
                  <w:rStyle w:val="aa"/>
                  <w:lang w:eastAsia="en-US"/>
                </w:rPr>
                <w:t>/13/</w:t>
              </w:r>
            </w:hyperlink>
          </w:p>
        </w:tc>
      </w:tr>
      <w:tr w:rsidR="00DB4736" w:rsidRPr="005B18E4" w14:paraId="0F8676EA" w14:textId="77777777" w:rsidTr="0023731B">
        <w:tc>
          <w:tcPr>
            <w:tcW w:w="880" w:type="dxa"/>
          </w:tcPr>
          <w:p w14:paraId="03147610" w14:textId="29435669" w:rsidR="00DB4736" w:rsidRPr="005B18E4" w:rsidRDefault="00A97B81" w:rsidP="00DB4736">
            <w:pPr>
              <w:widowControl w:val="0"/>
              <w:autoSpaceDE w:val="0"/>
              <w:autoSpaceDN w:val="0"/>
              <w:jc w:val="both"/>
              <w:rPr>
                <w:lang w:eastAsia="en-US"/>
              </w:rPr>
            </w:pPr>
            <w:r>
              <w:rPr>
                <w:lang w:eastAsia="en-US"/>
              </w:rPr>
              <w:t>22</w:t>
            </w:r>
          </w:p>
        </w:tc>
        <w:tc>
          <w:tcPr>
            <w:tcW w:w="7723" w:type="dxa"/>
          </w:tcPr>
          <w:p w14:paraId="4301FDA8" w14:textId="4BA40C1D" w:rsidR="00DB4736" w:rsidRPr="00246E5E" w:rsidRDefault="0094374E" w:rsidP="00DB4736">
            <w:pPr>
              <w:widowControl w:val="0"/>
              <w:autoSpaceDE w:val="0"/>
              <w:autoSpaceDN w:val="0"/>
              <w:rPr>
                <w:lang w:eastAsia="en-US"/>
              </w:rPr>
            </w:pPr>
            <w:r>
              <w:rPr>
                <w:lang w:eastAsia="en-US"/>
              </w:rPr>
              <w:t>Род имён существительных. Склонение имён существительных.</w:t>
            </w:r>
          </w:p>
        </w:tc>
        <w:tc>
          <w:tcPr>
            <w:tcW w:w="1422" w:type="dxa"/>
          </w:tcPr>
          <w:p w14:paraId="3E6CF891" w14:textId="667C6CFE" w:rsidR="00DB4736" w:rsidRPr="005B18E4" w:rsidRDefault="00CB3954" w:rsidP="00DB4736">
            <w:pPr>
              <w:widowControl w:val="0"/>
              <w:autoSpaceDE w:val="0"/>
              <w:autoSpaceDN w:val="0"/>
              <w:ind w:firstLine="709"/>
              <w:jc w:val="both"/>
              <w:rPr>
                <w:lang w:eastAsia="en-US"/>
              </w:rPr>
            </w:pPr>
            <w:r>
              <w:rPr>
                <w:lang w:eastAsia="en-US"/>
              </w:rPr>
              <w:t>1</w:t>
            </w:r>
          </w:p>
        </w:tc>
        <w:tc>
          <w:tcPr>
            <w:tcW w:w="1505" w:type="dxa"/>
          </w:tcPr>
          <w:p w14:paraId="7C5E7FFC" w14:textId="77777777" w:rsidR="00DB4736" w:rsidRPr="005B18E4" w:rsidRDefault="00DB4736" w:rsidP="00DB4736">
            <w:pPr>
              <w:widowControl w:val="0"/>
              <w:shd w:val="clear" w:color="auto" w:fill="FFFFFF"/>
              <w:autoSpaceDE w:val="0"/>
              <w:autoSpaceDN w:val="0"/>
              <w:spacing w:after="150"/>
              <w:ind w:firstLine="709"/>
              <w:jc w:val="both"/>
              <w:rPr>
                <w:lang w:eastAsia="en-US"/>
              </w:rPr>
            </w:pPr>
          </w:p>
        </w:tc>
        <w:tc>
          <w:tcPr>
            <w:tcW w:w="3750" w:type="dxa"/>
          </w:tcPr>
          <w:p w14:paraId="142FF995" w14:textId="1A173FF5" w:rsidR="00DB4736" w:rsidRPr="005B18E4" w:rsidRDefault="00752BCD" w:rsidP="00363F44">
            <w:pPr>
              <w:widowControl w:val="0"/>
              <w:autoSpaceDE w:val="0"/>
              <w:autoSpaceDN w:val="0"/>
              <w:rPr>
                <w:lang w:eastAsia="en-US"/>
              </w:rPr>
            </w:pPr>
            <w:hyperlink r:id="rId33" w:history="1">
              <w:r w:rsidR="00495864" w:rsidRPr="00D27D62">
                <w:rPr>
                  <w:rStyle w:val="aa"/>
                  <w:lang w:val="en-US" w:eastAsia="en-US"/>
                </w:rPr>
                <w:t>https</w:t>
              </w:r>
              <w:r w:rsidR="00495864" w:rsidRPr="00D27D62">
                <w:rPr>
                  <w:rStyle w:val="aa"/>
                  <w:lang w:eastAsia="en-US"/>
                </w:rPr>
                <w:t>://</w:t>
              </w:r>
              <w:r w:rsidR="00495864" w:rsidRPr="00D27D62">
                <w:rPr>
                  <w:rStyle w:val="aa"/>
                  <w:lang w:val="en-US" w:eastAsia="en-US"/>
                </w:rPr>
                <w:t>resh</w:t>
              </w:r>
              <w:r w:rsidR="00495864" w:rsidRPr="00D27D62">
                <w:rPr>
                  <w:rStyle w:val="aa"/>
                  <w:lang w:eastAsia="en-US"/>
                </w:rPr>
                <w:t>.</w:t>
              </w:r>
              <w:r w:rsidR="00495864" w:rsidRPr="00D27D62">
                <w:rPr>
                  <w:rStyle w:val="aa"/>
                  <w:lang w:val="en-US" w:eastAsia="en-US"/>
                </w:rPr>
                <w:t>edu</w:t>
              </w:r>
              <w:r w:rsidR="00495864" w:rsidRPr="00D27D62">
                <w:rPr>
                  <w:rStyle w:val="aa"/>
                  <w:lang w:eastAsia="en-US"/>
                </w:rPr>
                <w:t>.</w:t>
              </w:r>
              <w:r w:rsidR="00495864" w:rsidRPr="00D27D62">
                <w:rPr>
                  <w:rStyle w:val="aa"/>
                  <w:lang w:val="en-US" w:eastAsia="en-US"/>
                </w:rPr>
                <w:t>ru</w:t>
              </w:r>
              <w:r w:rsidR="00495864" w:rsidRPr="00D27D62">
                <w:rPr>
                  <w:rStyle w:val="aa"/>
                  <w:lang w:eastAsia="en-US"/>
                </w:rPr>
                <w:t>/</w:t>
              </w:r>
              <w:r w:rsidR="00495864" w:rsidRPr="00D27D62">
                <w:rPr>
                  <w:rStyle w:val="aa"/>
                  <w:lang w:val="en-US" w:eastAsia="en-US"/>
                </w:rPr>
                <w:t>subject</w:t>
              </w:r>
              <w:r w:rsidR="00495864" w:rsidRPr="00D27D62">
                <w:rPr>
                  <w:rStyle w:val="aa"/>
                  <w:lang w:eastAsia="en-US"/>
                </w:rPr>
                <w:t>/13/</w:t>
              </w:r>
            </w:hyperlink>
          </w:p>
        </w:tc>
      </w:tr>
      <w:tr w:rsidR="00363F44" w:rsidRPr="0094374E" w14:paraId="0FE5B577" w14:textId="77777777" w:rsidTr="0023731B">
        <w:tc>
          <w:tcPr>
            <w:tcW w:w="880" w:type="dxa"/>
          </w:tcPr>
          <w:p w14:paraId="4DFBC39F" w14:textId="1FDAF2BB" w:rsidR="00363F44" w:rsidRPr="0094374E" w:rsidRDefault="00495864" w:rsidP="00495864">
            <w:pPr>
              <w:widowControl w:val="0"/>
              <w:autoSpaceDE w:val="0"/>
              <w:autoSpaceDN w:val="0"/>
              <w:rPr>
                <w:lang w:eastAsia="en-US"/>
              </w:rPr>
            </w:pPr>
            <w:r>
              <w:rPr>
                <w:lang w:eastAsia="en-US"/>
              </w:rPr>
              <w:lastRenderedPageBreak/>
              <w:t>23</w:t>
            </w:r>
          </w:p>
        </w:tc>
        <w:tc>
          <w:tcPr>
            <w:tcW w:w="7723" w:type="dxa"/>
          </w:tcPr>
          <w:p w14:paraId="4E8C875F" w14:textId="3D860E89" w:rsidR="00363F44" w:rsidRPr="00246E5E" w:rsidRDefault="00363F44" w:rsidP="007873B7">
            <w:pPr>
              <w:widowControl w:val="0"/>
              <w:autoSpaceDE w:val="0"/>
              <w:autoSpaceDN w:val="0"/>
              <w:rPr>
                <w:b/>
                <w:bCs/>
                <w:lang w:eastAsia="en-US"/>
              </w:rPr>
            </w:pPr>
            <w:r w:rsidRPr="00246E5E">
              <w:rPr>
                <w:lang w:eastAsia="en-US"/>
              </w:rPr>
              <w:t>Правописание безударных окончаний имен существительных в единственном числе.</w:t>
            </w:r>
          </w:p>
        </w:tc>
        <w:tc>
          <w:tcPr>
            <w:tcW w:w="1422" w:type="dxa"/>
          </w:tcPr>
          <w:p w14:paraId="003234D6" w14:textId="1D526173" w:rsidR="00363F44" w:rsidRPr="00CB3954" w:rsidRDefault="00CB3954" w:rsidP="00363F44">
            <w:pPr>
              <w:widowControl w:val="0"/>
              <w:autoSpaceDE w:val="0"/>
              <w:autoSpaceDN w:val="0"/>
              <w:ind w:firstLine="709"/>
              <w:jc w:val="both"/>
              <w:rPr>
                <w:lang w:eastAsia="en-US"/>
              </w:rPr>
            </w:pPr>
            <w:r>
              <w:rPr>
                <w:lang w:eastAsia="en-US"/>
              </w:rPr>
              <w:t>1</w:t>
            </w:r>
          </w:p>
        </w:tc>
        <w:tc>
          <w:tcPr>
            <w:tcW w:w="1505" w:type="dxa"/>
          </w:tcPr>
          <w:p w14:paraId="4FDD6508" w14:textId="77777777" w:rsidR="00363F44" w:rsidRPr="0094374E" w:rsidRDefault="00363F44" w:rsidP="00363F44">
            <w:pPr>
              <w:widowControl w:val="0"/>
              <w:autoSpaceDE w:val="0"/>
              <w:autoSpaceDN w:val="0"/>
              <w:spacing w:after="150"/>
              <w:ind w:firstLine="709"/>
              <w:jc w:val="both"/>
              <w:rPr>
                <w:lang w:eastAsia="en-US"/>
              </w:rPr>
            </w:pPr>
          </w:p>
        </w:tc>
        <w:tc>
          <w:tcPr>
            <w:tcW w:w="3750" w:type="dxa"/>
          </w:tcPr>
          <w:p w14:paraId="2379BA1D" w14:textId="230ACFCE" w:rsidR="00363F44" w:rsidRPr="0094374E" w:rsidRDefault="00752BCD" w:rsidP="00363F44">
            <w:pPr>
              <w:widowControl w:val="0"/>
              <w:autoSpaceDE w:val="0"/>
              <w:autoSpaceDN w:val="0"/>
              <w:rPr>
                <w:lang w:eastAsia="en-US"/>
              </w:rPr>
            </w:pPr>
            <w:hyperlink r:id="rId34" w:history="1">
              <w:r w:rsidR="00363F44" w:rsidRPr="00246E5E">
                <w:rPr>
                  <w:color w:val="0563C1" w:themeColor="hyperlink"/>
                  <w:u w:val="single"/>
                  <w:lang w:val="en-US" w:eastAsia="en-US"/>
                </w:rPr>
                <w:t>https</w:t>
              </w:r>
              <w:r w:rsidR="00363F44" w:rsidRPr="0023731B">
                <w:rPr>
                  <w:color w:val="0563C1" w:themeColor="hyperlink"/>
                  <w:u w:val="single"/>
                  <w:lang w:eastAsia="en-US"/>
                </w:rPr>
                <w:t>://</w:t>
              </w:r>
              <w:r w:rsidR="00363F44" w:rsidRPr="00246E5E">
                <w:rPr>
                  <w:color w:val="0563C1" w:themeColor="hyperlink"/>
                  <w:u w:val="single"/>
                  <w:lang w:val="en-US" w:eastAsia="en-US"/>
                </w:rPr>
                <w:t>resh</w:t>
              </w:r>
              <w:r w:rsidR="00363F44" w:rsidRPr="0023731B">
                <w:rPr>
                  <w:color w:val="0563C1" w:themeColor="hyperlink"/>
                  <w:u w:val="single"/>
                  <w:lang w:eastAsia="en-US"/>
                </w:rPr>
                <w:t>.</w:t>
              </w:r>
              <w:r w:rsidR="00363F44" w:rsidRPr="00246E5E">
                <w:rPr>
                  <w:color w:val="0563C1" w:themeColor="hyperlink"/>
                  <w:u w:val="single"/>
                  <w:lang w:val="en-US" w:eastAsia="en-US"/>
                </w:rPr>
                <w:t>edu</w:t>
              </w:r>
              <w:r w:rsidR="00363F44" w:rsidRPr="0023731B">
                <w:rPr>
                  <w:color w:val="0563C1" w:themeColor="hyperlink"/>
                  <w:u w:val="single"/>
                  <w:lang w:eastAsia="en-US"/>
                </w:rPr>
                <w:t>.</w:t>
              </w:r>
              <w:r w:rsidR="00363F44" w:rsidRPr="00246E5E">
                <w:rPr>
                  <w:color w:val="0563C1" w:themeColor="hyperlink"/>
                  <w:u w:val="single"/>
                  <w:lang w:val="en-US" w:eastAsia="en-US"/>
                </w:rPr>
                <w:t>ru</w:t>
              </w:r>
              <w:r w:rsidR="00363F44" w:rsidRPr="0023731B">
                <w:rPr>
                  <w:color w:val="0563C1" w:themeColor="hyperlink"/>
                  <w:u w:val="single"/>
                  <w:lang w:eastAsia="en-US"/>
                </w:rPr>
                <w:t>/</w:t>
              </w:r>
              <w:r w:rsidR="00363F44" w:rsidRPr="00246E5E">
                <w:rPr>
                  <w:color w:val="0563C1" w:themeColor="hyperlink"/>
                  <w:u w:val="single"/>
                  <w:lang w:val="en-US" w:eastAsia="en-US"/>
                </w:rPr>
                <w:t>subject</w:t>
              </w:r>
              <w:r w:rsidR="00363F44" w:rsidRPr="0023731B">
                <w:rPr>
                  <w:color w:val="0563C1" w:themeColor="hyperlink"/>
                  <w:u w:val="single"/>
                  <w:lang w:eastAsia="en-US"/>
                </w:rPr>
                <w:t>/13/</w:t>
              </w:r>
            </w:hyperlink>
          </w:p>
        </w:tc>
      </w:tr>
      <w:tr w:rsidR="00F60C40" w:rsidRPr="000257C4" w14:paraId="3F98136E" w14:textId="77777777" w:rsidTr="0023731B">
        <w:tc>
          <w:tcPr>
            <w:tcW w:w="880" w:type="dxa"/>
          </w:tcPr>
          <w:p w14:paraId="7A6F6248" w14:textId="0523261E" w:rsidR="00F60C40" w:rsidRPr="00177710" w:rsidRDefault="00177710" w:rsidP="00177710">
            <w:pPr>
              <w:widowControl w:val="0"/>
              <w:autoSpaceDE w:val="0"/>
              <w:autoSpaceDN w:val="0"/>
              <w:jc w:val="both"/>
              <w:rPr>
                <w:lang w:eastAsia="en-US"/>
              </w:rPr>
            </w:pPr>
            <w:r w:rsidRPr="00177710">
              <w:rPr>
                <w:lang w:eastAsia="en-US"/>
              </w:rPr>
              <w:t>24</w:t>
            </w:r>
          </w:p>
        </w:tc>
        <w:tc>
          <w:tcPr>
            <w:tcW w:w="7723" w:type="dxa"/>
          </w:tcPr>
          <w:p w14:paraId="1E1A4C02" w14:textId="36D9E0A1" w:rsidR="00F60C40" w:rsidRPr="00246E5E" w:rsidRDefault="00F60C40" w:rsidP="00F60C40">
            <w:pPr>
              <w:widowControl w:val="0"/>
              <w:autoSpaceDE w:val="0"/>
              <w:autoSpaceDN w:val="0"/>
              <w:jc w:val="both"/>
              <w:rPr>
                <w:b/>
                <w:bCs/>
                <w:lang w:eastAsia="en-US"/>
              </w:rPr>
            </w:pPr>
            <w:r w:rsidRPr="00246E5E">
              <w:rPr>
                <w:lang w:val="en-US" w:eastAsia="en-US"/>
              </w:rPr>
              <w:t>Несклоняемые имена существительные</w:t>
            </w:r>
            <w:r w:rsidRPr="00246E5E">
              <w:rPr>
                <w:lang w:eastAsia="en-US"/>
              </w:rPr>
              <w:t>.</w:t>
            </w:r>
          </w:p>
        </w:tc>
        <w:tc>
          <w:tcPr>
            <w:tcW w:w="1422" w:type="dxa"/>
          </w:tcPr>
          <w:p w14:paraId="71E2B946" w14:textId="5F8B59CD" w:rsidR="00F60C40" w:rsidRPr="0094374E" w:rsidRDefault="00F60C40" w:rsidP="00F60C40">
            <w:pPr>
              <w:widowControl w:val="0"/>
              <w:autoSpaceDE w:val="0"/>
              <w:autoSpaceDN w:val="0"/>
              <w:ind w:firstLine="709"/>
              <w:jc w:val="both"/>
              <w:rPr>
                <w:lang w:eastAsia="en-US"/>
              </w:rPr>
            </w:pPr>
            <w:r w:rsidRPr="00246E5E">
              <w:rPr>
                <w:lang w:val="en-US" w:eastAsia="en-US"/>
              </w:rPr>
              <w:t>1</w:t>
            </w:r>
          </w:p>
        </w:tc>
        <w:tc>
          <w:tcPr>
            <w:tcW w:w="1505" w:type="dxa"/>
          </w:tcPr>
          <w:p w14:paraId="09570FB7" w14:textId="77777777" w:rsidR="00F60C40" w:rsidRDefault="00F60C40" w:rsidP="00F60C40">
            <w:pPr>
              <w:widowControl w:val="0"/>
              <w:autoSpaceDE w:val="0"/>
              <w:autoSpaceDN w:val="0"/>
              <w:ind w:firstLine="709"/>
              <w:jc w:val="center"/>
            </w:pPr>
          </w:p>
        </w:tc>
        <w:tc>
          <w:tcPr>
            <w:tcW w:w="3750" w:type="dxa"/>
          </w:tcPr>
          <w:p w14:paraId="21EA9663" w14:textId="57422008" w:rsidR="00F60C40" w:rsidRPr="004615DA" w:rsidRDefault="00752BCD" w:rsidP="00F60C40">
            <w:pPr>
              <w:widowControl w:val="0"/>
              <w:autoSpaceDE w:val="0"/>
              <w:autoSpaceDN w:val="0"/>
              <w:rPr>
                <w:lang w:eastAsia="en-US"/>
              </w:rPr>
            </w:pPr>
            <w:hyperlink r:id="rId35" w:history="1">
              <w:r w:rsidR="00F60C40" w:rsidRPr="00D27D62">
                <w:rPr>
                  <w:rStyle w:val="aa"/>
                  <w:lang w:val="en-US" w:eastAsia="en-US"/>
                </w:rPr>
                <w:t>https</w:t>
              </w:r>
              <w:r w:rsidR="00F60C40" w:rsidRPr="00D27D62">
                <w:rPr>
                  <w:rStyle w:val="aa"/>
                  <w:lang w:eastAsia="en-US"/>
                </w:rPr>
                <w:t>://</w:t>
              </w:r>
              <w:r w:rsidR="00F60C40" w:rsidRPr="00D27D62">
                <w:rPr>
                  <w:rStyle w:val="aa"/>
                  <w:lang w:val="en-US" w:eastAsia="en-US"/>
                </w:rPr>
                <w:t>resh</w:t>
              </w:r>
              <w:r w:rsidR="00F60C40" w:rsidRPr="00D27D62">
                <w:rPr>
                  <w:rStyle w:val="aa"/>
                  <w:lang w:eastAsia="en-US"/>
                </w:rPr>
                <w:t>.</w:t>
              </w:r>
              <w:r w:rsidR="00F60C40" w:rsidRPr="00D27D62">
                <w:rPr>
                  <w:rStyle w:val="aa"/>
                  <w:lang w:val="en-US" w:eastAsia="en-US"/>
                </w:rPr>
                <w:t>edu</w:t>
              </w:r>
              <w:r w:rsidR="00F60C40" w:rsidRPr="00D27D62">
                <w:rPr>
                  <w:rStyle w:val="aa"/>
                  <w:lang w:eastAsia="en-US"/>
                </w:rPr>
                <w:t>.</w:t>
              </w:r>
              <w:r w:rsidR="00F60C40" w:rsidRPr="00D27D62">
                <w:rPr>
                  <w:rStyle w:val="aa"/>
                  <w:lang w:val="en-US" w:eastAsia="en-US"/>
                </w:rPr>
                <w:t>ru</w:t>
              </w:r>
              <w:r w:rsidR="00F60C40" w:rsidRPr="00D27D62">
                <w:rPr>
                  <w:rStyle w:val="aa"/>
                  <w:lang w:eastAsia="en-US"/>
                </w:rPr>
                <w:t>/</w:t>
              </w:r>
              <w:r w:rsidR="00F60C40" w:rsidRPr="00D27D62">
                <w:rPr>
                  <w:rStyle w:val="aa"/>
                  <w:lang w:val="en-US" w:eastAsia="en-US"/>
                </w:rPr>
                <w:t>subject</w:t>
              </w:r>
              <w:r w:rsidR="00F60C40" w:rsidRPr="00D27D62">
                <w:rPr>
                  <w:rStyle w:val="aa"/>
                  <w:lang w:eastAsia="en-US"/>
                </w:rPr>
                <w:t>/13/</w:t>
              </w:r>
            </w:hyperlink>
          </w:p>
        </w:tc>
      </w:tr>
      <w:tr w:rsidR="00F60C40" w:rsidRPr="00246E5E" w14:paraId="6249A5A6" w14:textId="77777777" w:rsidTr="0023731B">
        <w:tc>
          <w:tcPr>
            <w:tcW w:w="880" w:type="dxa"/>
          </w:tcPr>
          <w:p w14:paraId="482E3708" w14:textId="3E4F2B5A" w:rsidR="00F60C40" w:rsidRPr="004615DA" w:rsidRDefault="00177710" w:rsidP="00177710">
            <w:pPr>
              <w:widowControl w:val="0"/>
              <w:autoSpaceDE w:val="0"/>
              <w:autoSpaceDN w:val="0"/>
              <w:jc w:val="both"/>
              <w:rPr>
                <w:lang w:eastAsia="en-US"/>
              </w:rPr>
            </w:pPr>
            <w:r>
              <w:rPr>
                <w:lang w:eastAsia="en-US"/>
              </w:rPr>
              <w:t>25</w:t>
            </w:r>
          </w:p>
        </w:tc>
        <w:tc>
          <w:tcPr>
            <w:tcW w:w="7723" w:type="dxa"/>
          </w:tcPr>
          <w:p w14:paraId="3002001B" w14:textId="4B40F70E" w:rsidR="00F60C40" w:rsidRPr="00246E5E" w:rsidRDefault="00BD2DFC" w:rsidP="00F60C40">
            <w:pPr>
              <w:widowControl w:val="0"/>
              <w:autoSpaceDE w:val="0"/>
              <w:autoSpaceDN w:val="0"/>
              <w:rPr>
                <w:b/>
                <w:bCs/>
                <w:lang w:eastAsia="en-US"/>
              </w:rPr>
            </w:pPr>
            <w:r>
              <w:rPr>
                <w:lang w:eastAsia="en-US"/>
              </w:rPr>
              <w:t xml:space="preserve">Правописание </w:t>
            </w:r>
            <w:r w:rsidR="00F60C40" w:rsidRPr="00246E5E">
              <w:rPr>
                <w:lang w:val="en-US" w:eastAsia="en-US"/>
              </w:rPr>
              <w:t>НЕ с существительными</w:t>
            </w:r>
            <w:r w:rsidR="00F60C40" w:rsidRPr="00246E5E">
              <w:rPr>
                <w:lang w:eastAsia="en-US"/>
              </w:rPr>
              <w:t>.</w:t>
            </w:r>
          </w:p>
        </w:tc>
        <w:tc>
          <w:tcPr>
            <w:tcW w:w="1422" w:type="dxa"/>
          </w:tcPr>
          <w:p w14:paraId="57CAC940" w14:textId="62FF16AD" w:rsidR="00F60C40" w:rsidRPr="00363F44" w:rsidRDefault="00F60C40" w:rsidP="00F60C40">
            <w:pPr>
              <w:widowControl w:val="0"/>
              <w:autoSpaceDE w:val="0"/>
              <w:autoSpaceDN w:val="0"/>
              <w:ind w:firstLine="709"/>
              <w:jc w:val="both"/>
              <w:rPr>
                <w:b/>
                <w:bCs/>
                <w:lang w:eastAsia="en-US"/>
              </w:rPr>
            </w:pPr>
            <w:r w:rsidRPr="00246E5E">
              <w:rPr>
                <w:lang w:val="en-US" w:eastAsia="en-US"/>
              </w:rPr>
              <w:t>1</w:t>
            </w:r>
          </w:p>
        </w:tc>
        <w:tc>
          <w:tcPr>
            <w:tcW w:w="1505" w:type="dxa"/>
          </w:tcPr>
          <w:p w14:paraId="3C16F84B" w14:textId="77777777" w:rsidR="00F60C40" w:rsidRPr="00363F44" w:rsidRDefault="00F60C40" w:rsidP="00F60C40">
            <w:pPr>
              <w:widowControl w:val="0"/>
              <w:autoSpaceDE w:val="0"/>
              <w:autoSpaceDN w:val="0"/>
              <w:ind w:firstLine="709"/>
              <w:jc w:val="center"/>
              <w:rPr>
                <w:lang w:eastAsia="en-US"/>
              </w:rPr>
            </w:pPr>
          </w:p>
        </w:tc>
        <w:tc>
          <w:tcPr>
            <w:tcW w:w="3750" w:type="dxa"/>
          </w:tcPr>
          <w:p w14:paraId="6F15E50E" w14:textId="40C113AA" w:rsidR="00F60C40" w:rsidRPr="0023731B" w:rsidRDefault="00752BCD" w:rsidP="00F60C40">
            <w:pPr>
              <w:widowControl w:val="0"/>
              <w:autoSpaceDE w:val="0"/>
              <w:autoSpaceDN w:val="0"/>
              <w:rPr>
                <w:color w:val="0563C1" w:themeColor="hyperlink"/>
                <w:u w:val="single"/>
                <w:lang w:eastAsia="en-US"/>
              </w:rPr>
            </w:pPr>
            <w:hyperlink r:id="rId36" w:history="1">
              <w:r w:rsidR="00F60C40" w:rsidRPr="00D27D62">
                <w:rPr>
                  <w:rStyle w:val="aa"/>
                  <w:lang w:val="en-US" w:eastAsia="en-US"/>
                </w:rPr>
                <w:t>https</w:t>
              </w:r>
              <w:r w:rsidR="00F60C40" w:rsidRPr="00D27D62">
                <w:rPr>
                  <w:rStyle w:val="aa"/>
                  <w:lang w:eastAsia="en-US"/>
                </w:rPr>
                <w:t>://</w:t>
              </w:r>
              <w:r w:rsidR="00F60C40" w:rsidRPr="00D27D62">
                <w:rPr>
                  <w:rStyle w:val="aa"/>
                  <w:lang w:val="en-US" w:eastAsia="en-US"/>
                </w:rPr>
                <w:t>resh</w:t>
              </w:r>
              <w:r w:rsidR="00F60C40" w:rsidRPr="00D27D62">
                <w:rPr>
                  <w:rStyle w:val="aa"/>
                  <w:lang w:eastAsia="en-US"/>
                </w:rPr>
                <w:t>.</w:t>
              </w:r>
              <w:r w:rsidR="00F60C40" w:rsidRPr="00D27D62">
                <w:rPr>
                  <w:rStyle w:val="aa"/>
                  <w:lang w:val="en-US" w:eastAsia="en-US"/>
                </w:rPr>
                <w:t>edu</w:t>
              </w:r>
              <w:r w:rsidR="00F60C40" w:rsidRPr="00D27D62">
                <w:rPr>
                  <w:rStyle w:val="aa"/>
                  <w:lang w:eastAsia="en-US"/>
                </w:rPr>
                <w:t>.</w:t>
              </w:r>
              <w:r w:rsidR="00F60C40" w:rsidRPr="00D27D62">
                <w:rPr>
                  <w:rStyle w:val="aa"/>
                  <w:lang w:val="en-US" w:eastAsia="en-US"/>
                </w:rPr>
                <w:t>ru</w:t>
              </w:r>
              <w:r w:rsidR="00F60C40" w:rsidRPr="00D27D62">
                <w:rPr>
                  <w:rStyle w:val="aa"/>
                  <w:lang w:eastAsia="en-US"/>
                </w:rPr>
                <w:t>/</w:t>
              </w:r>
              <w:r w:rsidR="00F60C40" w:rsidRPr="00D27D62">
                <w:rPr>
                  <w:rStyle w:val="aa"/>
                  <w:lang w:val="en-US" w:eastAsia="en-US"/>
                </w:rPr>
                <w:t>subject</w:t>
              </w:r>
              <w:r w:rsidR="00F60C40" w:rsidRPr="00D27D62">
                <w:rPr>
                  <w:rStyle w:val="aa"/>
                  <w:lang w:eastAsia="en-US"/>
                </w:rPr>
                <w:t>/13/</w:t>
              </w:r>
            </w:hyperlink>
          </w:p>
          <w:p w14:paraId="199773FE" w14:textId="74E582FD" w:rsidR="00F60C40" w:rsidRPr="00363F44" w:rsidRDefault="00752BCD" w:rsidP="00F60C40">
            <w:pPr>
              <w:widowControl w:val="0"/>
              <w:autoSpaceDE w:val="0"/>
              <w:autoSpaceDN w:val="0"/>
              <w:rPr>
                <w:lang w:eastAsia="en-US"/>
              </w:rPr>
            </w:pPr>
            <w:hyperlink r:id="rId37" w:history="1">
              <w:r w:rsidR="00177710" w:rsidRPr="00D27D62">
                <w:rPr>
                  <w:rStyle w:val="aa"/>
                  <w:lang w:val="en-US"/>
                </w:rPr>
                <w:t>http</w:t>
              </w:r>
              <w:r w:rsidR="00177710" w:rsidRPr="00D27D62">
                <w:rPr>
                  <w:rStyle w:val="aa"/>
                </w:rPr>
                <w:t>://</w:t>
              </w:r>
              <w:r w:rsidR="00177710" w:rsidRPr="00D27D62">
                <w:rPr>
                  <w:rStyle w:val="aa"/>
                  <w:lang w:val="en-US"/>
                </w:rPr>
                <w:t>school</w:t>
              </w:r>
              <w:r w:rsidR="00177710" w:rsidRPr="00D27D62">
                <w:rPr>
                  <w:rStyle w:val="aa"/>
                </w:rPr>
                <w:t>-</w:t>
              </w:r>
              <w:r w:rsidR="00177710" w:rsidRPr="00D27D62">
                <w:rPr>
                  <w:rStyle w:val="aa"/>
                  <w:lang w:val="en-US"/>
                </w:rPr>
                <w:t>collection</w:t>
              </w:r>
              <w:r w:rsidR="00177710" w:rsidRPr="00D27D62">
                <w:rPr>
                  <w:rStyle w:val="aa"/>
                </w:rPr>
                <w:t>.</w:t>
              </w:r>
              <w:r w:rsidR="00177710" w:rsidRPr="00D27D62">
                <w:rPr>
                  <w:rStyle w:val="aa"/>
                  <w:lang w:val="en-US"/>
                </w:rPr>
                <w:t>edu</w:t>
              </w:r>
              <w:r w:rsidR="00177710" w:rsidRPr="00D27D62">
                <w:rPr>
                  <w:rStyle w:val="aa"/>
                </w:rPr>
                <w:t>.</w:t>
              </w:r>
              <w:r w:rsidR="00177710" w:rsidRPr="00D27D62">
                <w:rPr>
                  <w:rStyle w:val="aa"/>
                  <w:lang w:val="en-US"/>
                </w:rPr>
                <w:t>ru</w:t>
              </w:r>
              <w:r w:rsidR="00177710" w:rsidRPr="00D27D62">
                <w:rPr>
                  <w:rStyle w:val="aa"/>
                </w:rPr>
                <w:t>/</w:t>
              </w:r>
              <w:r w:rsidR="00177710" w:rsidRPr="00D27D62">
                <w:rPr>
                  <w:rStyle w:val="aa"/>
                  <w:lang w:val="en-US"/>
                </w:rPr>
                <w:t>catalog</w:t>
              </w:r>
              <w:r w:rsidR="00177710" w:rsidRPr="00D27D62">
                <w:rPr>
                  <w:rStyle w:val="aa"/>
                </w:rPr>
                <w:t>/</w:t>
              </w:r>
            </w:hyperlink>
          </w:p>
        </w:tc>
      </w:tr>
      <w:tr w:rsidR="00F60C40" w:rsidRPr="00363F44" w14:paraId="35970C86" w14:textId="77777777" w:rsidTr="0023731B">
        <w:tc>
          <w:tcPr>
            <w:tcW w:w="880" w:type="dxa"/>
          </w:tcPr>
          <w:p w14:paraId="3E64AAFF" w14:textId="48406F9C" w:rsidR="00F60C40" w:rsidRPr="00363F44" w:rsidRDefault="008E74F6" w:rsidP="008E74F6">
            <w:pPr>
              <w:widowControl w:val="0"/>
              <w:autoSpaceDE w:val="0"/>
              <w:autoSpaceDN w:val="0"/>
              <w:rPr>
                <w:lang w:eastAsia="en-US"/>
              </w:rPr>
            </w:pPr>
            <w:r>
              <w:rPr>
                <w:lang w:eastAsia="en-US"/>
              </w:rPr>
              <w:t>26</w:t>
            </w:r>
            <w:r w:rsidR="00C955B7">
              <w:rPr>
                <w:lang w:eastAsia="en-US"/>
              </w:rPr>
              <w:t>-27</w:t>
            </w:r>
          </w:p>
        </w:tc>
        <w:tc>
          <w:tcPr>
            <w:tcW w:w="7723" w:type="dxa"/>
          </w:tcPr>
          <w:p w14:paraId="3700BC5F" w14:textId="506FAAE3" w:rsidR="00F60C40" w:rsidRPr="00E8268E" w:rsidRDefault="00E8268E" w:rsidP="00F60C40">
            <w:pPr>
              <w:widowControl w:val="0"/>
              <w:autoSpaceDE w:val="0"/>
              <w:autoSpaceDN w:val="0"/>
              <w:jc w:val="both"/>
              <w:rPr>
                <w:lang w:eastAsia="en-US"/>
              </w:rPr>
            </w:pPr>
            <w:r w:rsidRPr="00E8268E">
              <w:rPr>
                <w:lang w:eastAsia="en-US"/>
              </w:rPr>
              <w:t>Правописание корней с чередованием.</w:t>
            </w:r>
          </w:p>
        </w:tc>
        <w:tc>
          <w:tcPr>
            <w:tcW w:w="1422" w:type="dxa"/>
          </w:tcPr>
          <w:p w14:paraId="32476A25" w14:textId="4C2B010E" w:rsidR="00F60C40" w:rsidRPr="00363F44" w:rsidRDefault="00C955B7" w:rsidP="00F60C40">
            <w:pPr>
              <w:widowControl w:val="0"/>
              <w:autoSpaceDE w:val="0"/>
              <w:autoSpaceDN w:val="0"/>
              <w:ind w:firstLine="709"/>
              <w:jc w:val="both"/>
              <w:rPr>
                <w:lang w:eastAsia="en-US"/>
              </w:rPr>
            </w:pPr>
            <w:r>
              <w:rPr>
                <w:lang w:eastAsia="en-US"/>
              </w:rPr>
              <w:t>2</w:t>
            </w:r>
          </w:p>
        </w:tc>
        <w:tc>
          <w:tcPr>
            <w:tcW w:w="1505" w:type="dxa"/>
          </w:tcPr>
          <w:p w14:paraId="31CE2B7E" w14:textId="77777777" w:rsidR="00F60C40" w:rsidRPr="00363F44" w:rsidRDefault="00F60C40" w:rsidP="00F60C40">
            <w:pPr>
              <w:widowControl w:val="0"/>
              <w:shd w:val="clear" w:color="auto" w:fill="FFFFFF"/>
              <w:autoSpaceDE w:val="0"/>
              <w:autoSpaceDN w:val="0"/>
              <w:spacing w:after="150"/>
              <w:ind w:firstLine="709"/>
              <w:jc w:val="both"/>
              <w:rPr>
                <w:lang w:eastAsia="en-US"/>
              </w:rPr>
            </w:pPr>
          </w:p>
        </w:tc>
        <w:tc>
          <w:tcPr>
            <w:tcW w:w="3750" w:type="dxa"/>
          </w:tcPr>
          <w:p w14:paraId="6F71D18E" w14:textId="480EEF7C" w:rsidR="00E8268E" w:rsidRPr="00E8268E" w:rsidRDefault="00752BCD" w:rsidP="00E8268E">
            <w:pPr>
              <w:widowControl w:val="0"/>
              <w:autoSpaceDE w:val="0"/>
              <w:autoSpaceDN w:val="0"/>
              <w:jc w:val="both"/>
              <w:rPr>
                <w:color w:val="0563C1" w:themeColor="hyperlink"/>
                <w:u w:val="single"/>
                <w:lang w:eastAsia="en-US"/>
              </w:rPr>
            </w:pPr>
            <w:hyperlink r:id="rId38" w:history="1">
              <w:r w:rsidR="00E8268E" w:rsidRPr="00D27D62">
                <w:rPr>
                  <w:rStyle w:val="aa"/>
                  <w:lang w:val="en-US" w:eastAsia="en-US"/>
                </w:rPr>
                <w:t>https</w:t>
              </w:r>
              <w:r w:rsidR="00E8268E" w:rsidRPr="00D27D62">
                <w:rPr>
                  <w:rStyle w:val="aa"/>
                  <w:lang w:eastAsia="en-US"/>
                </w:rPr>
                <w:t>://</w:t>
              </w:r>
              <w:r w:rsidR="00E8268E" w:rsidRPr="00D27D62">
                <w:rPr>
                  <w:rStyle w:val="aa"/>
                  <w:lang w:val="en-US" w:eastAsia="en-US"/>
                </w:rPr>
                <w:t>resh</w:t>
              </w:r>
              <w:r w:rsidR="00E8268E" w:rsidRPr="00D27D62">
                <w:rPr>
                  <w:rStyle w:val="aa"/>
                  <w:lang w:eastAsia="en-US"/>
                </w:rPr>
                <w:t>.</w:t>
              </w:r>
              <w:r w:rsidR="00E8268E" w:rsidRPr="00D27D62">
                <w:rPr>
                  <w:rStyle w:val="aa"/>
                  <w:lang w:val="en-US" w:eastAsia="en-US"/>
                </w:rPr>
                <w:t>edu</w:t>
              </w:r>
              <w:r w:rsidR="00E8268E" w:rsidRPr="00D27D62">
                <w:rPr>
                  <w:rStyle w:val="aa"/>
                  <w:lang w:eastAsia="en-US"/>
                </w:rPr>
                <w:t>.</w:t>
              </w:r>
              <w:r w:rsidR="00E8268E" w:rsidRPr="00D27D62">
                <w:rPr>
                  <w:rStyle w:val="aa"/>
                  <w:lang w:val="en-US" w:eastAsia="en-US"/>
                </w:rPr>
                <w:t>ru</w:t>
              </w:r>
              <w:r w:rsidR="00E8268E" w:rsidRPr="00D27D62">
                <w:rPr>
                  <w:rStyle w:val="aa"/>
                  <w:lang w:eastAsia="en-US"/>
                </w:rPr>
                <w:t>/</w:t>
              </w:r>
              <w:r w:rsidR="00E8268E" w:rsidRPr="00D27D62">
                <w:rPr>
                  <w:rStyle w:val="aa"/>
                  <w:lang w:val="en-US" w:eastAsia="en-US"/>
                </w:rPr>
                <w:t>subject</w:t>
              </w:r>
              <w:r w:rsidR="00E8268E" w:rsidRPr="00D27D62">
                <w:rPr>
                  <w:rStyle w:val="aa"/>
                  <w:lang w:eastAsia="en-US"/>
                </w:rPr>
                <w:t>/13/</w:t>
              </w:r>
            </w:hyperlink>
          </w:p>
          <w:p w14:paraId="733E3C2A" w14:textId="69776FB0" w:rsidR="00F60C40" w:rsidRPr="00363F44" w:rsidRDefault="00E8268E" w:rsidP="00E8268E">
            <w:pPr>
              <w:widowControl w:val="0"/>
              <w:autoSpaceDE w:val="0"/>
              <w:autoSpaceDN w:val="0"/>
              <w:rPr>
                <w:lang w:eastAsia="en-US"/>
              </w:rPr>
            </w:pPr>
            <w:r w:rsidRPr="00246E5E">
              <w:rPr>
                <w:color w:val="0563C1" w:themeColor="hyperlink"/>
                <w:u w:val="single"/>
                <w:lang w:val="en-US" w:eastAsia="en-US"/>
              </w:rPr>
              <w:t>h</w:t>
            </w:r>
            <w:hyperlink r:id="rId39" w:history="1">
              <w:r w:rsidRPr="00246E5E">
                <w:rPr>
                  <w:color w:val="0563C1" w:themeColor="hyperlink"/>
                  <w:u w:val="single"/>
                  <w:lang w:val="en-US" w:eastAsia="en-US"/>
                </w:rPr>
                <w:t>https</w:t>
              </w:r>
              <w:r w:rsidRPr="00E8268E">
                <w:rPr>
                  <w:color w:val="0563C1" w:themeColor="hyperlink"/>
                  <w:u w:val="single"/>
                  <w:lang w:eastAsia="en-US"/>
                </w:rPr>
                <w:t>://</w:t>
              </w:r>
              <w:r w:rsidRPr="00246E5E">
                <w:rPr>
                  <w:color w:val="0563C1" w:themeColor="hyperlink"/>
                  <w:u w:val="single"/>
                  <w:lang w:val="en-US" w:eastAsia="en-US"/>
                </w:rPr>
                <w:t>prosv</w:t>
              </w:r>
              <w:r w:rsidRPr="00E8268E">
                <w:rPr>
                  <w:color w:val="0563C1" w:themeColor="hyperlink"/>
                  <w:u w:val="single"/>
                  <w:lang w:eastAsia="en-US"/>
                </w:rPr>
                <w:t>.</w:t>
              </w:r>
              <w:r w:rsidRPr="00246E5E">
                <w:rPr>
                  <w:color w:val="0563C1" w:themeColor="hyperlink"/>
                  <w:u w:val="single"/>
                  <w:lang w:val="en-US" w:eastAsia="en-US"/>
                </w:rPr>
                <w:t>ru</w:t>
              </w:r>
              <w:r w:rsidRPr="00E8268E">
                <w:rPr>
                  <w:color w:val="0563C1" w:themeColor="hyperlink"/>
                  <w:u w:val="single"/>
                  <w:lang w:eastAsia="en-US"/>
                </w:rPr>
                <w:t>/</w:t>
              </w:r>
              <w:r w:rsidRPr="00246E5E">
                <w:rPr>
                  <w:color w:val="0563C1" w:themeColor="hyperlink"/>
                  <w:u w:val="single"/>
                  <w:lang w:val="en-US" w:eastAsia="en-US"/>
                </w:rPr>
                <w:t>static</w:t>
              </w:r>
              <w:r w:rsidRPr="00E8268E">
                <w:rPr>
                  <w:color w:val="0563C1" w:themeColor="hyperlink"/>
                  <w:u w:val="single"/>
                  <w:lang w:eastAsia="en-US"/>
                </w:rPr>
                <w:t>/</w:t>
              </w:r>
              <w:r w:rsidRPr="00246E5E">
                <w:rPr>
                  <w:color w:val="0563C1" w:themeColor="hyperlink"/>
                  <w:u w:val="single"/>
                  <w:lang w:val="en-US" w:eastAsia="en-US"/>
                </w:rPr>
                <w:t>tsok</w:t>
              </w:r>
            </w:hyperlink>
          </w:p>
        </w:tc>
      </w:tr>
      <w:tr w:rsidR="00F60C40" w:rsidRPr="00246E5E" w14:paraId="6B96AB28" w14:textId="77777777" w:rsidTr="0023731B">
        <w:tc>
          <w:tcPr>
            <w:tcW w:w="880" w:type="dxa"/>
          </w:tcPr>
          <w:p w14:paraId="4AD6634E" w14:textId="77777777" w:rsidR="00F60C40" w:rsidRPr="00E63C6C" w:rsidRDefault="00F60C40" w:rsidP="00F60C40">
            <w:pPr>
              <w:widowControl w:val="0"/>
              <w:autoSpaceDE w:val="0"/>
              <w:autoSpaceDN w:val="0"/>
              <w:ind w:firstLine="709"/>
              <w:jc w:val="both"/>
              <w:rPr>
                <w:lang w:eastAsia="en-US"/>
              </w:rPr>
            </w:pPr>
          </w:p>
        </w:tc>
        <w:tc>
          <w:tcPr>
            <w:tcW w:w="7723" w:type="dxa"/>
          </w:tcPr>
          <w:p w14:paraId="1DAC9389" w14:textId="77777777" w:rsidR="00F60C40" w:rsidRPr="00246E5E" w:rsidRDefault="00F60C40" w:rsidP="00F60C40">
            <w:pPr>
              <w:widowControl w:val="0"/>
              <w:autoSpaceDE w:val="0"/>
              <w:autoSpaceDN w:val="0"/>
              <w:ind w:firstLine="709"/>
              <w:jc w:val="center"/>
              <w:rPr>
                <w:b/>
                <w:bCs/>
                <w:lang w:val="en-US" w:eastAsia="en-US"/>
              </w:rPr>
            </w:pPr>
            <w:r w:rsidRPr="00246E5E">
              <w:rPr>
                <w:b/>
                <w:bCs/>
                <w:lang w:val="en-US" w:eastAsia="en-US"/>
              </w:rPr>
              <w:t>Имя прилагательное</w:t>
            </w:r>
          </w:p>
        </w:tc>
        <w:tc>
          <w:tcPr>
            <w:tcW w:w="1422" w:type="dxa"/>
          </w:tcPr>
          <w:p w14:paraId="00A4AD57" w14:textId="1A43F810" w:rsidR="00F60C40" w:rsidRPr="00246E5E" w:rsidRDefault="0045601E" w:rsidP="0045601E">
            <w:pPr>
              <w:widowControl w:val="0"/>
              <w:autoSpaceDE w:val="0"/>
              <w:autoSpaceDN w:val="0"/>
              <w:jc w:val="both"/>
              <w:rPr>
                <w:b/>
                <w:bCs/>
                <w:lang w:val="en-US" w:eastAsia="en-US"/>
              </w:rPr>
            </w:pPr>
            <w:r>
              <w:rPr>
                <w:b/>
                <w:bCs/>
                <w:lang w:eastAsia="en-US"/>
              </w:rPr>
              <w:t xml:space="preserve">          </w:t>
            </w:r>
            <w:r w:rsidR="00F60C40" w:rsidRPr="00246E5E">
              <w:rPr>
                <w:b/>
                <w:bCs/>
                <w:lang w:val="en-US" w:eastAsia="en-US"/>
              </w:rPr>
              <w:t xml:space="preserve"> </w:t>
            </w:r>
            <w:r w:rsidR="00A01841">
              <w:rPr>
                <w:b/>
                <w:bCs/>
                <w:lang w:eastAsia="en-US"/>
              </w:rPr>
              <w:t xml:space="preserve"> </w:t>
            </w:r>
            <w:r w:rsidR="00F60C40" w:rsidRPr="00246E5E">
              <w:rPr>
                <w:b/>
                <w:bCs/>
                <w:lang w:val="en-US" w:eastAsia="en-US"/>
              </w:rPr>
              <w:t>2</w:t>
            </w:r>
          </w:p>
        </w:tc>
        <w:tc>
          <w:tcPr>
            <w:tcW w:w="1505" w:type="dxa"/>
          </w:tcPr>
          <w:p w14:paraId="389BE5C7" w14:textId="77777777" w:rsidR="00F60C40" w:rsidRPr="00246E5E" w:rsidRDefault="00F60C40" w:rsidP="00F60C40">
            <w:pPr>
              <w:widowControl w:val="0"/>
              <w:autoSpaceDE w:val="0"/>
              <w:autoSpaceDN w:val="0"/>
              <w:ind w:firstLine="709"/>
              <w:jc w:val="center"/>
              <w:rPr>
                <w:lang w:val="en-US" w:eastAsia="en-US"/>
              </w:rPr>
            </w:pPr>
          </w:p>
        </w:tc>
        <w:tc>
          <w:tcPr>
            <w:tcW w:w="3750" w:type="dxa"/>
          </w:tcPr>
          <w:p w14:paraId="489A896B" w14:textId="2FFDD9DE" w:rsidR="00F60C40" w:rsidRPr="00246E5E" w:rsidRDefault="00F60C40" w:rsidP="00F60C40">
            <w:pPr>
              <w:widowControl w:val="0"/>
              <w:autoSpaceDE w:val="0"/>
              <w:autoSpaceDN w:val="0"/>
              <w:ind w:firstLine="709"/>
              <w:jc w:val="center"/>
              <w:rPr>
                <w:lang w:val="en-US" w:eastAsia="en-US"/>
              </w:rPr>
            </w:pPr>
          </w:p>
        </w:tc>
      </w:tr>
      <w:tr w:rsidR="00F60C40" w:rsidRPr="00246E5E" w14:paraId="33D81A07" w14:textId="77777777" w:rsidTr="0023731B">
        <w:tc>
          <w:tcPr>
            <w:tcW w:w="880" w:type="dxa"/>
          </w:tcPr>
          <w:p w14:paraId="28D4A42E" w14:textId="73984178" w:rsidR="00F60C40" w:rsidRPr="00C955B7" w:rsidRDefault="00C955B7" w:rsidP="00C955B7">
            <w:pPr>
              <w:widowControl w:val="0"/>
              <w:autoSpaceDE w:val="0"/>
              <w:autoSpaceDN w:val="0"/>
              <w:jc w:val="both"/>
              <w:rPr>
                <w:lang w:eastAsia="en-US"/>
              </w:rPr>
            </w:pPr>
            <w:r>
              <w:rPr>
                <w:lang w:eastAsia="en-US"/>
              </w:rPr>
              <w:t>28</w:t>
            </w:r>
          </w:p>
        </w:tc>
        <w:tc>
          <w:tcPr>
            <w:tcW w:w="7723" w:type="dxa"/>
          </w:tcPr>
          <w:p w14:paraId="00AB4657" w14:textId="35E75464" w:rsidR="00F60C40" w:rsidRPr="00246E5E" w:rsidRDefault="00F60C40" w:rsidP="00F60C40">
            <w:pPr>
              <w:widowControl w:val="0"/>
              <w:autoSpaceDE w:val="0"/>
              <w:autoSpaceDN w:val="0"/>
              <w:jc w:val="both"/>
              <w:rPr>
                <w:lang w:eastAsia="en-US"/>
              </w:rPr>
            </w:pPr>
            <w:r w:rsidRPr="00246E5E">
              <w:rPr>
                <w:lang w:eastAsia="en-US"/>
              </w:rPr>
              <w:t xml:space="preserve">Правописание безударных окончаний имен прилагательных. </w:t>
            </w:r>
            <w:r w:rsidR="00C955B7" w:rsidRPr="00246E5E">
              <w:rPr>
                <w:lang w:eastAsia="en-US"/>
              </w:rPr>
              <w:t>Правописание гласных после шипящих в окончаниях имен прилагательных.</w:t>
            </w:r>
          </w:p>
        </w:tc>
        <w:tc>
          <w:tcPr>
            <w:tcW w:w="1422" w:type="dxa"/>
          </w:tcPr>
          <w:p w14:paraId="45B631F9" w14:textId="77777777" w:rsidR="00F60C40" w:rsidRPr="00246E5E" w:rsidRDefault="00F60C40" w:rsidP="00F60C40">
            <w:pPr>
              <w:widowControl w:val="0"/>
              <w:autoSpaceDE w:val="0"/>
              <w:autoSpaceDN w:val="0"/>
              <w:ind w:firstLine="709"/>
              <w:jc w:val="both"/>
              <w:rPr>
                <w:lang w:val="en-US" w:eastAsia="en-US"/>
              </w:rPr>
            </w:pPr>
            <w:r w:rsidRPr="00246E5E">
              <w:rPr>
                <w:lang w:val="en-US" w:eastAsia="en-US"/>
              </w:rPr>
              <w:t>1</w:t>
            </w:r>
          </w:p>
        </w:tc>
        <w:tc>
          <w:tcPr>
            <w:tcW w:w="1505" w:type="dxa"/>
          </w:tcPr>
          <w:p w14:paraId="3FC36E39" w14:textId="77777777" w:rsidR="00F60C40" w:rsidRDefault="00F60C40" w:rsidP="00F60C40">
            <w:pPr>
              <w:widowControl w:val="0"/>
              <w:autoSpaceDE w:val="0"/>
              <w:autoSpaceDN w:val="0"/>
              <w:ind w:firstLine="709"/>
              <w:jc w:val="center"/>
            </w:pPr>
          </w:p>
        </w:tc>
        <w:tc>
          <w:tcPr>
            <w:tcW w:w="3750" w:type="dxa"/>
          </w:tcPr>
          <w:p w14:paraId="79A80A67" w14:textId="0E41122A" w:rsidR="00F60C40" w:rsidRPr="00E63C6C" w:rsidRDefault="00752BCD" w:rsidP="00C955B7">
            <w:pPr>
              <w:widowControl w:val="0"/>
              <w:autoSpaceDE w:val="0"/>
              <w:autoSpaceDN w:val="0"/>
              <w:rPr>
                <w:color w:val="0563C1" w:themeColor="hyperlink"/>
                <w:u w:val="single"/>
                <w:lang w:eastAsia="en-US"/>
              </w:rPr>
            </w:pPr>
            <w:hyperlink r:id="rId40" w:history="1">
              <w:r w:rsidR="00194E63" w:rsidRPr="00D27D62">
                <w:rPr>
                  <w:rStyle w:val="aa"/>
                  <w:lang w:val="en-US" w:eastAsia="en-US"/>
                </w:rPr>
                <w:t>https</w:t>
              </w:r>
              <w:r w:rsidR="00194E63" w:rsidRPr="00D27D62">
                <w:rPr>
                  <w:rStyle w:val="aa"/>
                  <w:lang w:eastAsia="en-US"/>
                </w:rPr>
                <w:t>://</w:t>
              </w:r>
              <w:r w:rsidR="00194E63" w:rsidRPr="00D27D62">
                <w:rPr>
                  <w:rStyle w:val="aa"/>
                  <w:lang w:val="en-US" w:eastAsia="en-US"/>
                </w:rPr>
                <w:t>resh</w:t>
              </w:r>
              <w:r w:rsidR="00194E63" w:rsidRPr="00D27D62">
                <w:rPr>
                  <w:rStyle w:val="aa"/>
                  <w:lang w:eastAsia="en-US"/>
                </w:rPr>
                <w:t>.</w:t>
              </w:r>
              <w:r w:rsidR="00194E63" w:rsidRPr="00D27D62">
                <w:rPr>
                  <w:rStyle w:val="aa"/>
                  <w:lang w:val="en-US" w:eastAsia="en-US"/>
                </w:rPr>
                <w:t>edu</w:t>
              </w:r>
              <w:r w:rsidR="00194E63" w:rsidRPr="00D27D62">
                <w:rPr>
                  <w:rStyle w:val="aa"/>
                  <w:lang w:eastAsia="en-US"/>
                </w:rPr>
                <w:t>.</w:t>
              </w:r>
              <w:r w:rsidR="00194E63" w:rsidRPr="00D27D62">
                <w:rPr>
                  <w:rStyle w:val="aa"/>
                  <w:lang w:val="en-US" w:eastAsia="en-US"/>
                </w:rPr>
                <w:t>ru</w:t>
              </w:r>
              <w:r w:rsidR="00194E63" w:rsidRPr="00D27D62">
                <w:rPr>
                  <w:rStyle w:val="aa"/>
                  <w:lang w:eastAsia="en-US"/>
                </w:rPr>
                <w:t>/</w:t>
              </w:r>
              <w:r w:rsidR="00194E63" w:rsidRPr="00D27D62">
                <w:rPr>
                  <w:rStyle w:val="aa"/>
                  <w:lang w:val="en-US" w:eastAsia="en-US"/>
                </w:rPr>
                <w:t>subject</w:t>
              </w:r>
              <w:r w:rsidR="00194E63" w:rsidRPr="00D27D62">
                <w:rPr>
                  <w:rStyle w:val="aa"/>
                  <w:lang w:eastAsia="en-US"/>
                </w:rPr>
                <w:t>/13/</w:t>
              </w:r>
            </w:hyperlink>
          </w:p>
          <w:p w14:paraId="3EA3FAC4" w14:textId="77777777" w:rsidR="00F60C40" w:rsidRPr="00246E5E" w:rsidRDefault="00F60C40" w:rsidP="00F60C40">
            <w:pPr>
              <w:widowControl w:val="0"/>
              <w:shd w:val="clear" w:color="auto" w:fill="FFFFFF"/>
              <w:autoSpaceDE w:val="0"/>
              <w:autoSpaceDN w:val="0"/>
              <w:spacing w:after="150"/>
              <w:ind w:firstLine="709"/>
              <w:jc w:val="both"/>
              <w:rPr>
                <w:color w:val="000000"/>
                <w:lang w:val="en-US"/>
              </w:rPr>
            </w:pPr>
            <w:r w:rsidRPr="00E63C6C">
              <w:rPr>
                <w:lang w:eastAsia="en-US"/>
              </w:rPr>
              <w:t xml:space="preserve">               </w:t>
            </w:r>
            <w:hyperlink r:id="rId41" w:history="1">
              <w:r w:rsidRPr="00246E5E">
                <w:rPr>
                  <w:color w:val="0563C1"/>
                  <w:u w:val="single"/>
                  <w:lang w:val="en-US"/>
                </w:rPr>
                <w:t>http://www.gramota.ru/</w:t>
              </w:r>
            </w:hyperlink>
          </w:p>
        </w:tc>
      </w:tr>
      <w:tr w:rsidR="00F60C40" w:rsidRPr="00DA5528" w14:paraId="7CAB5249" w14:textId="77777777" w:rsidTr="0023731B">
        <w:tc>
          <w:tcPr>
            <w:tcW w:w="880" w:type="dxa"/>
          </w:tcPr>
          <w:p w14:paraId="2CA2D98D" w14:textId="0FF77DDD" w:rsidR="00F60C40" w:rsidRPr="00C955B7" w:rsidRDefault="00194E63" w:rsidP="00194E63">
            <w:pPr>
              <w:widowControl w:val="0"/>
              <w:autoSpaceDE w:val="0"/>
              <w:autoSpaceDN w:val="0"/>
              <w:jc w:val="both"/>
              <w:rPr>
                <w:lang w:eastAsia="en-US"/>
              </w:rPr>
            </w:pPr>
            <w:r>
              <w:rPr>
                <w:lang w:eastAsia="en-US"/>
              </w:rPr>
              <w:t>29</w:t>
            </w:r>
          </w:p>
        </w:tc>
        <w:tc>
          <w:tcPr>
            <w:tcW w:w="7723" w:type="dxa"/>
          </w:tcPr>
          <w:p w14:paraId="7E80AEF1" w14:textId="574F1995" w:rsidR="00F60C40" w:rsidRPr="00246E5E" w:rsidRDefault="00BD2DFC" w:rsidP="00F60C40">
            <w:pPr>
              <w:widowControl w:val="0"/>
              <w:autoSpaceDE w:val="0"/>
              <w:autoSpaceDN w:val="0"/>
              <w:rPr>
                <w:lang w:eastAsia="en-US"/>
              </w:rPr>
            </w:pPr>
            <w:r w:rsidRPr="00246E5E">
              <w:rPr>
                <w:lang w:eastAsia="en-US"/>
              </w:rPr>
              <w:t>Правописание</w:t>
            </w:r>
            <w:r w:rsidRPr="00246E5E">
              <w:rPr>
                <w:lang w:val="en-US" w:eastAsia="en-US"/>
              </w:rPr>
              <w:t xml:space="preserve"> </w:t>
            </w:r>
            <w:r w:rsidR="00F60C40" w:rsidRPr="00246E5E">
              <w:rPr>
                <w:lang w:val="en-US" w:eastAsia="en-US"/>
              </w:rPr>
              <w:t>НЕ с прилагательными</w:t>
            </w:r>
            <w:r w:rsidR="00F60C40" w:rsidRPr="00246E5E">
              <w:rPr>
                <w:lang w:eastAsia="en-US"/>
              </w:rPr>
              <w:t>.</w:t>
            </w:r>
          </w:p>
        </w:tc>
        <w:tc>
          <w:tcPr>
            <w:tcW w:w="1422" w:type="dxa"/>
          </w:tcPr>
          <w:p w14:paraId="29C440A6" w14:textId="77777777" w:rsidR="00F60C40" w:rsidRPr="00246E5E" w:rsidRDefault="00F60C40" w:rsidP="00F60C40">
            <w:pPr>
              <w:widowControl w:val="0"/>
              <w:autoSpaceDE w:val="0"/>
              <w:autoSpaceDN w:val="0"/>
              <w:ind w:firstLine="709"/>
              <w:jc w:val="both"/>
              <w:rPr>
                <w:lang w:val="en-US" w:eastAsia="en-US"/>
              </w:rPr>
            </w:pPr>
            <w:r w:rsidRPr="00246E5E">
              <w:rPr>
                <w:lang w:val="en-US" w:eastAsia="en-US"/>
              </w:rPr>
              <w:t>1</w:t>
            </w:r>
          </w:p>
        </w:tc>
        <w:tc>
          <w:tcPr>
            <w:tcW w:w="1505" w:type="dxa"/>
          </w:tcPr>
          <w:p w14:paraId="7691C149" w14:textId="77777777" w:rsidR="00F60C40" w:rsidRPr="00246E5E" w:rsidRDefault="00F60C40" w:rsidP="00F60C40">
            <w:pPr>
              <w:widowControl w:val="0"/>
              <w:autoSpaceDE w:val="0"/>
              <w:autoSpaceDN w:val="0"/>
              <w:ind w:firstLine="709"/>
              <w:jc w:val="center"/>
              <w:rPr>
                <w:color w:val="0563C1" w:themeColor="hyperlink"/>
                <w:u w:val="single"/>
                <w:lang w:val="en-US" w:eastAsia="en-US"/>
              </w:rPr>
            </w:pPr>
          </w:p>
        </w:tc>
        <w:tc>
          <w:tcPr>
            <w:tcW w:w="3750" w:type="dxa"/>
          </w:tcPr>
          <w:p w14:paraId="68F0E5C3" w14:textId="67F9D5F3" w:rsidR="00F60C40" w:rsidRPr="00246E5E" w:rsidRDefault="00F60C40" w:rsidP="00194E63">
            <w:pPr>
              <w:widowControl w:val="0"/>
              <w:autoSpaceDE w:val="0"/>
              <w:autoSpaceDN w:val="0"/>
              <w:rPr>
                <w:lang w:val="en-US" w:eastAsia="en-US"/>
              </w:rPr>
            </w:pPr>
            <w:r w:rsidRPr="00246E5E">
              <w:rPr>
                <w:color w:val="0563C1" w:themeColor="hyperlink"/>
                <w:u w:val="single"/>
                <w:lang w:val="en-US" w:eastAsia="en-US"/>
              </w:rPr>
              <w:t>h</w:t>
            </w:r>
            <w:hyperlink r:id="rId42" w:history="1">
              <w:r w:rsidRPr="00246E5E">
                <w:rPr>
                  <w:color w:val="0563C1" w:themeColor="hyperlink"/>
                  <w:u w:val="single"/>
                  <w:lang w:val="en-US" w:eastAsia="en-US"/>
                </w:rPr>
                <w:t>https://prosv.ru/static/tsok</w:t>
              </w:r>
            </w:hyperlink>
          </w:p>
        </w:tc>
      </w:tr>
      <w:tr w:rsidR="00F60C40" w:rsidRPr="00246E5E" w14:paraId="34A70C9B" w14:textId="77777777" w:rsidTr="0023731B">
        <w:tc>
          <w:tcPr>
            <w:tcW w:w="880" w:type="dxa"/>
          </w:tcPr>
          <w:p w14:paraId="2E979649" w14:textId="77777777" w:rsidR="00F60C40" w:rsidRPr="00DA5528" w:rsidRDefault="00F60C40" w:rsidP="00F60C40">
            <w:pPr>
              <w:widowControl w:val="0"/>
              <w:autoSpaceDE w:val="0"/>
              <w:autoSpaceDN w:val="0"/>
              <w:ind w:firstLine="709"/>
              <w:jc w:val="both"/>
              <w:rPr>
                <w:lang w:val="en-US" w:eastAsia="en-US"/>
              </w:rPr>
            </w:pPr>
          </w:p>
        </w:tc>
        <w:tc>
          <w:tcPr>
            <w:tcW w:w="7723" w:type="dxa"/>
          </w:tcPr>
          <w:p w14:paraId="086D2D77" w14:textId="77777777" w:rsidR="00F60C40" w:rsidRPr="00246E5E" w:rsidRDefault="00F60C40" w:rsidP="00F60C40">
            <w:pPr>
              <w:widowControl w:val="0"/>
              <w:autoSpaceDE w:val="0"/>
              <w:autoSpaceDN w:val="0"/>
              <w:ind w:firstLine="709"/>
              <w:jc w:val="center"/>
              <w:rPr>
                <w:b/>
                <w:bCs/>
                <w:lang w:val="en-US" w:eastAsia="en-US"/>
              </w:rPr>
            </w:pPr>
            <w:r w:rsidRPr="00246E5E">
              <w:rPr>
                <w:b/>
                <w:bCs/>
                <w:lang w:val="en-US" w:eastAsia="en-US"/>
              </w:rPr>
              <w:t>Глагол</w:t>
            </w:r>
          </w:p>
        </w:tc>
        <w:tc>
          <w:tcPr>
            <w:tcW w:w="1422" w:type="dxa"/>
          </w:tcPr>
          <w:p w14:paraId="5F75D185" w14:textId="17C4AE89" w:rsidR="00F60C40" w:rsidRPr="00061927" w:rsidRDefault="00061927" w:rsidP="00F60C40">
            <w:pPr>
              <w:widowControl w:val="0"/>
              <w:autoSpaceDE w:val="0"/>
              <w:autoSpaceDN w:val="0"/>
              <w:ind w:firstLine="709"/>
              <w:jc w:val="both"/>
              <w:rPr>
                <w:b/>
                <w:bCs/>
                <w:lang w:eastAsia="en-US"/>
              </w:rPr>
            </w:pPr>
            <w:r>
              <w:rPr>
                <w:b/>
                <w:bCs/>
                <w:lang w:eastAsia="en-US"/>
              </w:rPr>
              <w:t>3</w:t>
            </w:r>
          </w:p>
        </w:tc>
        <w:tc>
          <w:tcPr>
            <w:tcW w:w="1505" w:type="dxa"/>
          </w:tcPr>
          <w:p w14:paraId="7E10040B" w14:textId="77777777" w:rsidR="00F60C40" w:rsidRPr="00246E5E" w:rsidRDefault="00F60C40" w:rsidP="00F60C40">
            <w:pPr>
              <w:widowControl w:val="0"/>
              <w:autoSpaceDE w:val="0"/>
              <w:autoSpaceDN w:val="0"/>
              <w:ind w:firstLine="709"/>
              <w:jc w:val="center"/>
              <w:rPr>
                <w:lang w:val="en-US" w:eastAsia="en-US"/>
              </w:rPr>
            </w:pPr>
          </w:p>
        </w:tc>
        <w:tc>
          <w:tcPr>
            <w:tcW w:w="3750" w:type="dxa"/>
          </w:tcPr>
          <w:p w14:paraId="45F3CA5C" w14:textId="6B0370EC" w:rsidR="00F60C40" w:rsidRPr="00246E5E" w:rsidRDefault="00F60C40" w:rsidP="00F60C40">
            <w:pPr>
              <w:widowControl w:val="0"/>
              <w:autoSpaceDE w:val="0"/>
              <w:autoSpaceDN w:val="0"/>
              <w:ind w:firstLine="709"/>
              <w:jc w:val="center"/>
              <w:rPr>
                <w:lang w:val="en-US" w:eastAsia="en-US"/>
              </w:rPr>
            </w:pPr>
          </w:p>
        </w:tc>
      </w:tr>
      <w:tr w:rsidR="00F60C40" w:rsidRPr="000257C4" w14:paraId="1F01DFDD" w14:textId="77777777" w:rsidTr="0023731B">
        <w:tc>
          <w:tcPr>
            <w:tcW w:w="880" w:type="dxa"/>
          </w:tcPr>
          <w:p w14:paraId="1EB65EDC" w14:textId="3E3B8BBE" w:rsidR="00F60C40" w:rsidRPr="008641E4" w:rsidRDefault="008641E4" w:rsidP="00686919">
            <w:pPr>
              <w:widowControl w:val="0"/>
              <w:autoSpaceDE w:val="0"/>
              <w:autoSpaceDN w:val="0"/>
              <w:jc w:val="both"/>
              <w:rPr>
                <w:lang w:eastAsia="en-US"/>
              </w:rPr>
            </w:pPr>
            <w:r>
              <w:rPr>
                <w:lang w:eastAsia="en-US"/>
              </w:rPr>
              <w:t>30</w:t>
            </w:r>
          </w:p>
        </w:tc>
        <w:tc>
          <w:tcPr>
            <w:tcW w:w="7723" w:type="dxa"/>
          </w:tcPr>
          <w:p w14:paraId="5561DB83" w14:textId="7C852096" w:rsidR="00F60C40" w:rsidRPr="00246E5E" w:rsidRDefault="00A61D82" w:rsidP="00F60C40">
            <w:pPr>
              <w:widowControl w:val="0"/>
              <w:autoSpaceDE w:val="0"/>
              <w:autoSpaceDN w:val="0"/>
              <w:jc w:val="both"/>
              <w:rPr>
                <w:lang w:eastAsia="en-US"/>
              </w:rPr>
            </w:pPr>
            <w:r w:rsidRPr="00246E5E">
              <w:rPr>
                <w:lang w:eastAsia="en-US"/>
              </w:rPr>
              <w:t>Правописание корней с чередованием Е//И.</w:t>
            </w:r>
          </w:p>
        </w:tc>
        <w:tc>
          <w:tcPr>
            <w:tcW w:w="1422" w:type="dxa"/>
          </w:tcPr>
          <w:p w14:paraId="262F1645" w14:textId="77777777" w:rsidR="00F60C40" w:rsidRPr="00246E5E" w:rsidRDefault="00F60C40" w:rsidP="00F60C40">
            <w:pPr>
              <w:widowControl w:val="0"/>
              <w:autoSpaceDE w:val="0"/>
              <w:autoSpaceDN w:val="0"/>
              <w:ind w:firstLine="709"/>
              <w:jc w:val="both"/>
              <w:rPr>
                <w:lang w:val="en-US" w:eastAsia="en-US"/>
              </w:rPr>
            </w:pPr>
            <w:r w:rsidRPr="00246E5E">
              <w:rPr>
                <w:lang w:val="en-US" w:eastAsia="en-US"/>
              </w:rPr>
              <w:t>1</w:t>
            </w:r>
          </w:p>
        </w:tc>
        <w:tc>
          <w:tcPr>
            <w:tcW w:w="1505" w:type="dxa"/>
          </w:tcPr>
          <w:p w14:paraId="3DAEED06" w14:textId="77777777" w:rsidR="00F60C40" w:rsidRDefault="00F60C40" w:rsidP="00F60C40">
            <w:pPr>
              <w:widowControl w:val="0"/>
              <w:autoSpaceDE w:val="0"/>
              <w:autoSpaceDN w:val="0"/>
              <w:ind w:firstLine="709"/>
              <w:jc w:val="center"/>
            </w:pPr>
          </w:p>
        </w:tc>
        <w:tc>
          <w:tcPr>
            <w:tcW w:w="3750" w:type="dxa"/>
          </w:tcPr>
          <w:p w14:paraId="77761B32" w14:textId="09F11D35" w:rsidR="00F60C40" w:rsidRPr="00E63C6C" w:rsidRDefault="00752BCD" w:rsidP="00686919">
            <w:pPr>
              <w:widowControl w:val="0"/>
              <w:autoSpaceDE w:val="0"/>
              <w:autoSpaceDN w:val="0"/>
              <w:rPr>
                <w:color w:val="0563C1" w:themeColor="hyperlink"/>
                <w:u w:val="single"/>
                <w:lang w:eastAsia="en-US"/>
              </w:rPr>
            </w:pPr>
            <w:hyperlink r:id="rId43" w:history="1">
              <w:r w:rsidR="00686919" w:rsidRPr="00D27D62">
                <w:rPr>
                  <w:rStyle w:val="aa"/>
                  <w:lang w:val="en-US" w:eastAsia="en-US"/>
                </w:rPr>
                <w:t>https</w:t>
              </w:r>
              <w:r w:rsidR="00686919" w:rsidRPr="00D27D62">
                <w:rPr>
                  <w:rStyle w:val="aa"/>
                  <w:lang w:eastAsia="en-US"/>
                </w:rPr>
                <w:t>://</w:t>
              </w:r>
              <w:r w:rsidR="00686919" w:rsidRPr="00D27D62">
                <w:rPr>
                  <w:rStyle w:val="aa"/>
                  <w:lang w:val="en-US" w:eastAsia="en-US"/>
                </w:rPr>
                <w:t>resh</w:t>
              </w:r>
              <w:r w:rsidR="00686919" w:rsidRPr="00D27D62">
                <w:rPr>
                  <w:rStyle w:val="aa"/>
                  <w:lang w:eastAsia="en-US"/>
                </w:rPr>
                <w:t>.</w:t>
              </w:r>
              <w:r w:rsidR="00686919" w:rsidRPr="00D27D62">
                <w:rPr>
                  <w:rStyle w:val="aa"/>
                  <w:lang w:val="en-US" w:eastAsia="en-US"/>
                </w:rPr>
                <w:t>edu</w:t>
              </w:r>
              <w:r w:rsidR="00686919" w:rsidRPr="00D27D62">
                <w:rPr>
                  <w:rStyle w:val="aa"/>
                  <w:lang w:eastAsia="en-US"/>
                </w:rPr>
                <w:t>.</w:t>
              </w:r>
              <w:r w:rsidR="00686919" w:rsidRPr="00D27D62">
                <w:rPr>
                  <w:rStyle w:val="aa"/>
                  <w:lang w:val="en-US" w:eastAsia="en-US"/>
                </w:rPr>
                <w:t>ru</w:t>
              </w:r>
              <w:r w:rsidR="00686919" w:rsidRPr="00D27D62">
                <w:rPr>
                  <w:rStyle w:val="aa"/>
                  <w:lang w:eastAsia="en-US"/>
                </w:rPr>
                <w:t>/</w:t>
              </w:r>
              <w:r w:rsidR="00686919" w:rsidRPr="00D27D62">
                <w:rPr>
                  <w:rStyle w:val="aa"/>
                  <w:lang w:val="en-US" w:eastAsia="en-US"/>
                </w:rPr>
                <w:t>subject</w:t>
              </w:r>
              <w:r w:rsidR="00686919" w:rsidRPr="00D27D62">
                <w:rPr>
                  <w:rStyle w:val="aa"/>
                  <w:lang w:eastAsia="en-US"/>
                </w:rPr>
                <w:t>/13/</w:t>
              </w:r>
            </w:hyperlink>
          </w:p>
          <w:p w14:paraId="08FE4DF8" w14:textId="77777777" w:rsidR="00F60C40" w:rsidRPr="00E63C6C" w:rsidRDefault="00F60C40" w:rsidP="00686919">
            <w:pPr>
              <w:widowControl w:val="0"/>
              <w:autoSpaceDE w:val="0"/>
              <w:autoSpaceDN w:val="0"/>
              <w:rPr>
                <w:lang w:eastAsia="en-US"/>
              </w:rPr>
            </w:pPr>
            <w:r w:rsidRPr="00246E5E">
              <w:rPr>
                <w:color w:val="0563C1" w:themeColor="hyperlink"/>
                <w:u w:val="single"/>
                <w:lang w:val="en-US" w:eastAsia="en-US"/>
              </w:rPr>
              <w:t>h</w:t>
            </w:r>
            <w:hyperlink r:id="rId44" w:history="1">
              <w:r w:rsidRPr="00246E5E">
                <w:rPr>
                  <w:color w:val="0563C1" w:themeColor="hyperlink"/>
                  <w:u w:val="single"/>
                  <w:lang w:val="en-US" w:eastAsia="en-US"/>
                </w:rPr>
                <w:t>https</w:t>
              </w:r>
              <w:r w:rsidRPr="00E63C6C">
                <w:rPr>
                  <w:color w:val="0563C1" w:themeColor="hyperlink"/>
                  <w:u w:val="single"/>
                  <w:lang w:eastAsia="en-US"/>
                </w:rPr>
                <w:t>://</w:t>
              </w:r>
              <w:r w:rsidRPr="00246E5E">
                <w:rPr>
                  <w:color w:val="0563C1" w:themeColor="hyperlink"/>
                  <w:u w:val="single"/>
                  <w:lang w:val="en-US" w:eastAsia="en-US"/>
                </w:rPr>
                <w:t>prosv</w:t>
              </w:r>
              <w:r w:rsidRPr="00E63C6C">
                <w:rPr>
                  <w:color w:val="0563C1" w:themeColor="hyperlink"/>
                  <w:u w:val="single"/>
                  <w:lang w:eastAsia="en-US"/>
                </w:rPr>
                <w:t>.</w:t>
              </w:r>
              <w:r w:rsidRPr="00246E5E">
                <w:rPr>
                  <w:color w:val="0563C1" w:themeColor="hyperlink"/>
                  <w:u w:val="single"/>
                  <w:lang w:val="en-US" w:eastAsia="en-US"/>
                </w:rPr>
                <w:t>ru</w:t>
              </w:r>
              <w:r w:rsidRPr="00E63C6C">
                <w:rPr>
                  <w:color w:val="0563C1" w:themeColor="hyperlink"/>
                  <w:u w:val="single"/>
                  <w:lang w:eastAsia="en-US"/>
                </w:rPr>
                <w:t>/</w:t>
              </w:r>
              <w:r w:rsidRPr="00246E5E">
                <w:rPr>
                  <w:color w:val="0563C1" w:themeColor="hyperlink"/>
                  <w:u w:val="single"/>
                  <w:lang w:val="en-US" w:eastAsia="en-US"/>
                </w:rPr>
                <w:t>static</w:t>
              </w:r>
              <w:r w:rsidRPr="00E63C6C">
                <w:rPr>
                  <w:color w:val="0563C1" w:themeColor="hyperlink"/>
                  <w:u w:val="single"/>
                  <w:lang w:eastAsia="en-US"/>
                </w:rPr>
                <w:t>/</w:t>
              </w:r>
              <w:r w:rsidRPr="00246E5E">
                <w:rPr>
                  <w:color w:val="0563C1" w:themeColor="hyperlink"/>
                  <w:u w:val="single"/>
                  <w:lang w:val="en-US" w:eastAsia="en-US"/>
                </w:rPr>
                <w:t>tsok</w:t>
              </w:r>
            </w:hyperlink>
          </w:p>
        </w:tc>
      </w:tr>
      <w:tr w:rsidR="00F60C40" w:rsidRPr="00246E5E" w14:paraId="70735A4A" w14:textId="77777777" w:rsidTr="0023731B">
        <w:tc>
          <w:tcPr>
            <w:tcW w:w="880" w:type="dxa"/>
          </w:tcPr>
          <w:p w14:paraId="2247B5F6" w14:textId="158788B5" w:rsidR="00F60C40" w:rsidRPr="008641E4" w:rsidRDefault="008641E4" w:rsidP="008641E4">
            <w:pPr>
              <w:widowControl w:val="0"/>
              <w:autoSpaceDE w:val="0"/>
              <w:autoSpaceDN w:val="0"/>
              <w:jc w:val="both"/>
              <w:rPr>
                <w:lang w:eastAsia="en-US"/>
              </w:rPr>
            </w:pPr>
            <w:r>
              <w:rPr>
                <w:lang w:eastAsia="en-US"/>
              </w:rPr>
              <w:t>31</w:t>
            </w:r>
          </w:p>
        </w:tc>
        <w:tc>
          <w:tcPr>
            <w:tcW w:w="7723" w:type="dxa"/>
          </w:tcPr>
          <w:p w14:paraId="6F666766" w14:textId="77777777" w:rsidR="00F60C40" w:rsidRDefault="00A61D82" w:rsidP="00F60C40">
            <w:pPr>
              <w:widowControl w:val="0"/>
              <w:autoSpaceDE w:val="0"/>
              <w:autoSpaceDN w:val="0"/>
              <w:jc w:val="both"/>
              <w:rPr>
                <w:lang w:eastAsia="en-US"/>
              </w:rPr>
            </w:pPr>
            <w:r w:rsidRPr="00246E5E">
              <w:rPr>
                <w:lang w:eastAsia="en-US"/>
              </w:rPr>
              <w:t>Правописание</w:t>
            </w:r>
            <w:r w:rsidRPr="00686919">
              <w:rPr>
                <w:lang w:eastAsia="en-US"/>
              </w:rPr>
              <w:t xml:space="preserve"> НЕ с глаголами</w:t>
            </w:r>
            <w:r w:rsidRPr="00246E5E">
              <w:rPr>
                <w:lang w:eastAsia="en-US"/>
              </w:rPr>
              <w:t>. Правописание -ТСЯ и –ТЬСЯ в глаголах</w:t>
            </w:r>
            <w:r>
              <w:rPr>
                <w:lang w:eastAsia="en-US"/>
              </w:rPr>
              <w:t>.</w:t>
            </w:r>
          </w:p>
          <w:p w14:paraId="341C6493" w14:textId="55ECC2D5" w:rsidR="00DF242E" w:rsidRPr="00246E5E" w:rsidRDefault="00DF242E" w:rsidP="00F60C40">
            <w:pPr>
              <w:widowControl w:val="0"/>
              <w:autoSpaceDE w:val="0"/>
              <w:autoSpaceDN w:val="0"/>
              <w:jc w:val="both"/>
              <w:rPr>
                <w:lang w:eastAsia="en-US"/>
              </w:rPr>
            </w:pPr>
            <w:r w:rsidRPr="00246E5E">
              <w:rPr>
                <w:lang w:eastAsia="en-US"/>
              </w:rPr>
              <w:t>Правописание Ь в окончаниях глаголов 2-го лица единственного числа</w:t>
            </w:r>
            <w:r>
              <w:rPr>
                <w:lang w:eastAsia="en-US"/>
              </w:rPr>
              <w:t>.</w:t>
            </w:r>
          </w:p>
        </w:tc>
        <w:tc>
          <w:tcPr>
            <w:tcW w:w="1422" w:type="dxa"/>
          </w:tcPr>
          <w:p w14:paraId="404B3CCF" w14:textId="09FA8832" w:rsidR="00F60C40" w:rsidRPr="000E77EA" w:rsidRDefault="000E77EA" w:rsidP="00F60C40">
            <w:pPr>
              <w:widowControl w:val="0"/>
              <w:autoSpaceDE w:val="0"/>
              <w:autoSpaceDN w:val="0"/>
              <w:ind w:firstLine="709"/>
              <w:jc w:val="both"/>
              <w:rPr>
                <w:lang w:eastAsia="en-US"/>
              </w:rPr>
            </w:pPr>
            <w:r>
              <w:rPr>
                <w:lang w:eastAsia="en-US"/>
              </w:rPr>
              <w:t>1</w:t>
            </w:r>
          </w:p>
        </w:tc>
        <w:tc>
          <w:tcPr>
            <w:tcW w:w="1505" w:type="dxa"/>
          </w:tcPr>
          <w:p w14:paraId="35091867" w14:textId="77777777" w:rsidR="00F60C40" w:rsidRDefault="00F60C40" w:rsidP="00F60C40">
            <w:pPr>
              <w:widowControl w:val="0"/>
              <w:autoSpaceDE w:val="0"/>
              <w:autoSpaceDN w:val="0"/>
              <w:ind w:firstLine="709"/>
              <w:jc w:val="center"/>
            </w:pPr>
          </w:p>
        </w:tc>
        <w:tc>
          <w:tcPr>
            <w:tcW w:w="3750" w:type="dxa"/>
          </w:tcPr>
          <w:p w14:paraId="2168B023" w14:textId="140954A1" w:rsidR="00F60C40" w:rsidRPr="00E63C6C" w:rsidRDefault="00752BCD" w:rsidP="0007479A">
            <w:pPr>
              <w:widowControl w:val="0"/>
              <w:autoSpaceDE w:val="0"/>
              <w:autoSpaceDN w:val="0"/>
              <w:rPr>
                <w:color w:val="0563C1" w:themeColor="hyperlink"/>
                <w:u w:val="single"/>
                <w:lang w:eastAsia="en-US"/>
              </w:rPr>
            </w:pPr>
            <w:hyperlink r:id="rId45" w:history="1">
              <w:r w:rsidR="00DF242E" w:rsidRPr="00D27D62">
                <w:rPr>
                  <w:rStyle w:val="aa"/>
                  <w:lang w:val="en-US" w:eastAsia="en-US"/>
                </w:rPr>
                <w:t>https</w:t>
              </w:r>
              <w:r w:rsidR="00DF242E" w:rsidRPr="00D27D62">
                <w:rPr>
                  <w:rStyle w:val="aa"/>
                  <w:lang w:eastAsia="en-US"/>
                </w:rPr>
                <w:t>://</w:t>
              </w:r>
              <w:r w:rsidR="00DF242E" w:rsidRPr="00D27D62">
                <w:rPr>
                  <w:rStyle w:val="aa"/>
                  <w:lang w:val="en-US" w:eastAsia="en-US"/>
                </w:rPr>
                <w:t>resh</w:t>
              </w:r>
              <w:r w:rsidR="00DF242E" w:rsidRPr="00D27D62">
                <w:rPr>
                  <w:rStyle w:val="aa"/>
                  <w:lang w:eastAsia="en-US"/>
                </w:rPr>
                <w:t>.</w:t>
              </w:r>
              <w:r w:rsidR="00DF242E" w:rsidRPr="00D27D62">
                <w:rPr>
                  <w:rStyle w:val="aa"/>
                  <w:lang w:val="en-US" w:eastAsia="en-US"/>
                </w:rPr>
                <w:t>edu</w:t>
              </w:r>
              <w:r w:rsidR="00DF242E" w:rsidRPr="00D27D62">
                <w:rPr>
                  <w:rStyle w:val="aa"/>
                  <w:lang w:eastAsia="en-US"/>
                </w:rPr>
                <w:t>.</w:t>
              </w:r>
              <w:r w:rsidR="00DF242E" w:rsidRPr="00D27D62">
                <w:rPr>
                  <w:rStyle w:val="aa"/>
                  <w:lang w:val="en-US" w:eastAsia="en-US"/>
                </w:rPr>
                <w:t>ru</w:t>
              </w:r>
              <w:r w:rsidR="00DF242E" w:rsidRPr="00D27D62">
                <w:rPr>
                  <w:rStyle w:val="aa"/>
                  <w:lang w:eastAsia="en-US"/>
                </w:rPr>
                <w:t>/</w:t>
              </w:r>
              <w:r w:rsidR="00DF242E" w:rsidRPr="00D27D62">
                <w:rPr>
                  <w:rStyle w:val="aa"/>
                  <w:lang w:val="en-US" w:eastAsia="en-US"/>
                </w:rPr>
                <w:t>subject</w:t>
              </w:r>
              <w:r w:rsidR="00DF242E" w:rsidRPr="00D27D62">
                <w:rPr>
                  <w:rStyle w:val="aa"/>
                  <w:lang w:eastAsia="en-US"/>
                </w:rPr>
                <w:t>/13/</w:t>
              </w:r>
            </w:hyperlink>
          </w:p>
          <w:p w14:paraId="4839E783" w14:textId="77777777" w:rsidR="00F60C40" w:rsidRPr="00246E5E" w:rsidRDefault="00F60C40" w:rsidP="00F60C40">
            <w:pPr>
              <w:widowControl w:val="0"/>
              <w:shd w:val="clear" w:color="auto" w:fill="FFFFFF"/>
              <w:autoSpaceDE w:val="0"/>
              <w:autoSpaceDN w:val="0"/>
              <w:spacing w:after="150"/>
              <w:ind w:firstLine="709"/>
              <w:jc w:val="both"/>
              <w:rPr>
                <w:color w:val="000000"/>
              </w:rPr>
            </w:pPr>
            <w:r w:rsidRPr="00E63C6C">
              <w:rPr>
                <w:lang w:eastAsia="en-US"/>
              </w:rPr>
              <w:t xml:space="preserve">                 </w:t>
            </w:r>
            <w:hyperlink r:id="rId46" w:history="1">
              <w:r w:rsidRPr="00246E5E">
                <w:rPr>
                  <w:color w:val="0563C1"/>
                  <w:u w:val="single"/>
                  <w:lang w:val="en-US"/>
                </w:rPr>
                <w:t>http://www.gramota.ru/</w:t>
              </w:r>
            </w:hyperlink>
            <w:r w:rsidRPr="00246E5E">
              <w:rPr>
                <w:color w:val="0563C1"/>
                <w:u w:val="single"/>
              </w:rPr>
              <w:t xml:space="preserve"> </w:t>
            </w:r>
          </w:p>
        </w:tc>
      </w:tr>
      <w:tr w:rsidR="00F60C40" w:rsidRPr="00DA5528" w14:paraId="422089DA" w14:textId="77777777" w:rsidTr="0023731B">
        <w:tc>
          <w:tcPr>
            <w:tcW w:w="880" w:type="dxa"/>
          </w:tcPr>
          <w:p w14:paraId="31AADBB9" w14:textId="3843D710" w:rsidR="00F60C40" w:rsidRPr="00DF242E" w:rsidRDefault="00DF242E" w:rsidP="00DF242E">
            <w:pPr>
              <w:widowControl w:val="0"/>
              <w:autoSpaceDE w:val="0"/>
              <w:autoSpaceDN w:val="0"/>
              <w:jc w:val="both"/>
              <w:rPr>
                <w:lang w:eastAsia="en-US"/>
              </w:rPr>
            </w:pPr>
            <w:r>
              <w:rPr>
                <w:lang w:eastAsia="en-US"/>
              </w:rPr>
              <w:t>32</w:t>
            </w:r>
          </w:p>
        </w:tc>
        <w:tc>
          <w:tcPr>
            <w:tcW w:w="7723" w:type="dxa"/>
          </w:tcPr>
          <w:p w14:paraId="02BC1C5C" w14:textId="77777777" w:rsidR="00F60C40" w:rsidRPr="00246E5E" w:rsidRDefault="00F60C40" w:rsidP="00F60C40">
            <w:pPr>
              <w:widowControl w:val="0"/>
              <w:autoSpaceDE w:val="0"/>
              <w:autoSpaceDN w:val="0"/>
              <w:jc w:val="both"/>
              <w:rPr>
                <w:lang w:eastAsia="en-US"/>
              </w:rPr>
            </w:pPr>
            <w:r w:rsidRPr="00246E5E">
              <w:rPr>
                <w:lang w:eastAsia="en-US"/>
              </w:rPr>
              <w:t>Правописание безударных личных окончаний глаголов.</w:t>
            </w:r>
          </w:p>
        </w:tc>
        <w:tc>
          <w:tcPr>
            <w:tcW w:w="1422" w:type="dxa"/>
          </w:tcPr>
          <w:p w14:paraId="059898DE" w14:textId="60AF1754" w:rsidR="00F60C40" w:rsidRPr="00DF242E" w:rsidRDefault="00DF242E" w:rsidP="00F60C40">
            <w:pPr>
              <w:widowControl w:val="0"/>
              <w:autoSpaceDE w:val="0"/>
              <w:autoSpaceDN w:val="0"/>
              <w:ind w:firstLine="709"/>
              <w:jc w:val="both"/>
              <w:rPr>
                <w:lang w:eastAsia="en-US"/>
              </w:rPr>
            </w:pPr>
            <w:r>
              <w:rPr>
                <w:lang w:eastAsia="en-US"/>
              </w:rPr>
              <w:t>1</w:t>
            </w:r>
          </w:p>
        </w:tc>
        <w:tc>
          <w:tcPr>
            <w:tcW w:w="1505" w:type="dxa"/>
          </w:tcPr>
          <w:p w14:paraId="15B7D154" w14:textId="77777777" w:rsidR="00F60C40" w:rsidRPr="00246E5E" w:rsidRDefault="00F60C40" w:rsidP="00F60C40">
            <w:pPr>
              <w:widowControl w:val="0"/>
              <w:autoSpaceDE w:val="0"/>
              <w:autoSpaceDN w:val="0"/>
              <w:ind w:firstLine="709"/>
              <w:jc w:val="center"/>
              <w:rPr>
                <w:color w:val="0563C1" w:themeColor="hyperlink"/>
                <w:u w:val="single"/>
                <w:lang w:val="en-US" w:eastAsia="en-US"/>
              </w:rPr>
            </w:pPr>
          </w:p>
        </w:tc>
        <w:tc>
          <w:tcPr>
            <w:tcW w:w="3750" w:type="dxa"/>
          </w:tcPr>
          <w:p w14:paraId="4A2D2CE8" w14:textId="14CCF3F6" w:rsidR="00F60C40" w:rsidRPr="00246E5E" w:rsidRDefault="00F60C40" w:rsidP="00DF242E">
            <w:pPr>
              <w:widowControl w:val="0"/>
              <w:autoSpaceDE w:val="0"/>
              <w:autoSpaceDN w:val="0"/>
              <w:rPr>
                <w:lang w:val="en-US" w:eastAsia="en-US"/>
              </w:rPr>
            </w:pPr>
            <w:r w:rsidRPr="00246E5E">
              <w:rPr>
                <w:color w:val="0563C1" w:themeColor="hyperlink"/>
                <w:u w:val="single"/>
                <w:lang w:val="en-US" w:eastAsia="en-US"/>
              </w:rPr>
              <w:t>h</w:t>
            </w:r>
            <w:hyperlink r:id="rId47" w:history="1">
              <w:r w:rsidRPr="00246E5E">
                <w:rPr>
                  <w:color w:val="0563C1" w:themeColor="hyperlink"/>
                  <w:u w:val="single"/>
                  <w:lang w:val="en-US" w:eastAsia="en-US"/>
                </w:rPr>
                <w:t>https://prosv.ru/static/tsok</w:t>
              </w:r>
            </w:hyperlink>
          </w:p>
        </w:tc>
      </w:tr>
      <w:tr w:rsidR="00F60C40" w:rsidRPr="00246E5E" w14:paraId="7429494C" w14:textId="77777777" w:rsidTr="0023731B">
        <w:tc>
          <w:tcPr>
            <w:tcW w:w="880" w:type="dxa"/>
          </w:tcPr>
          <w:p w14:paraId="7ED1D71D" w14:textId="77777777" w:rsidR="00F60C40" w:rsidRPr="00246E5E" w:rsidRDefault="00F60C40" w:rsidP="00F60C40">
            <w:pPr>
              <w:widowControl w:val="0"/>
              <w:autoSpaceDE w:val="0"/>
              <w:autoSpaceDN w:val="0"/>
              <w:ind w:firstLine="709"/>
              <w:jc w:val="both"/>
              <w:rPr>
                <w:lang w:val="en-US" w:eastAsia="en-US"/>
              </w:rPr>
            </w:pPr>
          </w:p>
        </w:tc>
        <w:tc>
          <w:tcPr>
            <w:tcW w:w="7723" w:type="dxa"/>
          </w:tcPr>
          <w:p w14:paraId="53367AB4" w14:textId="77777777" w:rsidR="00F60C40" w:rsidRPr="00246E5E" w:rsidRDefault="00F60C40" w:rsidP="00F60C40">
            <w:pPr>
              <w:widowControl w:val="0"/>
              <w:autoSpaceDE w:val="0"/>
              <w:autoSpaceDN w:val="0"/>
              <w:ind w:firstLine="709"/>
              <w:jc w:val="both"/>
              <w:rPr>
                <w:b/>
                <w:bCs/>
                <w:lang w:val="en-US" w:eastAsia="en-US"/>
              </w:rPr>
            </w:pPr>
            <w:r w:rsidRPr="00246E5E">
              <w:rPr>
                <w:b/>
                <w:bCs/>
                <w:lang w:val="en-US" w:eastAsia="en-US"/>
              </w:rPr>
              <w:t>Повторение изученного в 5 классе</w:t>
            </w:r>
          </w:p>
        </w:tc>
        <w:tc>
          <w:tcPr>
            <w:tcW w:w="1422" w:type="dxa"/>
          </w:tcPr>
          <w:p w14:paraId="6C0E3F4D" w14:textId="52E72A1A" w:rsidR="00F60C40" w:rsidRPr="00DF242E" w:rsidRDefault="00DF242E" w:rsidP="00F60C40">
            <w:pPr>
              <w:widowControl w:val="0"/>
              <w:autoSpaceDE w:val="0"/>
              <w:autoSpaceDN w:val="0"/>
              <w:ind w:firstLine="709"/>
              <w:jc w:val="both"/>
              <w:rPr>
                <w:b/>
                <w:bCs/>
                <w:lang w:eastAsia="en-US"/>
              </w:rPr>
            </w:pPr>
            <w:r>
              <w:rPr>
                <w:b/>
                <w:bCs/>
                <w:lang w:eastAsia="en-US"/>
              </w:rPr>
              <w:t>2</w:t>
            </w:r>
          </w:p>
        </w:tc>
        <w:tc>
          <w:tcPr>
            <w:tcW w:w="1505" w:type="dxa"/>
          </w:tcPr>
          <w:p w14:paraId="20ED8B5E" w14:textId="77777777" w:rsidR="00F60C40" w:rsidRPr="00246E5E" w:rsidRDefault="00F60C40" w:rsidP="00F60C40">
            <w:pPr>
              <w:widowControl w:val="0"/>
              <w:autoSpaceDE w:val="0"/>
              <w:autoSpaceDN w:val="0"/>
              <w:ind w:firstLine="709"/>
              <w:jc w:val="center"/>
              <w:rPr>
                <w:color w:val="0563C1" w:themeColor="hyperlink"/>
                <w:u w:val="single"/>
                <w:lang w:val="en-US" w:eastAsia="en-US"/>
              </w:rPr>
            </w:pPr>
          </w:p>
        </w:tc>
        <w:tc>
          <w:tcPr>
            <w:tcW w:w="3750" w:type="dxa"/>
          </w:tcPr>
          <w:p w14:paraId="799F6D19" w14:textId="2835543E" w:rsidR="00F60C40" w:rsidRPr="00246E5E" w:rsidRDefault="00F60C40" w:rsidP="00F60C40">
            <w:pPr>
              <w:widowControl w:val="0"/>
              <w:autoSpaceDE w:val="0"/>
              <w:autoSpaceDN w:val="0"/>
              <w:ind w:firstLine="709"/>
              <w:jc w:val="center"/>
              <w:rPr>
                <w:color w:val="0563C1" w:themeColor="hyperlink"/>
                <w:u w:val="single"/>
                <w:lang w:val="en-US" w:eastAsia="en-US"/>
              </w:rPr>
            </w:pPr>
          </w:p>
        </w:tc>
      </w:tr>
      <w:tr w:rsidR="00F60C40" w:rsidRPr="00246E5E" w14:paraId="57DB4F45" w14:textId="77777777" w:rsidTr="0023731B">
        <w:tc>
          <w:tcPr>
            <w:tcW w:w="880" w:type="dxa"/>
          </w:tcPr>
          <w:p w14:paraId="2D038866" w14:textId="167EE34C" w:rsidR="00F60C40" w:rsidRPr="002704EF" w:rsidRDefault="002704EF" w:rsidP="002704EF">
            <w:pPr>
              <w:widowControl w:val="0"/>
              <w:autoSpaceDE w:val="0"/>
              <w:autoSpaceDN w:val="0"/>
              <w:jc w:val="both"/>
              <w:rPr>
                <w:lang w:eastAsia="en-US"/>
              </w:rPr>
            </w:pPr>
            <w:r>
              <w:rPr>
                <w:lang w:eastAsia="en-US"/>
              </w:rPr>
              <w:t>33</w:t>
            </w:r>
          </w:p>
        </w:tc>
        <w:tc>
          <w:tcPr>
            <w:tcW w:w="7723" w:type="dxa"/>
          </w:tcPr>
          <w:p w14:paraId="7B9486FE" w14:textId="77777777" w:rsidR="00F60C40" w:rsidRPr="00246E5E" w:rsidRDefault="00F60C40" w:rsidP="00F60C40">
            <w:pPr>
              <w:widowControl w:val="0"/>
              <w:autoSpaceDE w:val="0"/>
              <w:autoSpaceDN w:val="0"/>
              <w:jc w:val="both"/>
              <w:rPr>
                <w:lang w:eastAsia="en-US"/>
              </w:rPr>
            </w:pPr>
            <w:r w:rsidRPr="00246E5E">
              <w:rPr>
                <w:lang w:eastAsia="en-US"/>
              </w:rPr>
              <w:t>Орфограммы в приставках, корнях и окончаниях.</w:t>
            </w:r>
          </w:p>
        </w:tc>
        <w:tc>
          <w:tcPr>
            <w:tcW w:w="1422" w:type="dxa"/>
          </w:tcPr>
          <w:p w14:paraId="0C0BCB97" w14:textId="2775EEC6" w:rsidR="00F60C40" w:rsidRPr="00246E5E" w:rsidRDefault="00F60C40" w:rsidP="00F60C40">
            <w:pPr>
              <w:widowControl w:val="0"/>
              <w:autoSpaceDE w:val="0"/>
              <w:autoSpaceDN w:val="0"/>
              <w:ind w:firstLine="709"/>
              <w:jc w:val="both"/>
              <w:rPr>
                <w:lang w:eastAsia="en-US"/>
              </w:rPr>
            </w:pPr>
            <w:r>
              <w:rPr>
                <w:lang w:eastAsia="en-US"/>
              </w:rPr>
              <w:t>1</w:t>
            </w:r>
          </w:p>
        </w:tc>
        <w:tc>
          <w:tcPr>
            <w:tcW w:w="1505" w:type="dxa"/>
          </w:tcPr>
          <w:p w14:paraId="7FC68D8D" w14:textId="77777777" w:rsidR="00F60C40" w:rsidRDefault="00F60C40" w:rsidP="00F60C40">
            <w:pPr>
              <w:widowControl w:val="0"/>
              <w:autoSpaceDE w:val="0"/>
              <w:autoSpaceDN w:val="0"/>
              <w:ind w:firstLine="709"/>
              <w:jc w:val="center"/>
            </w:pPr>
          </w:p>
        </w:tc>
        <w:tc>
          <w:tcPr>
            <w:tcW w:w="3750" w:type="dxa"/>
          </w:tcPr>
          <w:p w14:paraId="3B8E2983" w14:textId="260C1D56" w:rsidR="00F60C40" w:rsidRPr="00246E5E" w:rsidRDefault="00752BCD" w:rsidP="008A0807">
            <w:pPr>
              <w:widowControl w:val="0"/>
              <w:autoSpaceDE w:val="0"/>
              <w:autoSpaceDN w:val="0"/>
              <w:rPr>
                <w:lang w:eastAsia="en-US"/>
              </w:rPr>
            </w:pPr>
            <w:hyperlink r:id="rId48" w:history="1">
              <w:r w:rsidR="008A0807" w:rsidRPr="00D27D62">
                <w:rPr>
                  <w:rStyle w:val="aa"/>
                  <w:lang w:val="en-US" w:eastAsia="en-US"/>
                </w:rPr>
                <w:t>https</w:t>
              </w:r>
              <w:r w:rsidR="008A0807" w:rsidRPr="00D27D62">
                <w:rPr>
                  <w:rStyle w:val="aa"/>
                  <w:lang w:eastAsia="en-US"/>
                </w:rPr>
                <w:t>://</w:t>
              </w:r>
              <w:r w:rsidR="008A0807" w:rsidRPr="00D27D62">
                <w:rPr>
                  <w:rStyle w:val="aa"/>
                  <w:lang w:val="en-US" w:eastAsia="en-US"/>
                </w:rPr>
                <w:t>resh</w:t>
              </w:r>
              <w:r w:rsidR="008A0807" w:rsidRPr="00D27D62">
                <w:rPr>
                  <w:rStyle w:val="aa"/>
                  <w:lang w:eastAsia="en-US"/>
                </w:rPr>
                <w:t>.</w:t>
              </w:r>
              <w:r w:rsidR="008A0807" w:rsidRPr="00D27D62">
                <w:rPr>
                  <w:rStyle w:val="aa"/>
                  <w:lang w:val="en-US" w:eastAsia="en-US"/>
                </w:rPr>
                <w:t>edu</w:t>
              </w:r>
              <w:r w:rsidR="008A0807" w:rsidRPr="00D27D62">
                <w:rPr>
                  <w:rStyle w:val="aa"/>
                  <w:lang w:eastAsia="en-US"/>
                </w:rPr>
                <w:t>.</w:t>
              </w:r>
              <w:r w:rsidR="008A0807" w:rsidRPr="00D27D62">
                <w:rPr>
                  <w:rStyle w:val="aa"/>
                  <w:lang w:val="en-US" w:eastAsia="en-US"/>
                </w:rPr>
                <w:t>ru</w:t>
              </w:r>
              <w:r w:rsidR="008A0807" w:rsidRPr="00D27D62">
                <w:rPr>
                  <w:rStyle w:val="aa"/>
                  <w:lang w:eastAsia="en-US"/>
                </w:rPr>
                <w:t>/</w:t>
              </w:r>
              <w:r w:rsidR="008A0807" w:rsidRPr="00D27D62">
                <w:rPr>
                  <w:rStyle w:val="aa"/>
                  <w:lang w:val="en-US" w:eastAsia="en-US"/>
                </w:rPr>
                <w:t>subject</w:t>
              </w:r>
              <w:r w:rsidR="008A0807" w:rsidRPr="00D27D62">
                <w:rPr>
                  <w:rStyle w:val="aa"/>
                  <w:lang w:eastAsia="en-US"/>
                </w:rPr>
                <w:t>/13/</w:t>
              </w:r>
            </w:hyperlink>
          </w:p>
        </w:tc>
      </w:tr>
      <w:tr w:rsidR="00F60C40" w:rsidRPr="00246E5E" w14:paraId="038F2945" w14:textId="77777777" w:rsidTr="0023731B">
        <w:tc>
          <w:tcPr>
            <w:tcW w:w="880" w:type="dxa"/>
          </w:tcPr>
          <w:p w14:paraId="137CEB40" w14:textId="6D8BFF34" w:rsidR="00F60C40" w:rsidRPr="002704EF" w:rsidRDefault="002704EF" w:rsidP="00925BA1">
            <w:pPr>
              <w:widowControl w:val="0"/>
              <w:autoSpaceDE w:val="0"/>
              <w:autoSpaceDN w:val="0"/>
              <w:jc w:val="both"/>
              <w:rPr>
                <w:lang w:eastAsia="en-US"/>
              </w:rPr>
            </w:pPr>
            <w:r>
              <w:rPr>
                <w:lang w:eastAsia="en-US"/>
              </w:rPr>
              <w:t>34</w:t>
            </w:r>
          </w:p>
        </w:tc>
        <w:tc>
          <w:tcPr>
            <w:tcW w:w="7723" w:type="dxa"/>
          </w:tcPr>
          <w:p w14:paraId="3A59C048" w14:textId="77777777" w:rsidR="00F60C40" w:rsidRPr="00246E5E" w:rsidRDefault="00F60C40" w:rsidP="00F60C40">
            <w:pPr>
              <w:widowControl w:val="0"/>
              <w:autoSpaceDE w:val="0"/>
              <w:autoSpaceDN w:val="0"/>
              <w:rPr>
                <w:lang w:eastAsia="en-US"/>
              </w:rPr>
            </w:pPr>
            <w:r w:rsidRPr="00246E5E">
              <w:rPr>
                <w:lang w:eastAsia="en-US"/>
              </w:rPr>
              <w:t>Знаки препинания в простых и сложных предложениях и в предложениях с прямой речью.</w:t>
            </w:r>
          </w:p>
        </w:tc>
        <w:tc>
          <w:tcPr>
            <w:tcW w:w="1422" w:type="dxa"/>
          </w:tcPr>
          <w:p w14:paraId="20324F51" w14:textId="7255F4DF" w:rsidR="00F60C40" w:rsidRPr="00246E5E" w:rsidRDefault="00F60C40" w:rsidP="00F60C40">
            <w:pPr>
              <w:widowControl w:val="0"/>
              <w:autoSpaceDE w:val="0"/>
              <w:autoSpaceDN w:val="0"/>
              <w:ind w:firstLine="709"/>
              <w:jc w:val="both"/>
              <w:rPr>
                <w:lang w:eastAsia="en-US"/>
              </w:rPr>
            </w:pPr>
            <w:r>
              <w:rPr>
                <w:lang w:eastAsia="en-US"/>
              </w:rPr>
              <w:t>1</w:t>
            </w:r>
          </w:p>
        </w:tc>
        <w:tc>
          <w:tcPr>
            <w:tcW w:w="1505" w:type="dxa"/>
          </w:tcPr>
          <w:p w14:paraId="207B7AF9" w14:textId="77777777" w:rsidR="00F60C40" w:rsidRDefault="00F60C40" w:rsidP="00F60C40">
            <w:pPr>
              <w:widowControl w:val="0"/>
              <w:autoSpaceDE w:val="0"/>
              <w:autoSpaceDN w:val="0"/>
              <w:ind w:firstLine="709"/>
              <w:jc w:val="center"/>
            </w:pPr>
          </w:p>
        </w:tc>
        <w:tc>
          <w:tcPr>
            <w:tcW w:w="3750" w:type="dxa"/>
          </w:tcPr>
          <w:p w14:paraId="4519A301" w14:textId="29C4303C" w:rsidR="00F60C40" w:rsidRPr="00246E5E" w:rsidRDefault="00752BCD" w:rsidP="008A0807">
            <w:pPr>
              <w:widowControl w:val="0"/>
              <w:autoSpaceDE w:val="0"/>
              <w:autoSpaceDN w:val="0"/>
              <w:rPr>
                <w:color w:val="0563C1" w:themeColor="hyperlink"/>
                <w:u w:val="single"/>
                <w:lang w:eastAsia="en-US"/>
              </w:rPr>
            </w:pPr>
            <w:hyperlink r:id="rId49" w:history="1">
              <w:r w:rsidR="008A0807" w:rsidRPr="00D27D62">
                <w:rPr>
                  <w:rStyle w:val="aa"/>
                  <w:lang w:val="en-US" w:eastAsia="en-US"/>
                </w:rPr>
                <w:t>https</w:t>
              </w:r>
              <w:r w:rsidR="008A0807" w:rsidRPr="00D27D62">
                <w:rPr>
                  <w:rStyle w:val="aa"/>
                  <w:lang w:eastAsia="en-US"/>
                </w:rPr>
                <w:t>://</w:t>
              </w:r>
              <w:r w:rsidR="008A0807" w:rsidRPr="00D27D62">
                <w:rPr>
                  <w:rStyle w:val="aa"/>
                  <w:lang w:val="en-US" w:eastAsia="en-US"/>
                </w:rPr>
                <w:t>resh</w:t>
              </w:r>
              <w:r w:rsidR="008A0807" w:rsidRPr="00D27D62">
                <w:rPr>
                  <w:rStyle w:val="aa"/>
                  <w:lang w:eastAsia="en-US"/>
                </w:rPr>
                <w:t>.</w:t>
              </w:r>
              <w:r w:rsidR="008A0807" w:rsidRPr="00D27D62">
                <w:rPr>
                  <w:rStyle w:val="aa"/>
                  <w:lang w:val="en-US" w:eastAsia="en-US"/>
                </w:rPr>
                <w:t>edu</w:t>
              </w:r>
              <w:r w:rsidR="008A0807" w:rsidRPr="00D27D62">
                <w:rPr>
                  <w:rStyle w:val="aa"/>
                  <w:lang w:eastAsia="en-US"/>
                </w:rPr>
                <w:t>.</w:t>
              </w:r>
              <w:r w:rsidR="008A0807" w:rsidRPr="00D27D62">
                <w:rPr>
                  <w:rStyle w:val="aa"/>
                  <w:lang w:val="en-US" w:eastAsia="en-US"/>
                </w:rPr>
                <w:t>ru</w:t>
              </w:r>
              <w:r w:rsidR="008A0807" w:rsidRPr="00D27D62">
                <w:rPr>
                  <w:rStyle w:val="aa"/>
                  <w:lang w:eastAsia="en-US"/>
                </w:rPr>
                <w:t>/</w:t>
              </w:r>
              <w:r w:rsidR="008A0807" w:rsidRPr="00D27D62">
                <w:rPr>
                  <w:rStyle w:val="aa"/>
                  <w:lang w:val="en-US" w:eastAsia="en-US"/>
                </w:rPr>
                <w:t>subject</w:t>
              </w:r>
              <w:r w:rsidR="008A0807" w:rsidRPr="00D27D62">
                <w:rPr>
                  <w:rStyle w:val="aa"/>
                  <w:lang w:eastAsia="en-US"/>
                </w:rPr>
                <w:t>/13/</w:t>
              </w:r>
            </w:hyperlink>
          </w:p>
        </w:tc>
      </w:tr>
    </w:tbl>
    <w:p w14:paraId="262EEF9E" w14:textId="77777777" w:rsidR="00246E5E" w:rsidRPr="00246E5E" w:rsidRDefault="00246E5E" w:rsidP="00246E5E">
      <w:pPr>
        <w:widowControl w:val="0"/>
        <w:autoSpaceDE w:val="0"/>
        <w:autoSpaceDN w:val="0"/>
        <w:ind w:firstLine="709"/>
        <w:jc w:val="center"/>
        <w:rPr>
          <w:b/>
          <w:bCs/>
          <w:lang w:eastAsia="en-US"/>
        </w:rPr>
      </w:pPr>
    </w:p>
    <w:p w14:paraId="71AB5909" w14:textId="77777777" w:rsidR="00246E5E" w:rsidRPr="00246E5E" w:rsidRDefault="00246E5E" w:rsidP="00246E5E">
      <w:pPr>
        <w:widowControl w:val="0"/>
        <w:autoSpaceDE w:val="0"/>
        <w:autoSpaceDN w:val="0"/>
        <w:ind w:firstLine="709"/>
        <w:jc w:val="both"/>
        <w:rPr>
          <w:sz w:val="28"/>
          <w:szCs w:val="22"/>
          <w:lang w:eastAsia="en-US"/>
        </w:rPr>
      </w:pPr>
    </w:p>
    <w:p w14:paraId="75A1C60B" w14:textId="5583A9E6" w:rsidR="002F6041" w:rsidRPr="002F6041" w:rsidRDefault="002F6041" w:rsidP="00246E5E">
      <w:pPr>
        <w:tabs>
          <w:tab w:val="left" w:pos="7020"/>
        </w:tabs>
      </w:pPr>
    </w:p>
    <w:p w14:paraId="2009A80A" w14:textId="77777777" w:rsidR="002F6041" w:rsidRDefault="002F6041" w:rsidP="002F6041"/>
    <w:p w14:paraId="149D7876" w14:textId="0D5CDE76" w:rsidR="00BD4FA7" w:rsidRPr="00BD4FA7" w:rsidRDefault="002F6041" w:rsidP="006155C7">
      <w:pPr>
        <w:jc w:val="center"/>
        <w:rPr>
          <w:sz w:val="28"/>
          <w:szCs w:val="22"/>
          <w:lang w:eastAsia="en-US"/>
        </w:rPr>
      </w:pPr>
      <w:r>
        <w:tab/>
      </w:r>
    </w:p>
    <w:p w14:paraId="1DD282B6" w14:textId="77777777" w:rsidR="002F6041" w:rsidRPr="00CC7AD0" w:rsidRDefault="002F6041" w:rsidP="002F6041">
      <w:pPr>
        <w:jc w:val="center"/>
        <w:rPr>
          <w:b/>
          <w:bCs/>
        </w:rPr>
      </w:pPr>
    </w:p>
    <w:sectPr w:rsidR="002F6041" w:rsidRPr="00CC7AD0" w:rsidSect="002F6041">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221A" w14:textId="77777777" w:rsidR="00752BCD" w:rsidRDefault="00752BCD" w:rsidP="00DF7420">
      <w:r>
        <w:separator/>
      </w:r>
    </w:p>
  </w:endnote>
  <w:endnote w:type="continuationSeparator" w:id="0">
    <w:p w14:paraId="4310A76E" w14:textId="77777777" w:rsidR="00752BCD" w:rsidRDefault="00752BCD" w:rsidP="00DF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variable"/>
    <w:sig w:usb0="000002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inion Pro">
    <w:panose1 w:val="02040503050201020203"/>
    <w:charset w:val="00"/>
    <w:family w:val="roman"/>
    <w:notTrueType/>
    <w:pitch w:val="variable"/>
    <w:sig w:usb0="E00002AF" w:usb1="5000E07B" w:usb2="00000000" w:usb3="00000000" w:csb0="0000019F" w:csb1="00000000"/>
  </w:font>
  <w:font w:name="SchoolBookSanPin-Bold">
    <w:panose1 w:val="00000000000000000000"/>
    <w:charset w:val="CC"/>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9423" w14:textId="77777777" w:rsidR="00752BCD" w:rsidRDefault="00752BCD" w:rsidP="00DF7420">
      <w:r>
        <w:separator/>
      </w:r>
    </w:p>
  </w:footnote>
  <w:footnote w:type="continuationSeparator" w:id="0">
    <w:p w14:paraId="7069A7DC" w14:textId="77777777" w:rsidR="00752BCD" w:rsidRDefault="00752BCD" w:rsidP="00DF7420">
      <w:r>
        <w:continuationSeparator/>
      </w:r>
    </w:p>
  </w:footnote>
  <w:footnote w:id="1">
    <w:p w14:paraId="3813B6A2" w14:textId="77777777" w:rsidR="00DF7420" w:rsidRDefault="00DF7420" w:rsidP="00DF7420">
      <w:pPr>
        <w:pStyle w:val="ae"/>
      </w:pPr>
      <w:r>
        <w:rPr>
          <w:rStyle w:val="ad"/>
        </w:rPr>
        <w:footnoteRef/>
      </w:r>
      <w:r>
        <w:t xml:space="preserve">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A261607"/>
    <w:multiLevelType w:val="hybridMultilevel"/>
    <w:tmpl w:val="9DAC5A12"/>
    <w:lvl w:ilvl="0" w:tplc="92A09EF8">
      <w:start w:val="1"/>
      <w:numFmt w:val="bullet"/>
      <w:lvlText w:val="–"/>
      <w:lvlJc w:val="left"/>
      <w:pPr>
        <w:tabs>
          <w:tab w:val="num" w:pos="709"/>
        </w:tabs>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F7F19"/>
    <w:multiLevelType w:val="multilevel"/>
    <w:tmpl w:val="6908D6B6"/>
    <w:lvl w:ilvl="0">
      <w:start w:val="1"/>
      <w:numFmt w:val="decimal"/>
      <w:lvlText w:val="%1."/>
      <w:lvlJc w:val="left"/>
      <w:pPr>
        <w:ind w:left="478"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0C71721D"/>
    <w:multiLevelType w:val="hybridMultilevel"/>
    <w:tmpl w:val="09E28AEA"/>
    <w:lvl w:ilvl="0" w:tplc="9ADA1ED4">
      <w:start w:val="1"/>
      <w:numFmt w:val="bullet"/>
      <w:lvlText w:val="–"/>
      <w:lvlJc w:val="left"/>
      <w:pPr>
        <w:tabs>
          <w:tab w:val="num" w:pos="709"/>
        </w:tabs>
        <w:ind w:left="0"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FD0095"/>
    <w:multiLevelType w:val="multilevel"/>
    <w:tmpl w:val="070C983C"/>
    <w:lvl w:ilvl="0">
      <w:start w:val="1"/>
      <w:numFmt w:val="bullet"/>
      <w:lvlText w:val="−"/>
      <w:lvlJc w:val="left"/>
      <w:pPr>
        <w:ind w:left="1245" w:hanging="360"/>
      </w:pPr>
      <w:rPr>
        <w:rFonts w:ascii="Noto Sans Symbols" w:eastAsia="Noto Sans Symbols" w:hAnsi="Noto Sans Symbols" w:cs="Noto Sans Symbols"/>
      </w:rPr>
    </w:lvl>
    <w:lvl w:ilvl="1">
      <w:start w:val="1"/>
      <w:numFmt w:val="bullet"/>
      <w:lvlText w:val="o"/>
      <w:lvlJc w:val="left"/>
      <w:pPr>
        <w:ind w:left="1965" w:hanging="360"/>
      </w:pPr>
      <w:rPr>
        <w:rFonts w:ascii="Courier New" w:eastAsia="Courier New" w:hAnsi="Courier New" w:cs="Courier New"/>
      </w:rPr>
    </w:lvl>
    <w:lvl w:ilvl="2">
      <w:start w:val="1"/>
      <w:numFmt w:val="bullet"/>
      <w:lvlText w:val="▪"/>
      <w:lvlJc w:val="left"/>
      <w:pPr>
        <w:ind w:left="2685" w:hanging="360"/>
      </w:pPr>
      <w:rPr>
        <w:rFonts w:ascii="Noto Sans Symbols" w:eastAsia="Noto Sans Symbols" w:hAnsi="Noto Sans Symbols" w:cs="Noto Sans Symbols"/>
      </w:rPr>
    </w:lvl>
    <w:lvl w:ilvl="3">
      <w:start w:val="1"/>
      <w:numFmt w:val="bullet"/>
      <w:lvlText w:val="●"/>
      <w:lvlJc w:val="left"/>
      <w:pPr>
        <w:ind w:left="3405" w:hanging="360"/>
      </w:pPr>
      <w:rPr>
        <w:rFonts w:ascii="Noto Sans Symbols" w:eastAsia="Noto Sans Symbols" w:hAnsi="Noto Sans Symbols" w:cs="Noto Sans Symbols"/>
      </w:rPr>
    </w:lvl>
    <w:lvl w:ilvl="4">
      <w:start w:val="1"/>
      <w:numFmt w:val="bullet"/>
      <w:lvlText w:val="o"/>
      <w:lvlJc w:val="left"/>
      <w:pPr>
        <w:ind w:left="4125" w:hanging="360"/>
      </w:pPr>
      <w:rPr>
        <w:rFonts w:ascii="Courier New" w:eastAsia="Courier New" w:hAnsi="Courier New" w:cs="Courier New"/>
      </w:rPr>
    </w:lvl>
    <w:lvl w:ilvl="5">
      <w:start w:val="1"/>
      <w:numFmt w:val="bullet"/>
      <w:lvlText w:val="▪"/>
      <w:lvlJc w:val="left"/>
      <w:pPr>
        <w:ind w:left="4845" w:hanging="360"/>
      </w:pPr>
      <w:rPr>
        <w:rFonts w:ascii="Noto Sans Symbols" w:eastAsia="Noto Sans Symbols" w:hAnsi="Noto Sans Symbols" w:cs="Noto Sans Symbols"/>
      </w:rPr>
    </w:lvl>
    <w:lvl w:ilvl="6">
      <w:start w:val="1"/>
      <w:numFmt w:val="bullet"/>
      <w:lvlText w:val="●"/>
      <w:lvlJc w:val="left"/>
      <w:pPr>
        <w:ind w:left="5565" w:hanging="360"/>
      </w:pPr>
      <w:rPr>
        <w:rFonts w:ascii="Noto Sans Symbols" w:eastAsia="Noto Sans Symbols" w:hAnsi="Noto Sans Symbols" w:cs="Noto Sans Symbols"/>
      </w:rPr>
    </w:lvl>
    <w:lvl w:ilvl="7">
      <w:start w:val="1"/>
      <w:numFmt w:val="bullet"/>
      <w:lvlText w:val="o"/>
      <w:lvlJc w:val="left"/>
      <w:pPr>
        <w:ind w:left="6285" w:hanging="360"/>
      </w:pPr>
      <w:rPr>
        <w:rFonts w:ascii="Courier New" w:eastAsia="Courier New" w:hAnsi="Courier New" w:cs="Courier New"/>
      </w:rPr>
    </w:lvl>
    <w:lvl w:ilvl="8">
      <w:start w:val="1"/>
      <w:numFmt w:val="bullet"/>
      <w:lvlText w:val="▪"/>
      <w:lvlJc w:val="left"/>
      <w:pPr>
        <w:ind w:left="7005" w:hanging="360"/>
      </w:pPr>
      <w:rPr>
        <w:rFonts w:ascii="Noto Sans Symbols" w:eastAsia="Noto Sans Symbols" w:hAnsi="Noto Sans Symbols" w:cs="Noto Sans Symbols"/>
      </w:rPr>
    </w:lvl>
  </w:abstractNum>
  <w:abstractNum w:abstractNumId="7" w15:restartNumberingAfterBreak="0">
    <w:nsid w:val="0DA35FCA"/>
    <w:multiLevelType w:val="hybridMultilevel"/>
    <w:tmpl w:val="167CFA9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03B57"/>
    <w:multiLevelType w:val="hybridMultilevel"/>
    <w:tmpl w:val="7862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807D6"/>
    <w:multiLevelType w:val="hybridMultilevel"/>
    <w:tmpl w:val="91FE3BE0"/>
    <w:lvl w:ilvl="0" w:tplc="49800DE4">
      <w:start w:val="1"/>
      <w:numFmt w:val="bullet"/>
      <w:lvlText w:val=""/>
      <w:lvlJc w:val="left"/>
      <w:pPr>
        <w:tabs>
          <w:tab w:val="num" w:pos="709"/>
        </w:tabs>
        <w:ind w:left="0" w:firstLine="709"/>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8E6AF7"/>
    <w:multiLevelType w:val="hybridMultilevel"/>
    <w:tmpl w:val="CBFC0926"/>
    <w:lvl w:ilvl="0" w:tplc="D64E2F76">
      <w:start w:val="1"/>
      <w:numFmt w:val="bullet"/>
      <w:suff w:val="space"/>
      <w:lvlText w:val="-"/>
      <w:lvlJc w:val="left"/>
      <w:pPr>
        <w:ind w:left="2137"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1A6432"/>
    <w:multiLevelType w:val="hybridMultilevel"/>
    <w:tmpl w:val="16A4F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C7D222B"/>
    <w:multiLevelType w:val="multilevel"/>
    <w:tmpl w:val="1D98A546"/>
    <w:lvl w:ilvl="0">
      <w:start w:val="1"/>
      <w:numFmt w:val="bullet"/>
      <w:lvlText w:val="●"/>
      <w:lvlJc w:val="left"/>
      <w:pPr>
        <w:ind w:left="1174" w:hanging="360"/>
      </w:pPr>
      <w:rPr>
        <w:rFonts w:ascii="Noto Sans Symbols" w:eastAsia="Noto Sans Symbols" w:hAnsi="Noto Sans Symbols" w:cs="Noto Sans Symbol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3"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4B57BAF"/>
    <w:multiLevelType w:val="hybridMultilevel"/>
    <w:tmpl w:val="54469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9340C3"/>
    <w:multiLevelType w:val="hybridMultilevel"/>
    <w:tmpl w:val="942E2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B14255"/>
    <w:multiLevelType w:val="multilevel"/>
    <w:tmpl w:val="6908D6B6"/>
    <w:lvl w:ilvl="0">
      <w:start w:val="1"/>
      <w:numFmt w:val="decimal"/>
      <w:lvlText w:val="%1."/>
      <w:lvlJc w:val="left"/>
      <w:pPr>
        <w:ind w:left="478"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17" w15:restartNumberingAfterBreak="0">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272F706A"/>
    <w:multiLevelType w:val="hybridMultilevel"/>
    <w:tmpl w:val="AC04B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2AE427AA"/>
    <w:multiLevelType w:val="multilevel"/>
    <w:tmpl w:val="6908D6B6"/>
    <w:lvl w:ilvl="0">
      <w:start w:val="1"/>
      <w:numFmt w:val="decimal"/>
      <w:lvlText w:val="%1."/>
      <w:lvlJc w:val="left"/>
      <w:pPr>
        <w:ind w:left="360"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1" w15:restartNumberingAfterBreak="0">
    <w:nsid w:val="38A95DE4"/>
    <w:multiLevelType w:val="multilevel"/>
    <w:tmpl w:val="4F3072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96D4FF4"/>
    <w:multiLevelType w:val="hybridMultilevel"/>
    <w:tmpl w:val="F1BE8B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CF01147"/>
    <w:multiLevelType w:val="hybridMultilevel"/>
    <w:tmpl w:val="B246D9B8"/>
    <w:lvl w:ilvl="0" w:tplc="04190001">
      <w:start w:val="1"/>
      <w:numFmt w:val="bullet"/>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4" w15:restartNumberingAfterBreak="0">
    <w:nsid w:val="3E7668F6"/>
    <w:multiLevelType w:val="multilevel"/>
    <w:tmpl w:val="6908D6B6"/>
    <w:lvl w:ilvl="0">
      <w:start w:val="1"/>
      <w:numFmt w:val="decimal"/>
      <w:lvlText w:val="%1."/>
      <w:lvlJc w:val="left"/>
      <w:pPr>
        <w:ind w:left="478"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5" w15:restartNumberingAfterBreak="0">
    <w:nsid w:val="419C3EA1"/>
    <w:multiLevelType w:val="multilevel"/>
    <w:tmpl w:val="AF106D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472F2084"/>
    <w:multiLevelType w:val="hybridMultilevel"/>
    <w:tmpl w:val="617A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822D54"/>
    <w:multiLevelType w:val="multilevel"/>
    <w:tmpl w:val="64C40EDC"/>
    <w:lvl w:ilvl="0">
      <w:start w:val="6553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D2B023E"/>
    <w:multiLevelType w:val="multilevel"/>
    <w:tmpl w:val="7E0AA91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D7D53E4"/>
    <w:multiLevelType w:val="hybridMultilevel"/>
    <w:tmpl w:val="0EC60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98560A"/>
    <w:multiLevelType w:val="hybridMultilevel"/>
    <w:tmpl w:val="F4B2D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6142B1"/>
    <w:multiLevelType w:val="hybridMultilevel"/>
    <w:tmpl w:val="3C088282"/>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3" w15:restartNumberingAfterBreak="0">
    <w:nsid w:val="6AAA57E8"/>
    <w:multiLevelType w:val="multilevel"/>
    <w:tmpl w:val="6908D6B6"/>
    <w:lvl w:ilvl="0">
      <w:start w:val="1"/>
      <w:numFmt w:val="decimal"/>
      <w:lvlText w:val="%1."/>
      <w:lvlJc w:val="left"/>
      <w:pPr>
        <w:ind w:left="478"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34" w15:restartNumberingAfterBreak="0">
    <w:nsid w:val="6D411671"/>
    <w:multiLevelType w:val="multilevel"/>
    <w:tmpl w:val="6908D6B6"/>
    <w:lvl w:ilvl="0">
      <w:start w:val="1"/>
      <w:numFmt w:val="decimal"/>
      <w:lvlText w:val="%1."/>
      <w:lvlJc w:val="left"/>
      <w:pPr>
        <w:ind w:left="478" w:hanging="360"/>
      </w:pPr>
      <w:rPr>
        <w:rFonts w:hint="default"/>
      </w:rPr>
    </w:lvl>
    <w:lvl w:ilvl="1">
      <w:start w:val="1"/>
      <w:numFmt w:val="decimal"/>
      <w:isLgl/>
      <w:lvlText w:val="%1.%2"/>
      <w:lvlJc w:val="left"/>
      <w:pPr>
        <w:ind w:left="638" w:hanging="52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35" w15:restartNumberingAfterBreak="0">
    <w:nsid w:val="74150B3C"/>
    <w:multiLevelType w:val="hybridMultilevel"/>
    <w:tmpl w:val="D02A737C"/>
    <w:lvl w:ilvl="0" w:tplc="04190001">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36" w15:restartNumberingAfterBreak="0">
    <w:nsid w:val="78BC1FF6"/>
    <w:multiLevelType w:val="hybridMultilevel"/>
    <w:tmpl w:val="69F8CDA2"/>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37" w15:restartNumberingAfterBreak="0">
    <w:nsid w:val="793F3122"/>
    <w:multiLevelType w:val="hybridMultilevel"/>
    <w:tmpl w:val="211C7332"/>
    <w:lvl w:ilvl="0" w:tplc="04190001">
      <w:start w:val="1"/>
      <w:numFmt w:val="bullet"/>
      <w:lvlText w:val=""/>
      <w:lvlJc w:val="left"/>
      <w:pPr>
        <w:ind w:left="477" w:hanging="360"/>
      </w:pPr>
      <w:rPr>
        <w:rFonts w:ascii="Symbol" w:hAnsi="Symbol" w:hint="default"/>
      </w:rPr>
    </w:lvl>
    <w:lvl w:ilvl="1" w:tplc="04190003" w:tentative="1">
      <w:start w:val="1"/>
      <w:numFmt w:val="bullet"/>
      <w:lvlText w:val="o"/>
      <w:lvlJc w:val="left"/>
      <w:pPr>
        <w:ind w:left="1197" w:hanging="360"/>
      </w:pPr>
      <w:rPr>
        <w:rFonts w:ascii="Courier New" w:hAnsi="Courier New" w:cs="Courier New" w:hint="default"/>
      </w:rPr>
    </w:lvl>
    <w:lvl w:ilvl="2" w:tplc="04190005" w:tentative="1">
      <w:start w:val="1"/>
      <w:numFmt w:val="bullet"/>
      <w:lvlText w:val=""/>
      <w:lvlJc w:val="left"/>
      <w:pPr>
        <w:ind w:left="1917" w:hanging="360"/>
      </w:pPr>
      <w:rPr>
        <w:rFonts w:ascii="Wingdings" w:hAnsi="Wingdings" w:hint="default"/>
      </w:rPr>
    </w:lvl>
    <w:lvl w:ilvl="3" w:tplc="04190001" w:tentative="1">
      <w:start w:val="1"/>
      <w:numFmt w:val="bullet"/>
      <w:lvlText w:val=""/>
      <w:lvlJc w:val="left"/>
      <w:pPr>
        <w:ind w:left="2637" w:hanging="360"/>
      </w:pPr>
      <w:rPr>
        <w:rFonts w:ascii="Symbol" w:hAnsi="Symbol" w:hint="default"/>
      </w:rPr>
    </w:lvl>
    <w:lvl w:ilvl="4" w:tplc="04190003" w:tentative="1">
      <w:start w:val="1"/>
      <w:numFmt w:val="bullet"/>
      <w:lvlText w:val="o"/>
      <w:lvlJc w:val="left"/>
      <w:pPr>
        <w:ind w:left="3357" w:hanging="360"/>
      </w:pPr>
      <w:rPr>
        <w:rFonts w:ascii="Courier New" w:hAnsi="Courier New" w:cs="Courier New" w:hint="default"/>
      </w:rPr>
    </w:lvl>
    <w:lvl w:ilvl="5" w:tplc="04190005" w:tentative="1">
      <w:start w:val="1"/>
      <w:numFmt w:val="bullet"/>
      <w:lvlText w:val=""/>
      <w:lvlJc w:val="left"/>
      <w:pPr>
        <w:ind w:left="4077" w:hanging="360"/>
      </w:pPr>
      <w:rPr>
        <w:rFonts w:ascii="Wingdings" w:hAnsi="Wingdings" w:hint="default"/>
      </w:rPr>
    </w:lvl>
    <w:lvl w:ilvl="6" w:tplc="04190001" w:tentative="1">
      <w:start w:val="1"/>
      <w:numFmt w:val="bullet"/>
      <w:lvlText w:val=""/>
      <w:lvlJc w:val="left"/>
      <w:pPr>
        <w:ind w:left="4797" w:hanging="360"/>
      </w:pPr>
      <w:rPr>
        <w:rFonts w:ascii="Symbol" w:hAnsi="Symbol" w:hint="default"/>
      </w:rPr>
    </w:lvl>
    <w:lvl w:ilvl="7" w:tplc="04190003" w:tentative="1">
      <w:start w:val="1"/>
      <w:numFmt w:val="bullet"/>
      <w:lvlText w:val="o"/>
      <w:lvlJc w:val="left"/>
      <w:pPr>
        <w:ind w:left="5517" w:hanging="360"/>
      </w:pPr>
      <w:rPr>
        <w:rFonts w:ascii="Courier New" w:hAnsi="Courier New" w:cs="Courier New" w:hint="default"/>
      </w:rPr>
    </w:lvl>
    <w:lvl w:ilvl="8" w:tplc="04190005" w:tentative="1">
      <w:start w:val="1"/>
      <w:numFmt w:val="bullet"/>
      <w:lvlText w:val=""/>
      <w:lvlJc w:val="left"/>
      <w:pPr>
        <w:ind w:left="6237" w:hanging="360"/>
      </w:pPr>
      <w:rPr>
        <w:rFonts w:ascii="Wingdings" w:hAnsi="Wingdings" w:hint="default"/>
      </w:rPr>
    </w:lvl>
  </w:abstractNum>
  <w:abstractNum w:abstractNumId="38" w15:restartNumberingAfterBreak="0">
    <w:nsid w:val="7A001AC4"/>
    <w:multiLevelType w:val="hybridMultilevel"/>
    <w:tmpl w:val="F662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C3640"/>
    <w:multiLevelType w:val="hybridMultilevel"/>
    <w:tmpl w:val="F6BE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E83698"/>
    <w:multiLevelType w:val="hybridMultilevel"/>
    <w:tmpl w:val="59F80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num>
  <w:num w:numId="3">
    <w:abstractNumId w:val="27"/>
  </w:num>
  <w:num w:numId="4">
    <w:abstractNumId w:val="19"/>
  </w:num>
  <w:num w:numId="5">
    <w:abstractNumId w:val="20"/>
  </w:num>
  <w:num w:numId="6">
    <w:abstractNumId w:val="5"/>
  </w:num>
  <w:num w:numId="7">
    <w:abstractNumId w:val="10"/>
  </w:num>
  <w:num w:numId="8">
    <w:abstractNumId w:val="7"/>
  </w:num>
  <w:num w:numId="9">
    <w:abstractNumId w:val="8"/>
  </w:num>
  <w:num w:numId="10">
    <w:abstractNumId w:val="31"/>
  </w:num>
  <w:num w:numId="11">
    <w:abstractNumId w:val="38"/>
  </w:num>
  <w:num w:numId="12">
    <w:abstractNumId w:val="34"/>
  </w:num>
  <w:num w:numId="13">
    <w:abstractNumId w:val="3"/>
  </w:num>
  <w:num w:numId="14">
    <w:abstractNumId w:val="16"/>
  </w:num>
  <w:num w:numId="15">
    <w:abstractNumId w:val="33"/>
  </w:num>
  <w:num w:numId="16">
    <w:abstractNumId w:val="24"/>
  </w:num>
  <w:num w:numId="17">
    <w:abstractNumId w:val="30"/>
  </w:num>
  <w:num w:numId="18">
    <w:abstractNumId w:val="12"/>
  </w:num>
  <w:num w:numId="19">
    <w:abstractNumId w:val="36"/>
  </w:num>
  <w:num w:numId="20">
    <w:abstractNumId w:val="35"/>
  </w:num>
  <w:num w:numId="21">
    <w:abstractNumId w:val="17"/>
  </w:num>
  <w:num w:numId="22">
    <w:abstractNumId w:val="23"/>
  </w:num>
  <w:num w:numId="23">
    <w:abstractNumId w:val="6"/>
  </w:num>
  <w:num w:numId="24">
    <w:abstractNumId w:val="32"/>
  </w:num>
  <w:num w:numId="25">
    <w:abstractNumId w:val="40"/>
  </w:num>
  <w:num w:numId="26">
    <w:abstractNumId w:val="28"/>
  </w:num>
  <w:num w:numId="27">
    <w:abstractNumId w:val="25"/>
  </w:num>
  <w:num w:numId="28">
    <w:abstractNumId w:val="11"/>
  </w:num>
  <w:num w:numId="29">
    <w:abstractNumId w:val="1"/>
  </w:num>
  <w:num w:numId="30">
    <w:abstractNumId w:val="39"/>
  </w:num>
  <w:num w:numId="31">
    <w:abstractNumId w:val="26"/>
  </w:num>
  <w:num w:numId="32">
    <w:abstractNumId w:val="37"/>
  </w:num>
  <w:num w:numId="33">
    <w:abstractNumId w:val="21"/>
  </w:num>
  <w:num w:numId="34">
    <w:abstractNumId w:val="29"/>
  </w:num>
  <w:num w:numId="35">
    <w:abstractNumId w:val="4"/>
  </w:num>
  <w:num w:numId="36">
    <w:abstractNumId w:val="2"/>
  </w:num>
  <w:num w:numId="37">
    <w:abstractNumId w:val="9"/>
  </w:num>
  <w:num w:numId="38">
    <w:abstractNumId w:val="22"/>
  </w:num>
  <w:num w:numId="39">
    <w:abstractNumId w:val="15"/>
  </w:num>
  <w:num w:numId="40">
    <w:abstractNumId w:val="14"/>
  </w:num>
  <w:num w:numId="4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0F"/>
    <w:rsid w:val="000257C4"/>
    <w:rsid w:val="00031336"/>
    <w:rsid w:val="00035042"/>
    <w:rsid w:val="00047A44"/>
    <w:rsid w:val="00061927"/>
    <w:rsid w:val="00061F0F"/>
    <w:rsid w:val="000643F9"/>
    <w:rsid w:val="000676F7"/>
    <w:rsid w:val="0007479A"/>
    <w:rsid w:val="00076B6D"/>
    <w:rsid w:val="00080FB7"/>
    <w:rsid w:val="000A0678"/>
    <w:rsid w:val="000B0DB6"/>
    <w:rsid w:val="000B2FE8"/>
    <w:rsid w:val="000B5801"/>
    <w:rsid w:val="000B7D6B"/>
    <w:rsid w:val="000E77EA"/>
    <w:rsid w:val="00105ACC"/>
    <w:rsid w:val="001076F9"/>
    <w:rsid w:val="00114795"/>
    <w:rsid w:val="001228CB"/>
    <w:rsid w:val="001329A1"/>
    <w:rsid w:val="00135A72"/>
    <w:rsid w:val="00150DE7"/>
    <w:rsid w:val="00153913"/>
    <w:rsid w:val="00177710"/>
    <w:rsid w:val="00194E63"/>
    <w:rsid w:val="001A4A1C"/>
    <w:rsid w:val="001A57A2"/>
    <w:rsid w:val="001A75F2"/>
    <w:rsid w:val="001B6099"/>
    <w:rsid w:val="002336A1"/>
    <w:rsid w:val="0023731B"/>
    <w:rsid w:val="00246E5E"/>
    <w:rsid w:val="002477CC"/>
    <w:rsid w:val="002704EF"/>
    <w:rsid w:val="002732FE"/>
    <w:rsid w:val="00274559"/>
    <w:rsid w:val="002860E7"/>
    <w:rsid w:val="0029255B"/>
    <w:rsid w:val="002947B4"/>
    <w:rsid w:val="002A6471"/>
    <w:rsid w:val="002B6FFB"/>
    <w:rsid w:val="002D5EDA"/>
    <w:rsid w:val="002F6041"/>
    <w:rsid w:val="00305AAE"/>
    <w:rsid w:val="00363F44"/>
    <w:rsid w:val="00381D2B"/>
    <w:rsid w:val="0045601E"/>
    <w:rsid w:val="004615DA"/>
    <w:rsid w:val="004800D5"/>
    <w:rsid w:val="00494651"/>
    <w:rsid w:val="00495864"/>
    <w:rsid w:val="004A6C27"/>
    <w:rsid w:val="004E7B92"/>
    <w:rsid w:val="004F792B"/>
    <w:rsid w:val="00532B6E"/>
    <w:rsid w:val="00544C3D"/>
    <w:rsid w:val="00553E01"/>
    <w:rsid w:val="00582B80"/>
    <w:rsid w:val="005954AD"/>
    <w:rsid w:val="005965DB"/>
    <w:rsid w:val="005A6E72"/>
    <w:rsid w:val="005B18E4"/>
    <w:rsid w:val="005F56A9"/>
    <w:rsid w:val="005F63EB"/>
    <w:rsid w:val="006155C7"/>
    <w:rsid w:val="00640F84"/>
    <w:rsid w:val="00650AED"/>
    <w:rsid w:val="006559FC"/>
    <w:rsid w:val="00686919"/>
    <w:rsid w:val="0069460F"/>
    <w:rsid w:val="006B5B25"/>
    <w:rsid w:val="006C0B77"/>
    <w:rsid w:val="006D359D"/>
    <w:rsid w:val="006F1A90"/>
    <w:rsid w:val="00716EAF"/>
    <w:rsid w:val="00717172"/>
    <w:rsid w:val="007301AE"/>
    <w:rsid w:val="00746CBF"/>
    <w:rsid w:val="00752BCD"/>
    <w:rsid w:val="0075796F"/>
    <w:rsid w:val="0077432A"/>
    <w:rsid w:val="00783905"/>
    <w:rsid w:val="007873B7"/>
    <w:rsid w:val="007A4D48"/>
    <w:rsid w:val="007B588F"/>
    <w:rsid w:val="008242FF"/>
    <w:rsid w:val="0083445C"/>
    <w:rsid w:val="00842380"/>
    <w:rsid w:val="008552B9"/>
    <w:rsid w:val="008641E4"/>
    <w:rsid w:val="008700C5"/>
    <w:rsid w:val="00870751"/>
    <w:rsid w:val="00887680"/>
    <w:rsid w:val="00896044"/>
    <w:rsid w:val="008A0807"/>
    <w:rsid w:val="008A18A6"/>
    <w:rsid w:val="008B37E4"/>
    <w:rsid w:val="008D0708"/>
    <w:rsid w:val="008E3F8A"/>
    <w:rsid w:val="008E74F6"/>
    <w:rsid w:val="008F04F0"/>
    <w:rsid w:val="00922C48"/>
    <w:rsid w:val="00925BA1"/>
    <w:rsid w:val="00937A5D"/>
    <w:rsid w:val="0094311B"/>
    <w:rsid w:val="0094374E"/>
    <w:rsid w:val="009562D4"/>
    <w:rsid w:val="00982C51"/>
    <w:rsid w:val="009A7A15"/>
    <w:rsid w:val="009C242E"/>
    <w:rsid w:val="009C7E31"/>
    <w:rsid w:val="00A01841"/>
    <w:rsid w:val="00A07796"/>
    <w:rsid w:val="00A13690"/>
    <w:rsid w:val="00A348F9"/>
    <w:rsid w:val="00A423B4"/>
    <w:rsid w:val="00A55858"/>
    <w:rsid w:val="00A61D82"/>
    <w:rsid w:val="00A67144"/>
    <w:rsid w:val="00A97B81"/>
    <w:rsid w:val="00AB1202"/>
    <w:rsid w:val="00AB514D"/>
    <w:rsid w:val="00AC0C9A"/>
    <w:rsid w:val="00AD4693"/>
    <w:rsid w:val="00AF6A4C"/>
    <w:rsid w:val="00B0147F"/>
    <w:rsid w:val="00B26463"/>
    <w:rsid w:val="00B36A97"/>
    <w:rsid w:val="00B408FC"/>
    <w:rsid w:val="00B915B7"/>
    <w:rsid w:val="00BB51D6"/>
    <w:rsid w:val="00BD2DFC"/>
    <w:rsid w:val="00BD4FA7"/>
    <w:rsid w:val="00BF1942"/>
    <w:rsid w:val="00BF4F43"/>
    <w:rsid w:val="00C15465"/>
    <w:rsid w:val="00C24F52"/>
    <w:rsid w:val="00C41E79"/>
    <w:rsid w:val="00C505C0"/>
    <w:rsid w:val="00C81BD4"/>
    <w:rsid w:val="00C955B7"/>
    <w:rsid w:val="00CA444E"/>
    <w:rsid w:val="00CB3954"/>
    <w:rsid w:val="00CC68F3"/>
    <w:rsid w:val="00CD4743"/>
    <w:rsid w:val="00CF6F78"/>
    <w:rsid w:val="00CF7EC8"/>
    <w:rsid w:val="00D02163"/>
    <w:rsid w:val="00D348BE"/>
    <w:rsid w:val="00D44BED"/>
    <w:rsid w:val="00D469F6"/>
    <w:rsid w:val="00D6747D"/>
    <w:rsid w:val="00D90559"/>
    <w:rsid w:val="00DA5528"/>
    <w:rsid w:val="00DB4736"/>
    <w:rsid w:val="00DD32FD"/>
    <w:rsid w:val="00DF242E"/>
    <w:rsid w:val="00DF7420"/>
    <w:rsid w:val="00E102C0"/>
    <w:rsid w:val="00E37EA1"/>
    <w:rsid w:val="00E52A3D"/>
    <w:rsid w:val="00E54509"/>
    <w:rsid w:val="00E62468"/>
    <w:rsid w:val="00E63C6C"/>
    <w:rsid w:val="00E66A63"/>
    <w:rsid w:val="00E8268E"/>
    <w:rsid w:val="00EA59DF"/>
    <w:rsid w:val="00EC2AC9"/>
    <w:rsid w:val="00EC76D1"/>
    <w:rsid w:val="00EE4070"/>
    <w:rsid w:val="00F12C76"/>
    <w:rsid w:val="00F15A0E"/>
    <w:rsid w:val="00F57DCC"/>
    <w:rsid w:val="00F60C40"/>
    <w:rsid w:val="00F61993"/>
    <w:rsid w:val="00F776D9"/>
    <w:rsid w:val="00F92DA4"/>
    <w:rsid w:val="00F95877"/>
    <w:rsid w:val="00FC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C3F7"/>
  <w15:chartTrackingRefBased/>
  <w15:docId w15:val="{7E2724B6-9261-4573-AC3A-3BBDC13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42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0"/>
    <w:next w:val="a0"/>
    <w:link w:val="10"/>
    <w:uiPriority w:val="9"/>
    <w:qFormat/>
    <w:rsid w:val="00DF7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F74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DF742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DF7420"/>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0"/>
    <w:next w:val="a0"/>
    <w:link w:val="52"/>
    <w:uiPriority w:val="9"/>
    <w:unhideWhenUsed/>
    <w:qFormat/>
    <w:rsid w:val="00DF7420"/>
    <w:pPr>
      <w:keepNext/>
      <w:keepLines/>
      <w:spacing w:before="40" w:line="259" w:lineRule="auto"/>
      <w:outlineLvl w:val="4"/>
    </w:pPr>
    <w:rPr>
      <w:rFonts w:asciiTheme="majorHAnsi" w:eastAsiaTheme="majorEastAsia" w:hAnsiTheme="majorHAnsi" w:cstheme="majorBidi"/>
      <w:color w:val="2F5496" w:themeColor="accent1" w:themeShade="BF"/>
      <w:sz w:val="28"/>
      <w:szCs w:val="22"/>
    </w:rPr>
  </w:style>
  <w:style w:type="paragraph" w:styleId="6">
    <w:name w:val="heading 6"/>
    <w:basedOn w:val="a0"/>
    <w:next w:val="a0"/>
    <w:link w:val="60"/>
    <w:uiPriority w:val="1"/>
    <w:unhideWhenUsed/>
    <w:qFormat/>
    <w:rsid w:val="00BD4FA7"/>
    <w:pPr>
      <w:keepNext/>
      <w:keepLines/>
      <w:spacing w:before="40" w:line="276" w:lineRule="auto"/>
      <w:ind w:firstLine="709"/>
      <w:jc w:val="both"/>
      <w:outlineLvl w:val="5"/>
    </w:pPr>
    <w:rPr>
      <w:rFonts w:asciiTheme="majorHAnsi" w:eastAsiaTheme="majorEastAsia" w:hAnsiTheme="majorHAnsi" w:cstheme="majorBidi"/>
      <w:color w:val="1F3763" w:themeColor="accent1" w:themeShade="7F"/>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7420"/>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F7420"/>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1"/>
    <w:link w:val="3"/>
    <w:uiPriority w:val="9"/>
    <w:rsid w:val="00DF7420"/>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40">
    <w:name w:val="Заголовок 4 Знак"/>
    <w:basedOn w:val="a1"/>
    <w:link w:val="4"/>
    <w:uiPriority w:val="9"/>
    <w:rsid w:val="00DF7420"/>
    <w:rPr>
      <w:rFonts w:asciiTheme="majorHAnsi" w:eastAsiaTheme="majorEastAsia" w:hAnsiTheme="majorHAnsi" w:cstheme="majorBidi"/>
      <w:i/>
      <w:iCs/>
      <w:color w:val="2F5496" w:themeColor="accent1" w:themeShade="BF"/>
      <w:kern w:val="0"/>
      <w:sz w:val="24"/>
      <w:szCs w:val="24"/>
      <w:lang w:eastAsia="ru-RU"/>
      <w14:ligatures w14:val="none"/>
    </w:rPr>
  </w:style>
  <w:style w:type="character" w:customStyle="1" w:styleId="52">
    <w:name w:val="Заголовок 5 Знак"/>
    <w:basedOn w:val="a1"/>
    <w:link w:val="50"/>
    <w:uiPriority w:val="9"/>
    <w:rsid w:val="00DF7420"/>
    <w:rPr>
      <w:rFonts w:asciiTheme="majorHAnsi" w:eastAsiaTheme="majorEastAsia" w:hAnsiTheme="majorHAnsi" w:cstheme="majorBidi"/>
      <w:color w:val="2F5496" w:themeColor="accent1" w:themeShade="BF"/>
      <w:kern w:val="0"/>
      <w:sz w:val="28"/>
      <w:lang w:eastAsia="ru-RU"/>
      <w14:ligatures w14:val="none"/>
    </w:rPr>
  </w:style>
  <w:style w:type="paragraph" w:styleId="a4">
    <w:name w:val="Balloon Text"/>
    <w:basedOn w:val="a0"/>
    <w:link w:val="a5"/>
    <w:uiPriority w:val="99"/>
    <w:semiHidden/>
    <w:unhideWhenUsed/>
    <w:rsid w:val="00DF7420"/>
    <w:rPr>
      <w:rFonts w:ascii="Segoe UI" w:hAnsi="Segoe UI" w:cs="Segoe UI"/>
      <w:sz w:val="18"/>
      <w:szCs w:val="18"/>
    </w:rPr>
  </w:style>
  <w:style w:type="character" w:customStyle="1" w:styleId="a5">
    <w:name w:val="Текст выноски Знак"/>
    <w:basedOn w:val="a1"/>
    <w:link w:val="a4"/>
    <w:uiPriority w:val="99"/>
    <w:semiHidden/>
    <w:rsid w:val="00DF7420"/>
    <w:rPr>
      <w:rFonts w:ascii="Segoe UI" w:eastAsia="Times New Roman" w:hAnsi="Segoe UI" w:cs="Segoe UI"/>
      <w:kern w:val="0"/>
      <w:sz w:val="18"/>
      <w:szCs w:val="18"/>
      <w:lang w:eastAsia="ru-RU"/>
      <w14:ligatures w14:val="none"/>
    </w:rPr>
  </w:style>
  <w:style w:type="table" w:styleId="a6">
    <w:name w:val="Table Grid"/>
    <w:basedOn w:val="a2"/>
    <w:uiPriority w:val="59"/>
    <w:rsid w:val="00DF74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34"/>
    <w:qFormat/>
    <w:rsid w:val="00DF7420"/>
    <w:pPr>
      <w:ind w:left="720"/>
      <w:contextualSpacing/>
    </w:pPr>
  </w:style>
  <w:style w:type="paragraph" w:styleId="31">
    <w:name w:val="toc 3"/>
    <w:basedOn w:val="a0"/>
    <w:next w:val="a0"/>
    <w:autoRedefine/>
    <w:uiPriority w:val="39"/>
    <w:unhideWhenUsed/>
    <w:rsid w:val="00DF7420"/>
    <w:pPr>
      <w:tabs>
        <w:tab w:val="right" w:leader="dot" w:pos="10063"/>
      </w:tabs>
      <w:ind w:left="1135" w:hanging="851"/>
    </w:pPr>
    <w:rPr>
      <w:rFonts w:eastAsia="Calibri"/>
      <w:noProof/>
      <w:w w:val="0"/>
      <w:lang w:eastAsia="en-US"/>
    </w:rPr>
  </w:style>
  <w:style w:type="paragraph" w:styleId="a9">
    <w:name w:val="TOC Heading"/>
    <w:basedOn w:val="1"/>
    <w:next w:val="a0"/>
    <w:uiPriority w:val="39"/>
    <w:unhideWhenUsed/>
    <w:qFormat/>
    <w:rsid w:val="00DF7420"/>
    <w:pPr>
      <w:outlineLvl w:val="9"/>
    </w:pPr>
  </w:style>
  <w:style w:type="paragraph" w:styleId="11">
    <w:name w:val="toc 1"/>
    <w:basedOn w:val="a0"/>
    <w:next w:val="a0"/>
    <w:autoRedefine/>
    <w:uiPriority w:val="39"/>
    <w:unhideWhenUsed/>
    <w:rsid w:val="00DF7420"/>
    <w:pPr>
      <w:spacing w:after="100"/>
    </w:pPr>
  </w:style>
  <w:style w:type="paragraph" w:styleId="21">
    <w:name w:val="toc 2"/>
    <w:basedOn w:val="a0"/>
    <w:next w:val="a0"/>
    <w:autoRedefine/>
    <w:uiPriority w:val="39"/>
    <w:unhideWhenUsed/>
    <w:rsid w:val="00DF7420"/>
    <w:pPr>
      <w:spacing w:after="100"/>
      <w:ind w:left="240"/>
    </w:pPr>
  </w:style>
  <w:style w:type="paragraph" w:styleId="41">
    <w:name w:val="toc 4"/>
    <w:basedOn w:val="a0"/>
    <w:next w:val="a0"/>
    <w:autoRedefine/>
    <w:uiPriority w:val="39"/>
    <w:unhideWhenUsed/>
    <w:rsid w:val="00DF7420"/>
    <w:pPr>
      <w:spacing w:after="100"/>
      <w:ind w:left="720"/>
    </w:pPr>
  </w:style>
  <w:style w:type="character" w:styleId="aa">
    <w:name w:val="Hyperlink"/>
    <w:basedOn w:val="a1"/>
    <w:uiPriority w:val="99"/>
    <w:unhideWhenUsed/>
    <w:rsid w:val="00DF7420"/>
    <w:rPr>
      <w:color w:val="0000FF"/>
      <w:u w:val="single"/>
    </w:rPr>
  </w:style>
  <w:style w:type="character" w:customStyle="1" w:styleId="a8">
    <w:name w:val="Абзац списка Знак"/>
    <w:link w:val="a7"/>
    <w:uiPriority w:val="34"/>
    <w:qFormat/>
    <w:rsid w:val="00DF7420"/>
    <w:rPr>
      <w:rFonts w:ascii="Times New Roman" w:eastAsia="Times New Roman" w:hAnsi="Times New Roman" w:cs="Times New Roman"/>
      <w:kern w:val="0"/>
      <w:sz w:val="24"/>
      <w:szCs w:val="24"/>
      <w:lang w:eastAsia="ru-RU"/>
      <w14:ligatures w14:val="none"/>
    </w:rPr>
  </w:style>
  <w:style w:type="paragraph" w:customStyle="1" w:styleId="ab">
    <w:name w:val="А ОСН ТЕКСТ"/>
    <w:basedOn w:val="a0"/>
    <w:link w:val="ac"/>
    <w:rsid w:val="00DF7420"/>
    <w:pPr>
      <w:spacing w:line="360" w:lineRule="auto"/>
      <w:ind w:firstLine="454"/>
      <w:jc w:val="both"/>
    </w:pPr>
    <w:rPr>
      <w:rFonts w:eastAsia="Arial Unicode MS"/>
      <w:caps/>
      <w:color w:val="000000"/>
      <w:kern w:val="1"/>
      <w:sz w:val="28"/>
      <w:szCs w:val="28"/>
      <w:lang w:eastAsia="en-US"/>
    </w:rPr>
  </w:style>
  <w:style w:type="character" w:customStyle="1" w:styleId="ac">
    <w:name w:val="А ОСН ТЕКСТ Знак"/>
    <w:link w:val="ab"/>
    <w:rsid w:val="00DF7420"/>
    <w:rPr>
      <w:rFonts w:ascii="Times New Roman" w:eastAsia="Arial Unicode MS" w:hAnsi="Times New Roman" w:cs="Times New Roman"/>
      <w:caps/>
      <w:color w:val="000000"/>
      <w:kern w:val="1"/>
      <w:sz w:val="28"/>
      <w:szCs w:val="28"/>
      <w14:ligatures w14:val="none"/>
    </w:rPr>
  </w:style>
  <w:style w:type="paragraph" w:customStyle="1" w:styleId="ConsPlusNormal">
    <w:name w:val="ConsPlusNormal"/>
    <w:uiPriority w:val="99"/>
    <w:qFormat/>
    <w:rsid w:val="00DF7420"/>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styleId="ad">
    <w:name w:val="footnote reference"/>
    <w:uiPriority w:val="99"/>
    <w:rsid w:val="00DF7420"/>
    <w:rPr>
      <w:vertAlign w:val="superscript"/>
    </w:rPr>
  </w:style>
  <w:style w:type="paragraph" w:styleId="ae">
    <w:name w:val="footnote text"/>
    <w:basedOn w:val="a0"/>
    <w:link w:val="af"/>
    <w:uiPriority w:val="99"/>
    <w:rsid w:val="00DF7420"/>
    <w:rPr>
      <w:sz w:val="20"/>
      <w:szCs w:val="20"/>
    </w:rPr>
  </w:style>
  <w:style w:type="character" w:customStyle="1" w:styleId="af">
    <w:name w:val="Текст сноски Знак"/>
    <w:basedOn w:val="a1"/>
    <w:link w:val="ae"/>
    <w:uiPriority w:val="99"/>
    <w:rsid w:val="00DF7420"/>
    <w:rPr>
      <w:rFonts w:ascii="Times New Roman" w:eastAsia="Times New Roman" w:hAnsi="Times New Roman" w:cs="Times New Roman"/>
      <w:kern w:val="0"/>
      <w:sz w:val="20"/>
      <w:szCs w:val="20"/>
      <w:lang w:eastAsia="ru-RU"/>
      <w14:ligatures w14:val="none"/>
    </w:rPr>
  </w:style>
  <w:style w:type="paragraph" w:styleId="af0">
    <w:name w:val="Body Text Indent"/>
    <w:basedOn w:val="a0"/>
    <w:link w:val="af1"/>
    <w:uiPriority w:val="99"/>
    <w:unhideWhenUsed/>
    <w:rsid w:val="00DF7420"/>
    <w:pPr>
      <w:spacing w:after="120" w:line="259" w:lineRule="auto"/>
      <w:ind w:left="283"/>
    </w:pPr>
    <w:rPr>
      <w:rFonts w:eastAsiaTheme="minorEastAsia" w:cstheme="minorBidi"/>
      <w:sz w:val="28"/>
      <w:szCs w:val="22"/>
    </w:rPr>
  </w:style>
  <w:style w:type="character" w:customStyle="1" w:styleId="af1">
    <w:name w:val="Основной текст с отступом Знак"/>
    <w:basedOn w:val="a1"/>
    <w:link w:val="af0"/>
    <w:uiPriority w:val="99"/>
    <w:rsid w:val="00DF7420"/>
    <w:rPr>
      <w:rFonts w:ascii="Times New Roman" w:eastAsiaTheme="minorEastAsia" w:hAnsi="Times New Roman"/>
      <w:kern w:val="0"/>
      <w:sz w:val="28"/>
      <w:lang w:eastAsia="ru-RU"/>
      <w14:ligatures w14:val="none"/>
    </w:rPr>
  </w:style>
  <w:style w:type="paragraph" w:styleId="af2">
    <w:name w:val="Body Text"/>
    <w:basedOn w:val="a0"/>
    <w:link w:val="af3"/>
    <w:uiPriority w:val="1"/>
    <w:unhideWhenUsed/>
    <w:qFormat/>
    <w:rsid w:val="00DF7420"/>
    <w:pPr>
      <w:spacing w:after="120"/>
    </w:pPr>
  </w:style>
  <w:style w:type="character" w:customStyle="1" w:styleId="af3">
    <w:name w:val="Основной текст Знак"/>
    <w:basedOn w:val="a1"/>
    <w:link w:val="af2"/>
    <w:uiPriority w:val="1"/>
    <w:rsid w:val="00DF7420"/>
    <w:rPr>
      <w:rFonts w:ascii="Times New Roman" w:eastAsia="Times New Roman" w:hAnsi="Times New Roman" w:cs="Times New Roman"/>
      <w:kern w:val="0"/>
      <w:sz w:val="24"/>
      <w:szCs w:val="24"/>
      <w:lang w:eastAsia="ru-RU"/>
      <w14:ligatures w14:val="none"/>
    </w:rPr>
  </w:style>
  <w:style w:type="character" w:customStyle="1" w:styleId="12">
    <w:name w:val="Основной текст1"/>
    <w:rsid w:val="00DF7420"/>
  </w:style>
  <w:style w:type="paragraph" w:styleId="af4">
    <w:name w:val="Normal (Web)"/>
    <w:basedOn w:val="a0"/>
    <w:uiPriority w:val="99"/>
    <w:unhideWhenUsed/>
    <w:rsid w:val="00DF7420"/>
    <w:pPr>
      <w:spacing w:before="100" w:beforeAutospacing="1" w:after="100" w:afterAutospacing="1"/>
    </w:pPr>
  </w:style>
  <w:style w:type="character" w:customStyle="1" w:styleId="c5">
    <w:name w:val="c5"/>
    <w:rsid w:val="00DF7420"/>
  </w:style>
  <w:style w:type="character" w:customStyle="1" w:styleId="c2">
    <w:name w:val="c2"/>
    <w:rsid w:val="00DF7420"/>
  </w:style>
  <w:style w:type="paragraph" w:customStyle="1" w:styleId="body">
    <w:name w:val="body"/>
    <w:basedOn w:val="a0"/>
    <w:uiPriority w:val="99"/>
    <w:rsid w:val="00DF7420"/>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DF7420"/>
    <w:rPr>
      <w:b/>
    </w:rPr>
  </w:style>
  <w:style w:type="character" w:customStyle="1" w:styleId="af5">
    <w:name w:val="Полужирный курсив"/>
    <w:uiPriority w:val="99"/>
    <w:rsid w:val="00DF7420"/>
    <w:rPr>
      <w:b/>
      <w:i/>
    </w:rPr>
  </w:style>
  <w:style w:type="paragraph" w:customStyle="1" w:styleId="footnote">
    <w:name w:val="footnote"/>
    <w:basedOn w:val="a0"/>
    <w:next w:val="a0"/>
    <w:uiPriority w:val="99"/>
    <w:rsid w:val="00DF7420"/>
    <w:pPr>
      <w:widowControl w:val="0"/>
      <w:autoSpaceDE w:val="0"/>
      <w:autoSpaceDN w:val="0"/>
      <w:adjustRightInd w:val="0"/>
      <w:spacing w:line="200" w:lineRule="atLeast"/>
      <w:ind w:left="227" w:hanging="227"/>
      <w:jc w:val="both"/>
      <w:textAlignment w:val="center"/>
    </w:pPr>
    <w:rPr>
      <w:rFonts w:ascii="SchoolBookSanPin" w:hAnsi="SchoolBookSanPin" w:cs="SchoolBookSanPin"/>
      <w:color w:val="000000"/>
      <w:sz w:val="18"/>
      <w:szCs w:val="18"/>
    </w:rPr>
  </w:style>
  <w:style w:type="paragraph" w:styleId="af6">
    <w:name w:val="header"/>
    <w:basedOn w:val="a0"/>
    <w:link w:val="af7"/>
    <w:uiPriority w:val="99"/>
    <w:unhideWhenUsed/>
    <w:rsid w:val="00DF7420"/>
    <w:pPr>
      <w:tabs>
        <w:tab w:val="center" w:pos="4677"/>
        <w:tab w:val="right" w:pos="9355"/>
      </w:tabs>
    </w:pPr>
  </w:style>
  <w:style w:type="character" w:customStyle="1" w:styleId="af7">
    <w:name w:val="Верхний колонтитул Знак"/>
    <w:basedOn w:val="a1"/>
    <w:link w:val="af6"/>
    <w:uiPriority w:val="99"/>
    <w:rsid w:val="00DF7420"/>
    <w:rPr>
      <w:rFonts w:ascii="Times New Roman" w:eastAsia="Times New Roman" w:hAnsi="Times New Roman" w:cs="Times New Roman"/>
      <w:kern w:val="0"/>
      <w:sz w:val="24"/>
      <w:szCs w:val="24"/>
      <w:lang w:eastAsia="ru-RU"/>
      <w14:ligatures w14:val="none"/>
    </w:rPr>
  </w:style>
  <w:style w:type="paragraph" w:styleId="af8">
    <w:name w:val="footer"/>
    <w:basedOn w:val="a0"/>
    <w:link w:val="af9"/>
    <w:uiPriority w:val="99"/>
    <w:unhideWhenUsed/>
    <w:rsid w:val="00DF7420"/>
    <w:pPr>
      <w:tabs>
        <w:tab w:val="center" w:pos="4677"/>
        <w:tab w:val="right" w:pos="9355"/>
      </w:tabs>
    </w:pPr>
  </w:style>
  <w:style w:type="character" w:customStyle="1" w:styleId="af9">
    <w:name w:val="Нижний колонтитул Знак"/>
    <w:basedOn w:val="a1"/>
    <w:link w:val="af8"/>
    <w:uiPriority w:val="99"/>
    <w:rsid w:val="00DF7420"/>
    <w:rPr>
      <w:rFonts w:ascii="Times New Roman" w:eastAsia="Times New Roman" w:hAnsi="Times New Roman" w:cs="Times New Roman"/>
      <w:kern w:val="0"/>
      <w:sz w:val="24"/>
      <w:szCs w:val="24"/>
      <w:lang w:eastAsia="ru-RU"/>
      <w14:ligatures w14:val="none"/>
    </w:rPr>
  </w:style>
  <w:style w:type="paragraph" w:customStyle="1" w:styleId="snoska">
    <w:name w:val="snoska (Доп. текст)"/>
    <w:basedOn w:val="a0"/>
    <w:uiPriority w:val="99"/>
    <w:rsid w:val="00DF7420"/>
    <w:pPr>
      <w:widowControl w:val="0"/>
      <w:autoSpaceDE w:val="0"/>
      <w:autoSpaceDN w:val="0"/>
      <w:adjustRightInd w:val="0"/>
      <w:spacing w:line="200" w:lineRule="atLeast"/>
      <w:jc w:val="both"/>
      <w:textAlignment w:val="center"/>
    </w:pPr>
    <w:rPr>
      <w:rFonts w:ascii="SchoolBookSanPin" w:eastAsiaTheme="minorEastAsia" w:hAnsi="SchoolBookSanPin" w:cs="SchoolBookSanPin"/>
      <w:color w:val="000000"/>
      <w:sz w:val="18"/>
      <w:szCs w:val="18"/>
    </w:rPr>
  </w:style>
  <w:style w:type="table" w:customStyle="1" w:styleId="TableNormal">
    <w:name w:val="Table Normal"/>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Default">
    <w:name w:val="Default"/>
    <w:rsid w:val="00DF742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ru-RU"/>
      <w14:ligatures w14:val="none"/>
    </w:rPr>
  </w:style>
  <w:style w:type="character" w:customStyle="1" w:styleId="Zag11">
    <w:name w:val="Zag_11"/>
    <w:rsid w:val="00DF7420"/>
  </w:style>
  <w:style w:type="paragraph" w:customStyle="1" w:styleId="Osnova">
    <w:name w:val="Osnova"/>
    <w:basedOn w:val="a0"/>
    <w:rsid w:val="00DF742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a">
    <w:name w:val="А_основной"/>
    <w:basedOn w:val="a0"/>
    <w:link w:val="afb"/>
    <w:uiPriority w:val="99"/>
    <w:qFormat/>
    <w:rsid w:val="00DF7420"/>
    <w:pPr>
      <w:widowControl w:val="0"/>
      <w:autoSpaceDE w:val="0"/>
      <w:autoSpaceDN w:val="0"/>
      <w:adjustRightInd w:val="0"/>
      <w:spacing w:line="360" w:lineRule="auto"/>
      <w:ind w:firstLine="454"/>
      <w:jc w:val="both"/>
    </w:pPr>
    <w:rPr>
      <w:rFonts w:cs="Arial"/>
      <w:sz w:val="28"/>
      <w:szCs w:val="20"/>
    </w:rPr>
  </w:style>
  <w:style w:type="character" w:customStyle="1" w:styleId="afb">
    <w:name w:val="А_основной Знак"/>
    <w:link w:val="afa"/>
    <w:uiPriority w:val="99"/>
    <w:rsid w:val="00DF7420"/>
    <w:rPr>
      <w:rFonts w:ascii="Times New Roman" w:eastAsia="Times New Roman" w:hAnsi="Times New Roman" w:cs="Arial"/>
      <w:kern w:val="0"/>
      <w:sz w:val="28"/>
      <w:szCs w:val="20"/>
      <w:lang w:eastAsia="ru-RU"/>
      <w14:ligatures w14:val="none"/>
    </w:rPr>
  </w:style>
  <w:style w:type="character" w:customStyle="1" w:styleId="dash041e005f0431005f044b005f0447005f043d005f044b005f0439005f005fchar1char1">
    <w:name w:val="dash041e_005f0431_005f044b_005f0447_005f043d_005f044b_005f0439_005f_005fchar1__char1"/>
    <w:rsid w:val="00DF7420"/>
    <w:rPr>
      <w:rFonts w:ascii="Times New Roman" w:hAnsi="Times New Roman" w:cs="Times New Roman" w:hint="default"/>
      <w:strike w:val="0"/>
      <w:dstrike w:val="0"/>
      <w:sz w:val="24"/>
      <w:szCs w:val="24"/>
      <w:u w:val="none"/>
      <w:effect w:val="none"/>
    </w:rPr>
  </w:style>
  <w:style w:type="character" w:customStyle="1" w:styleId="afc">
    <w:name w:val="Основной текст_"/>
    <w:link w:val="68"/>
    <w:rsid w:val="00DF7420"/>
    <w:rPr>
      <w:shd w:val="clear" w:color="auto" w:fill="FFFFFF"/>
    </w:rPr>
  </w:style>
  <w:style w:type="paragraph" w:customStyle="1" w:styleId="68">
    <w:name w:val="Основной текст68"/>
    <w:basedOn w:val="a0"/>
    <w:link w:val="afc"/>
    <w:rsid w:val="00DF7420"/>
    <w:pPr>
      <w:shd w:val="clear" w:color="auto" w:fill="FFFFFF"/>
      <w:spacing w:after="780" w:line="211" w:lineRule="exact"/>
      <w:jc w:val="right"/>
    </w:pPr>
    <w:rPr>
      <w:rFonts w:asciiTheme="minorHAnsi" w:eastAsiaTheme="minorHAnsi" w:hAnsiTheme="minorHAnsi" w:cstheme="minorBidi"/>
      <w:kern w:val="2"/>
      <w:sz w:val="22"/>
      <w:szCs w:val="22"/>
      <w:shd w:val="clear" w:color="auto" w:fill="FFFFFF"/>
      <w:lang w:eastAsia="en-US"/>
      <w14:ligatures w14:val="standardContextual"/>
    </w:rPr>
  </w:style>
  <w:style w:type="character" w:customStyle="1" w:styleId="FontStyle86">
    <w:name w:val="Font Style86"/>
    <w:basedOn w:val="a1"/>
    <w:uiPriority w:val="99"/>
    <w:rsid w:val="00DF7420"/>
    <w:rPr>
      <w:rFonts w:ascii="Times New Roman" w:hAnsi="Times New Roman" w:cs="Times New Roman"/>
      <w:sz w:val="22"/>
      <w:szCs w:val="22"/>
    </w:rPr>
  </w:style>
  <w:style w:type="paragraph" w:customStyle="1" w:styleId="Style17">
    <w:name w:val="Style17"/>
    <w:basedOn w:val="a0"/>
    <w:uiPriority w:val="99"/>
    <w:rsid w:val="00DF7420"/>
    <w:pPr>
      <w:widowControl w:val="0"/>
      <w:autoSpaceDE w:val="0"/>
      <w:autoSpaceDN w:val="0"/>
      <w:adjustRightInd w:val="0"/>
      <w:spacing w:line="241" w:lineRule="exact"/>
      <w:ind w:firstLine="365"/>
      <w:jc w:val="both"/>
    </w:pPr>
  </w:style>
  <w:style w:type="character" w:customStyle="1" w:styleId="FontStyle77">
    <w:name w:val="Font Style77"/>
    <w:basedOn w:val="a1"/>
    <w:uiPriority w:val="99"/>
    <w:rsid w:val="00DF7420"/>
    <w:rPr>
      <w:rFonts w:ascii="Times New Roman" w:hAnsi="Times New Roman" w:cs="Times New Roman"/>
      <w:b/>
      <w:bCs/>
      <w:sz w:val="22"/>
      <w:szCs w:val="22"/>
    </w:rPr>
  </w:style>
  <w:style w:type="character" w:customStyle="1" w:styleId="c11">
    <w:name w:val="c11"/>
    <w:basedOn w:val="a1"/>
    <w:rsid w:val="00DF7420"/>
  </w:style>
  <w:style w:type="character" w:customStyle="1" w:styleId="c3">
    <w:name w:val="c3"/>
    <w:basedOn w:val="a1"/>
    <w:rsid w:val="00DF7420"/>
  </w:style>
  <w:style w:type="character" w:customStyle="1" w:styleId="ListParagraphChar">
    <w:name w:val="List Paragraph Char"/>
    <w:link w:val="13"/>
    <w:locked/>
    <w:rsid w:val="00DF7420"/>
    <w:rPr>
      <w:rFonts w:ascii="Calibri" w:hAnsi="Calibri"/>
    </w:rPr>
  </w:style>
  <w:style w:type="paragraph" w:customStyle="1" w:styleId="13">
    <w:name w:val="Абзац списка1"/>
    <w:basedOn w:val="a0"/>
    <w:link w:val="ListParagraphChar"/>
    <w:qFormat/>
    <w:rsid w:val="00DF7420"/>
    <w:pPr>
      <w:spacing w:after="200" w:line="276" w:lineRule="auto"/>
      <w:ind w:left="720"/>
    </w:pPr>
    <w:rPr>
      <w:rFonts w:ascii="Calibri" w:eastAsiaTheme="minorHAnsi" w:hAnsi="Calibri" w:cstheme="minorBidi"/>
      <w:kern w:val="2"/>
      <w:sz w:val="22"/>
      <w:szCs w:val="22"/>
      <w:lang w:eastAsia="en-US"/>
      <w14:ligatures w14:val="standardContextual"/>
    </w:rPr>
  </w:style>
  <w:style w:type="paragraph" w:customStyle="1" w:styleId="210">
    <w:name w:val="Абзац списка21"/>
    <w:basedOn w:val="a0"/>
    <w:uiPriority w:val="99"/>
    <w:qFormat/>
    <w:rsid w:val="00DF7420"/>
    <w:pPr>
      <w:spacing w:after="200" w:line="276" w:lineRule="auto"/>
      <w:ind w:left="720"/>
      <w:contextualSpacing/>
    </w:pPr>
    <w:rPr>
      <w:rFonts w:ascii="Calibri" w:hAnsi="Calibri"/>
      <w:sz w:val="28"/>
      <w:szCs w:val="22"/>
    </w:rPr>
  </w:style>
  <w:style w:type="character" w:customStyle="1" w:styleId="dash041e0431044b0447043d044b0439char1">
    <w:name w:val="dash041e_0431_044b_0447_043d_044b_0439__char1"/>
    <w:uiPriority w:val="99"/>
    <w:rsid w:val="00DF7420"/>
    <w:rPr>
      <w:rFonts w:ascii="Times New Roman" w:hAnsi="Times New Roman" w:cs="Times New Roman" w:hint="default"/>
      <w:sz w:val="24"/>
      <w:szCs w:val="24"/>
      <w:u w:val="none"/>
      <w:effect w:val="none"/>
    </w:rPr>
  </w:style>
  <w:style w:type="paragraph" w:customStyle="1" w:styleId="a">
    <w:name w:val="НОМЕРА"/>
    <w:basedOn w:val="af4"/>
    <w:link w:val="afd"/>
    <w:uiPriority w:val="99"/>
    <w:qFormat/>
    <w:rsid w:val="00DF7420"/>
    <w:pPr>
      <w:numPr>
        <w:numId w:val="2"/>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
    <w:uiPriority w:val="99"/>
    <w:rsid w:val="00DF7420"/>
    <w:rPr>
      <w:rFonts w:ascii="Arial Narrow" w:eastAsia="Calibri" w:hAnsi="Arial Narrow" w:cs="Times New Roman"/>
      <w:kern w:val="0"/>
      <w:sz w:val="18"/>
      <w:szCs w:val="18"/>
      <w:lang w:eastAsia="ru-RU"/>
      <w14:ligatures w14:val="none"/>
    </w:rPr>
  </w:style>
  <w:style w:type="paragraph" w:customStyle="1" w:styleId="c7">
    <w:name w:val="c7"/>
    <w:basedOn w:val="a0"/>
    <w:rsid w:val="00DF7420"/>
    <w:pPr>
      <w:spacing w:before="100" w:beforeAutospacing="1" w:after="100" w:afterAutospacing="1"/>
    </w:pPr>
  </w:style>
  <w:style w:type="paragraph" w:customStyle="1" w:styleId="c27">
    <w:name w:val="c27"/>
    <w:basedOn w:val="a0"/>
    <w:rsid w:val="00DF7420"/>
    <w:pPr>
      <w:spacing w:before="100" w:beforeAutospacing="1" w:after="100" w:afterAutospacing="1"/>
    </w:pPr>
  </w:style>
  <w:style w:type="character" w:customStyle="1" w:styleId="c45">
    <w:name w:val="c45"/>
    <w:basedOn w:val="a1"/>
    <w:rsid w:val="00DF7420"/>
  </w:style>
  <w:style w:type="paragraph" w:customStyle="1" w:styleId="22">
    <w:name w:val="Абзац списка2"/>
    <w:basedOn w:val="a0"/>
    <w:rsid w:val="00DF7420"/>
    <w:pPr>
      <w:spacing w:after="200" w:line="276" w:lineRule="auto"/>
      <w:ind w:left="720"/>
    </w:pPr>
    <w:rPr>
      <w:rFonts w:ascii="Calibri" w:eastAsia="Calibri" w:hAnsi="Calibri"/>
      <w:sz w:val="20"/>
      <w:szCs w:val="20"/>
    </w:rPr>
  </w:style>
  <w:style w:type="character" w:customStyle="1" w:styleId="c1">
    <w:name w:val="c1"/>
    <w:rsid w:val="00DF7420"/>
  </w:style>
  <w:style w:type="paragraph" w:customStyle="1" w:styleId="c41">
    <w:name w:val="c41"/>
    <w:basedOn w:val="a0"/>
    <w:rsid w:val="00DF7420"/>
    <w:pPr>
      <w:spacing w:before="100" w:beforeAutospacing="1" w:after="100" w:afterAutospacing="1"/>
    </w:pPr>
  </w:style>
  <w:style w:type="character" w:customStyle="1" w:styleId="c40">
    <w:name w:val="c40"/>
    <w:basedOn w:val="a1"/>
    <w:rsid w:val="00DF7420"/>
  </w:style>
  <w:style w:type="character" w:customStyle="1" w:styleId="c0">
    <w:name w:val="c0"/>
    <w:basedOn w:val="a1"/>
    <w:rsid w:val="00DF7420"/>
  </w:style>
  <w:style w:type="character" w:customStyle="1" w:styleId="c26">
    <w:name w:val="c26"/>
    <w:basedOn w:val="a1"/>
    <w:rsid w:val="00DF7420"/>
  </w:style>
  <w:style w:type="paragraph" w:customStyle="1" w:styleId="32">
    <w:name w:val="Основной текст3"/>
    <w:basedOn w:val="a0"/>
    <w:rsid w:val="00DF7420"/>
    <w:pPr>
      <w:widowControl w:val="0"/>
      <w:shd w:val="clear" w:color="auto" w:fill="FFFFFF"/>
      <w:spacing w:before="300" w:line="250" w:lineRule="exact"/>
      <w:ind w:firstLine="540"/>
      <w:jc w:val="both"/>
    </w:pPr>
    <w:rPr>
      <w:rFonts w:ascii="Arial" w:eastAsia="Courier New" w:hAnsi="Arial" w:cs="Arial"/>
      <w:sz w:val="28"/>
      <w:szCs w:val="22"/>
      <w:lang w:eastAsia="en-US"/>
    </w:rPr>
  </w:style>
  <w:style w:type="character" w:customStyle="1" w:styleId="ff2">
    <w:name w:val="ff2"/>
    <w:basedOn w:val="a1"/>
    <w:rsid w:val="00DF7420"/>
  </w:style>
  <w:style w:type="character" w:customStyle="1" w:styleId="ff4">
    <w:name w:val="ff4"/>
    <w:basedOn w:val="a1"/>
    <w:rsid w:val="00DF7420"/>
  </w:style>
  <w:style w:type="numbering" w:customStyle="1" w:styleId="5">
    <w:name w:val="Импортированный стиль 5"/>
    <w:rsid w:val="00DF7420"/>
    <w:pPr>
      <w:numPr>
        <w:numId w:val="4"/>
      </w:numPr>
    </w:pPr>
  </w:style>
  <w:style w:type="paragraph" w:styleId="afe">
    <w:name w:val="Plain Text"/>
    <w:basedOn w:val="a0"/>
    <w:link w:val="aff"/>
    <w:uiPriority w:val="99"/>
    <w:rsid w:val="00DF7420"/>
    <w:rPr>
      <w:rFonts w:ascii="Courier New" w:hAnsi="Courier New" w:cs="Courier New"/>
      <w:sz w:val="20"/>
      <w:szCs w:val="20"/>
    </w:rPr>
  </w:style>
  <w:style w:type="character" w:customStyle="1" w:styleId="aff">
    <w:name w:val="Текст Знак"/>
    <w:basedOn w:val="a1"/>
    <w:link w:val="afe"/>
    <w:uiPriority w:val="99"/>
    <w:rsid w:val="00DF7420"/>
    <w:rPr>
      <w:rFonts w:ascii="Courier New" w:eastAsia="Times New Roman" w:hAnsi="Courier New" w:cs="Courier New"/>
      <w:kern w:val="0"/>
      <w:sz w:val="20"/>
      <w:szCs w:val="20"/>
      <w:lang w:eastAsia="ru-RU"/>
      <w14:ligatures w14:val="none"/>
    </w:rPr>
  </w:style>
  <w:style w:type="paragraph" w:customStyle="1" w:styleId="paragraph">
    <w:name w:val="paragraph"/>
    <w:basedOn w:val="a0"/>
    <w:rsid w:val="00DF7420"/>
    <w:pPr>
      <w:spacing w:before="100" w:beforeAutospacing="1" w:after="100" w:afterAutospacing="1"/>
    </w:pPr>
  </w:style>
  <w:style w:type="character" w:customStyle="1" w:styleId="normaltextrun">
    <w:name w:val="normaltextrun"/>
    <w:basedOn w:val="a1"/>
    <w:rsid w:val="00DF7420"/>
  </w:style>
  <w:style w:type="character" w:customStyle="1" w:styleId="eop">
    <w:name w:val="eop"/>
    <w:basedOn w:val="a1"/>
    <w:rsid w:val="00DF7420"/>
  </w:style>
  <w:style w:type="character" w:customStyle="1" w:styleId="spellingerror">
    <w:name w:val="spellingerror"/>
    <w:basedOn w:val="a1"/>
    <w:rsid w:val="00DF7420"/>
  </w:style>
  <w:style w:type="character" w:customStyle="1" w:styleId="contextualspellingandgrammarerror">
    <w:name w:val="contextualspellingandgrammarerror"/>
    <w:basedOn w:val="a1"/>
    <w:rsid w:val="00DF7420"/>
  </w:style>
  <w:style w:type="paragraph" w:styleId="aff0">
    <w:name w:val="No Spacing"/>
    <w:aliases w:val="основа"/>
    <w:uiPriority w:val="1"/>
    <w:qFormat/>
    <w:rsid w:val="00DF7420"/>
    <w:pPr>
      <w:spacing w:after="0" w:line="240" w:lineRule="auto"/>
    </w:pPr>
    <w:rPr>
      <w:rFonts w:eastAsiaTheme="minorEastAsia"/>
      <w:kern w:val="0"/>
      <w:lang w:eastAsia="ru-RU"/>
      <w14:ligatures w14:val="none"/>
    </w:rPr>
  </w:style>
  <w:style w:type="paragraph" w:styleId="aff1">
    <w:name w:val="annotation text"/>
    <w:basedOn w:val="a0"/>
    <w:link w:val="aff2"/>
    <w:uiPriority w:val="99"/>
    <w:rsid w:val="00DF7420"/>
    <w:rPr>
      <w:sz w:val="20"/>
      <w:szCs w:val="20"/>
    </w:rPr>
  </w:style>
  <w:style w:type="character" w:customStyle="1" w:styleId="aff2">
    <w:name w:val="Текст примечания Знак"/>
    <w:basedOn w:val="a1"/>
    <w:link w:val="aff1"/>
    <w:uiPriority w:val="99"/>
    <w:rsid w:val="00DF7420"/>
    <w:rPr>
      <w:rFonts w:ascii="Times New Roman" w:eastAsia="Times New Roman" w:hAnsi="Times New Roman" w:cs="Times New Roman"/>
      <w:kern w:val="0"/>
      <w:sz w:val="20"/>
      <w:szCs w:val="20"/>
      <w:lang w:eastAsia="ru-RU"/>
      <w14:ligatures w14:val="none"/>
    </w:rPr>
  </w:style>
  <w:style w:type="paragraph" w:customStyle="1" w:styleId="14TexstOSNOVA1012">
    <w:name w:val="14TexstOSNOVA_10/12"/>
    <w:basedOn w:val="a0"/>
    <w:uiPriority w:val="99"/>
    <w:rsid w:val="00DF7420"/>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western">
    <w:name w:val="western"/>
    <w:basedOn w:val="a0"/>
    <w:rsid w:val="00DF7420"/>
    <w:pPr>
      <w:spacing w:before="100" w:beforeAutospacing="1"/>
    </w:pPr>
    <w:rPr>
      <w:color w:val="000000"/>
    </w:rPr>
  </w:style>
  <w:style w:type="paragraph" w:customStyle="1" w:styleId="Standard">
    <w:name w:val="Standard"/>
    <w:link w:val="Standard1"/>
    <w:uiPriority w:val="99"/>
    <w:rsid w:val="00DF7420"/>
    <w:pPr>
      <w:widowControl w:val="0"/>
      <w:suppressAutoHyphens/>
      <w:autoSpaceDN w:val="0"/>
      <w:spacing w:after="0" w:line="240" w:lineRule="auto"/>
      <w:textAlignment w:val="baseline"/>
    </w:pPr>
    <w:rPr>
      <w:rFonts w:ascii="Arial" w:eastAsia="SimSun" w:hAnsi="Arial" w:cs="Mangal"/>
      <w:kern w:val="3"/>
      <w:sz w:val="24"/>
      <w:szCs w:val="24"/>
      <w:lang w:eastAsia="zh-CN" w:bidi="hi-IN"/>
      <w14:ligatures w14:val="none"/>
    </w:rPr>
  </w:style>
  <w:style w:type="character" w:customStyle="1" w:styleId="Standard1">
    <w:name w:val="Standard Знак1"/>
    <w:link w:val="Standard"/>
    <w:uiPriority w:val="99"/>
    <w:locked/>
    <w:rsid w:val="00DF7420"/>
    <w:rPr>
      <w:rFonts w:ascii="Arial" w:eastAsia="SimSun" w:hAnsi="Arial" w:cs="Mangal"/>
      <w:kern w:val="3"/>
      <w:sz w:val="24"/>
      <w:szCs w:val="24"/>
      <w:lang w:eastAsia="zh-CN" w:bidi="hi-IN"/>
      <w14:ligatures w14:val="none"/>
    </w:rPr>
  </w:style>
  <w:style w:type="paragraph" w:customStyle="1" w:styleId="18TexstSPISOK1">
    <w:name w:val="18TexstSPISOK_1"/>
    <w:aliases w:val="1"/>
    <w:basedOn w:val="a0"/>
    <w:rsid w:val="00DF7420"/>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character" w:customStyle="1" w:styleId="CharAttribute484">
    <w:name w:val="CharAttribute484"/>
    <w:uiPriority w:val="99"/>
    <w:rsid w:val="00DF7420"/>
    <w:rPr>
      <w:rFonts w:ascii="Times New Roman" w:eastAsia="Times New Roman"/>
      <w:i/>
      <w:sz w:val="28"/>
    </w:rPr>
  </w:style>
  <w:style w:type="paragraph" w:customStyle="1" w:styleId="ParaAttribute38">
    <w:name w:val="ParaAttribute38"/>
    <w:rsid w:val="00DF7420"/>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DF7420"/>
    <w:rPr>
      <w:rFonts w:ascii="Times New Roman" w:eastAsia="Times New Roman"/>
      <w:i/>
      <w:sz w:val="28"/>
      <w:u w:val="single"/>
    </w:rPr>
  </w:style>
  <w:style w:type="character" w:customStyle="1" w:styleId="CharAttribute502">
    <w:name w:val="CharAttribute502"/>
    <w:rsid w:val="00DF7420"/>
    <w:rPr>
      <w:rFonts w:ascii="Times New Roman" w:eastAsia="Times New Roman"/>
      <w:i/>
      <w:sz w:val="28"/>
    </w:rPr>
  </w:style>
  <w:style w:type="character" w:customStyle="1" w:styleId="CharAttribute3">
    <w:name w:val="CharAttribute3"/>
    <w:rsid w:val="00DF7420"/>
    <w:rPr>
      <w:rFonts w:ascii="Times New Roman" w:eastAsia="Batang" w:hAnsi="Batang"/>
      <w:sz w:val="28"/>
    </w:rPr>
  </w:style>
  <w:style w:type="character" w:customStyle="1" w:styleId="CharAttribute0">
    <w:name w:val="CharAttribute0"/>
    <w:rsid w:val="00DF7420"/>
    <w:rPr>
      <w:rFonts w:ascii="Times New Roman" w:eastAsia="Times New Roman" w:hAnsi="Times New Roman"/>
      <w:sz w:val="28"/>
    </w:rPr>
  </w:style>
  <w:style w:type="paragraph" w:customStyle="1" w:styleId="ParaAttribute16">
    <w:name w:val="ParaAttribute16"/>
    <w:uiPriority w:val="99"/>
    <w:rsid w:val="00DF7420"/>
    <w:pPr>
      <w:spacing w:after="0" w:line="240" w:lineRule="auto"/>
      <w:ind w:left="1080"/>
      <w:jc w:val="both"/>
    </w:pPr>
    <w:rPr>
      <w:rFonts w:ascii="Times New Roman" w:eastAsia="№Е" w:hAnsi="Times New Roman" w:cs="Times New Roman"/>
      <w:kern w:val="0"/>
      <w:sz w:val="20"/>
      <w:szCs w:val="20"/>
      <w:lang w:eastAsia="ru-RU"/>
      <w14:ligatures w14:val="none"/>
    </w:rPr>
  </w:style>
  <w:style w:type="paragraph" w:customStyle="1" w:styleId="121">
    <w:name w:val="Средняя сетка 1 — акцент 21"/>
    <w:basedOn w:val="a0"/>
    <w:uiPriority w:val="34"/>
    <w:qFormat/>
    <w:rsid w:val="00DF7420"/>
    <w:pPr>
      <w:spacing w:after="200" w:line="276" w:lineRule="auto"/>
      <w:ind w:left="720"/>
      <w:contextualSpacing/>
    </w:pPr>
    <w:rPr>
      <w:rFonts w:ascii="Calibri" w:eastAsia="Calibri" w:hAnsi="Calibri"/>
      <w:sz w:val="28"/>
      <w:szCs w:val="22"/>
      <w:lang w:eastAsia="en-US"/>
    </w:rPr>
  </w:style>
  <w:style w:type="character" w:customStyle="1" w:styleId="apple-converted-space">
    <w:name w:val="apple-converted-space"/>
    <w:basedOn w:val="a1"/>
    <w:rsid w:val="00DF7420"/>
  </w:style>
  <w:style w:type="character" w:styleId="aff3">
    <w:name w:val="page number"/>
    <w:basedOn w:val="a1"/>
    <w:uiPriority w:val="99"/>
    <w:unhideWhenUsed/>
    <w:rsid w:val="00DF7420"/>
  </w:style>
  <w:style w:type="character" w:styleId="aff4">
    <w:name w:val="annotation reference"/>
    <w:basedOn w:val="a1"/>
    <w:uiPriority w:val="99"/>
    <w:semiHidden/>
    <w:unhideWhenUsed/>
    <w:rsid w:val="00DF7420"/>
    <w:rPr>
      <w:sz w:val="16"/>
      <w:szCs w:val="16"/>
    </w:rPr>
  </w:style>
  <w:style w:type="paragraph" w:styleId="aff5">
    <w:name w:val="annotation subject"/>
    <w:basedOn w:val="aff1"/>
    <w:next w:val="aff1"/>
    <w:link w:val="aff6"/>
    <w:uiPriority w:val="99"/>
    <w:semiHidden/>
    <w:unhideWhenUsed/>
    <w:rsid w:val="00DF7420"/>
    <w:pPr>
      <w:spacing w:after="160"/>
    </w:pPr>
    <w:rPr>
      <w:rFonts w:asciiTheme="minorHAnsi" w:eastAsiaTheme="minorEastAsia" w:hAnsiTheme="minorHAnsi" w:cstheme="minorBidi"/>
      <w:b/>
      <w:bCs/>
    </w:rPr>
  </w:style>
  <w:style w:type="character" w:customStyle="1" w:styleId="aff6">
    <w:name w:val="Тема примечания Знак"/>
    <w:basedOn w:val="aff2"/>
    <w:link w:val="aff5"/>
    <w:uiPriority w:val="99"/>
    <w:semiHidden/>
    <w:rsid w:val="00DF7420"/>
    <w:rPr>
      <w:rFonts w:ascii="Times New Roman" w:eastAsiaTheme="minorEastAsia" w:hAnsi="Times New Roman" w:cs="Times New Roman"/>
      <w:b/>
      <w:bCs/>
      <w:kern w:val="0"/>
      <w:sz w:val="20"/>
      <w:szCs w:val="20"/>
      <w:lang w:eastAsia="ru-RU"/>
      <w14:ligatures w14:val="none"/>
    </w:rPr>
  </w:style>
  <w:style w:type="paragraph" w:styleId="aff7">
    <w:name w:val="Revision"/>
    <w:hidden/>
    <w:uiPriority w:val="99"/>
    <w:semiHidden/>
    <w:rsid w:val="00DF7420"/>
    <w:pPr>
      <w:spacing w:after="0" w:line="240" w:lineRule="auto"/>
    </w:pPr>
    <w:rPr>
      <w:rFonts w:eastAsiaTheme="minorEastAsia"/>
      <w:kern w:val="0"/>
      <w:lang w:eastAsia="ru-RU"/>
      <w14:ligatures w14:val="none"/>
    </w:rPr>
  </w:style>
  <w:style w:type="character" w:styleId="aff8">
    <w:name w:val="Strong"/>
    <w:basedOn w:val="a1"/>
    <w:uiPriority w:val="22"/>
    <w:qFormat/>
    <w:rsid w:val="00DF7420"/>
    <w:rPr>
      <w:b/>
      <w:bCs/>
    </w:rPr>
  </w:style>
  <w:style w:type="character" w:customStyle="1" w:styleId="A34">
    <w:name w:val="A3+4"/>
    <w:uiPriority w:val="99"/>
    <w:rsid w:val="00DF7420"/>
    <w:rPr>
      <w:rFonts w:cs="SchoolBookSanPin"/>
      <w:color w:val="000000"/>
    </w:rPr>
  </w:style>
  <w:style w:type="paragraph" w:customStyle="1" w:styleId="NoParagraphStyle">
    <w:name w:val="[No Paragraph Style]"/>
    <w:rsid w:val="00DF7420"/>
    <w:pPr>
      <w:widowControl w:val="0"/>
      <w:autoSpaceDE w:val="0"/>
      <w:autoSpaceDN w:val="0"/>
      <w:adjustRightInd w:val="0"/>
      <w:spacing w:after="0" w:line="288" w:lineRule="auto"/>
      <w:textAlignment w:val="center"/>
    </w:pPr>
    <w:rPr>
      <w:rFonts w:ascii="Minion Pro" w:eastAsiaTheme="minorEastAsia" w:hAnsi="Minion Pro" w:cs="Minion Pro"/>
      <w:color w:val="000000"/>
      <w:kern w:val="0"/>
      <w:sz w:val="24"/>
      <w:szCs w:val="24"/>
      <w:lang w:val="en-GB" w:eastAsia="ru-RU"/>
      <w14:ligatures w14:val="none"/>
    </w:rPr>
  </w:style>
  <w:style w:type="paragraph" w:customStyle="1" w:styleId="h1">
    <w:name w:val="h1"/>
    <w:basedOn w:val="body"/>
    <w:uiPriority w:val="99"/>
    <w:rsid w:val="00DF742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DF7420"/>
    <w:pPr>
      <w:tabs>
        <w:tab w:val="right" w:pos="5953"/>
        <w:tab w:val="right" w:pos="6350"/>
      </w:tabs>
      <w:suppressAutoHyphens/>
      <w:spacing w:before="120"/>
      <w:ind w:firstLine="0"/>
      <w:jc w:val="left"/>
    </w:pPr>
  </w:style>
  <w:style w:type="paragraph" w:customStyle="1" w:styleId="h2">
    <w:name w:val="h2"/>
    <w:basedOn w:val="h1"/>
    <w:uiPriority w:val="99"/>
    <w:rsid w:val="00DF7420"/>
    <w:pPr>
      <w:keepNext/>
      <w:pageBreakBefore w:val="0"/>
      <w:pBdr>
        <w:bottom w:val="none" w:sz="0" w:space="0" w:color="auto"/>
      </w:pBdr>
      <w:spacing w:before="240" w:after="57"/>
    </w:pPr>
    <w:rPr>
      <w:sz w:val="22"/>
      <w:szCs w:val="22"/>
    </w:rPr>
  </w:style>
  <w:style w:type="paragraph" w:customStyle="1" w:styleId="h3">
    <w:name w:val="h3"/>
    <w:basedOn w:val="h2"/>
    <w:uiPriority w:val="99"/>
    <w:rsid w:val="00DF7420"/>
    <w:pPr>
      <w:spacing w:before="164" w:after="74"/>
    </w:pPr>
    <w:rPr>
      <w:caps w:val="0"/>
    </w:rPr>
  </w:style>
  <w:style w:type="paragraph" w:customStyle="1" w:styleId="h4">
    <w:name w:val="h4"/>
    <w:basedOn w:val="body"/>
    <w:uiPriority w:val="99"/>
    <w:rsid w:val="00DF7420"/>
    <w:pPr>
      <w:spacing w:before="181" w:after="57"/>
      <w:ind w:firstLine="0"/>
    </w:pPr>
    <w:rPr>
      <w:rFonts w:ascii="SchoolBookSanPin-Bold" w:hAnsi="SchoolBookSanPin-Bold" w:cs="SchoolBookSanPin-Bold"/>
      <w:b/>
      <w:bCs/>
      <w:sz w:val="22"/>
      <w:szCs w:val="22"/>
    </w:rPr>
  </w:style>
  <w:style w:type="paragraph" w:customStyle="1" w:styleId="aff9">
    <w:name w:val="Основной (Основной Текст)"/>
    <w:basedOn w:val="NoParagraphStyle"/>
    <w:uiPriority w:val="99"/>
    <w:rsid w:val="00DF7420"/>
    <w:pPr>
      <w:spacing w:line="250" w:lineRule="atLeast"/>
      <w:ind w:firstLine="283"/>
      <w:jc w:val="both"/>
    </w:pPr>
    <w:rPr>
      <w:rFonts w:ascii="SchoolBookSanPin" w:hAnsi="SchoolBookSanPin" w:cs="SchoolBookSanPin"/>
      <w:sz w:val="21"/>
      <w:szCs w:val="21"/>
      <w:lang w:val="ru-RU"/>
    </w:rPr>
  </w:style>
  <w:style w:type="paragraph" w:customStyle="1" w:styleId="affa">
    <w:name w:val="Таблица Влево (Таблицы)"/>
    <w:basedOn w:val="aff9"/>
    <w:uiPriority w:val="99"/>
    <w:rsid w:val="00DF7420"/>
    <w:pPr>
      <w:spacing w:line="200" w:lineRule="atLeast"/>
      <w:ind w:firstLine="0"/>
      <w:jc w:val="left"/>
    </w:pPr>
    <w:rPr>
      <w:sz w:val="18"/>
      <w:szCs w:val="18"/>
    </w:rPr>
  </w:style>
  <w:style w:type="paragraph" w:customStyle="1" w:styleId="affb">
    <w:name w:val="Таблица Головка (Таблицы)"/>
    <w:basedOn w:val="affa"/>
    <w:uiPriority w:val="99"/>
    <w:rsid w:val="00DF7420"/>
    <w:pPr>
      <w:suppressAutoHyphens/>
      <w:jc w:val="center"/>
    </w:pPr>
    <w:rPr>
      <w:rFonts w:ascii="SchoolBookSanPin-Bold" w:hAnsi="SchoolBookSanPin-Bold" w:cs="SchoolBookSanPin-Bold"/>
      <w:b/>
      <w:bCs/>
    </w:rPr>
  </w:style>
  <w:style w:type="character" w:customStyle="1" w:styleId="Italic">
    <w:name w:val="Italic"/>
    <w:uiPriority w:val="99"/>
    <w:rsid w:val="00DF7420"/>
    <w:rPr>
      <w:i/>
    </w:rPr>
  </w:style>
  <w:style w:type="paragraph" w:customStyle="1" w:styleId="msonormal0">
    <w:name w:val="msonormal"/>
    <w:basedOn w:val="a0"/>
    <w:rsid w:val="00DF7420"/>
    <w:pPr>
      <w:spacing w:before="100" w:beforeAutospacing="1" w:after="100" w:afterAutospacing="1"/>
    </w:pPr>
  </w:style>
  <w:style w:type="numbering" w:customStyle="1" w:styleId="14">
    <w:name w:val="Нет списка1"/>
    <w:next w:val="a3"/>
    <w:uiPriority w:val="99"/>
    <w:semiHidden/>
    <w:unhideWhenUsed/>
    <w:rsid w:val="00DF7420"/>
  </w:style>
  <w:style w:type="table" w:customStyle="1" w:styleId="15">
    <w:name w:val="Сетка таблицы1"/>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TOC-2">
    <w:name w:val="TOC-2"/>
    <w:basedOn w:val="TOC-1"/>
    <w:uiPriority w:val="99"/>
    <w:rsid w:val="00DF7420"/>
    <w:pPr>
      <w:spacing w:before="0" w:line="240" w:lineRule="atLeast"/>
      <w:ind w:left="227"/>
    </w:pPr>
  </w:style>
  <w:style w:type="paragraph" w:customStyle="1" w:styleId="TOC-3">
    <w:name w:val="TOC-3"/>
    <w:basedOn w:val="TOC-1"/>
    <w:uiPriority w:val="99"/>
    <w:rsid w:val="00DF7420"/>
    <w:pPr>
      <w:spacing w:before="0" w:line="240" w:lineRule="atLeast"/>
      <w:ind w:left="454"/>
    </w:pPr>
  </w:style>
  <w:style w:type="paragraph" w:customStyle="1" w:styleId="list-bullet">
    <w:name w:val="list-bullet"/>
    <w:basedOn w:val="body"/>
    <w:uiPriority w:val="99"/>
    <w:rsid w:val="00DF7420"/>
    <w:pPr>
      <w:spacing w:line="240" w:lineRule="atLeast"/>
      <w:ind w:left="227" w:hanging="142"/>
    </w:pPr>
  </w:style>
  <w:style w:type="paragraph" w:customStyle="1" w:styleId="list-dash">
    <w:name w:val="list-dash"/>
    <w:basedOn w:val="list-bullet"/>
    <w:uiPriority w:val="99"/>
    <w:rsid w:val="00DF7420"/>
    <w:pPr>
      <w:ind w:hanging="227"/>
    </w:pPr>
  </w:style>
  <w:style w:type="paragraph" w:customStyle="1" w:styleId="h5">
    <w:name w:val="h5"/>
    <w:basedOn w:val="NoParagraphStyle"/>
    <w:uiPriority w:val="99"/>
    <w:rsid w:val="00DF7420"/>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DF7420"/>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DF7420"/>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DF7420"/>
    <w:pPr>
      <w:spacing w:after="100" w:line="200" w:lineRule="atLeast"/>
      <w:ind w:firstLine="0"/>
      <w:jc w:val="left"/>
    </w:pPr>
    <w:rPr>
      <w:sz w:val="18"/>
      <w:szCs w:val="18"/>
    </w:rPr>
  </w:style>
  <w:style w:type="paragraph" w:customStyle="1" w:styleId="table-head">
    <w:name w:val="table-head"/>
    <w:basedOn w:val="table-body1mm"/>
    <w:uiPriority w:val="99"/>
    <w:rsid w:val="00DF7420"/>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DF7420"/>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DF7420"/>
    <w:pPr>
      <w:spacing w:line="200" w:lineRule="atLeast"/>
      <w:ind w:firstLine="0"/>
      <w:jc w:val="left"/>
    </w:pPr>
    <w:rPr>
      <w:sz w:val="18"/>
      <w:szCs w:val="18"/>
    </w:rPr>
  </w:style>
  <w:style w:type="character" w:customStyle="1" w:styleId="footnote-num">
    <w:name w:val="footnote-num"/>
    <w:uiPriority w:val="99"/>
    <w:rsid w:val="00DF7420"/>
    <w:rPr>
      <w:position w:val="4"/>
      <w:sz w:val="12"/>
      <w:vertAlign w:val="baseline"/>
    </w:rPr>
  </w:style>
  <w:style w:type="character" w:customStyle="1" w:styleId="BoldItalic">
    <w:name w:val="Bold_Italic"/>
    <w:uiPriority w:val="99"/>
    <w:rsid w:val="00DF7420"/>
    <w:rPr>
      <w:b/>
      <w:i/>
    </w:rPr>
  </w:style>
  <w:style w:type="character" w:customStyle="1" w:styleId="Book">
    <w:name w:val="Book"/>
    <w:uiPriority w:val="99"/>
    <w:rsid w:val="00DF7420"/>
  </w:style>
  <w:style w:type="character" w:customStyle="1" w:styleId="h3tracking">
    <w:name w:val="h3_tracking"/>
    <w:uiPriority w:val="99"/>
    <w:rsid w:val="00DF7420"/>
    <w:rPr>
      <w:rFonts w:ascii="OfficinaSansExtraBoldITC-Reg" w:hAnsi="OfficinaSansExtraBoldITC-Reg"/>
      <w:b/>
    </w:rPr>
  </w:style>
  <w:style w:type="character" w:customStyle="1" w:styleId="list-bullet1">
    <w:name w:val="list-bullet1"/>
    <w:uiPriority w:val="99"/>
    <w:rsid w:val="00DF7420"/>
    <w:rPr>
      <w:rFonts w:ascii="PiGraphA" w:hAnsi="PiGraphA"/>
      <w:position w:val="1"/>
      <w:sz w:val="14"/>
    </w:rPr>
  </w:style>
  <w:style w:type="numbering" w:customStyle="1" w:styleId="23">
    <w:name w:val="Нет списка2"/>
    <w:next w:val="a3"/>
    <w:uiPriority w:val="99"/>
    <w:semiHidden/>
    <w:unhideWhenUsed/>
    <w:rsid w:val="00DF7420"/>
  </w:style>
  <w:style w:type="table" w:customStyle="1" w:styleId="24">
    <w:name w:val="Сетка таблицы2"/>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DF7420"/>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DF7420"/>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9"/>
    <w:uiPriority w:val="99"/>
    <w:rsid w:val="00DF7420"/>
    <w:pPr>
      <w:spacing w:line="242" w:lineRule="atLeast"/>
      <w:ind w:firstLine="0"/>
    </w:pPr>
    <w:rPr>
      <w:sz w:val="20"/>
      <w:szCs w:val="20"/>
    </w:rPr>
  </w:style>
  <w:style w:type="paragraph" w:customStyle="1" w:styleId="42">
    <w:name w:val="Заг 4 (Заголовки)"/>
    <w:basedOn w:val="NoParagraphStyle"/>
    <w:uiPriority w:val="99"/>
    <w:rsid w:val="00DF7420"/>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DF7420"/>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DF7420"/>
    <w:pPr>
      <w:ind w:left="283" w:hanging="283"/>
    </w:pPr>
  </w:style>
  <w:style w:type="paragraph" w:customStyle="1" w:styleId="affe">
    <w:name w:val="Сноска (Доп. текст)"/>
    <w:basedOn w:val="NoParagraphStyle"/>
    <w:uiPriority w:val="99"/>
    <w:rsid w:val="00DF7420"/>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DF7420"/>
    <w:rPr>
      <w:rFonts w:ascii="SchoolBookSanPin" w:hAnsi="SchoolBookSanPin"/>
      <w:sz w:val="18"/>
      <w:vertAlign w:val="superscript"/>
    </w:rPr>
  </w:style>
  <w:style w:type="character" w:customStyle="1" w:styleId="afff0">
    <w:name w:val="Полужирный (Выделения)"/>
    <w:uiPriority w:val="99"/>
    <w:rsid w:val="00DF7420"/>
    <w:rPr>
      <w:b/>
    </w:rPr>
  </w:style>
  <w:style w:type="character" w:customStyle="1" w:styleId="afff1">
    <w:name w:val="Полужирный Курсив (Выделения)"/>
    <w:uiPriority w:val="99"/>
    <w:rsid w:val="00DF7420"/>
    <w:rPr>
      <w:b/>
      <w:i/>
    </w:rPr>
  </w:style>
  <w:style w:type="character" w:customStyle="1" w:styleId="afff2">
    <w:name w:val="Курсив (Выделения)"/>
    <w:uiPriority w:val="99"/>
    <w:rsid w:val="00DF7420"/>
    <w:rPr>
      <w:i/>
    </w:rPr>
  </w:style>
  <w:style w:type="numbering" w:customStyle="1" w:styleId="34">
    <w:name w:val="Нет списка3"/>
    <w:next w:val="a3"/>
    <w:uiPriority w:val="99"/>
    <w:semiHidden/>
    <w:unhideWhenUsed/>
    <w:rsid w:val="00DF7420"/>
  </w:style>
  <w:style w:type="table" w:customStyle="1" w:styleId="35">
    <w:name w:val="Сетка таблицы3"/>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h2-first">
    <w:name w:val="h2-first"/>
    <w:basedOn w:val="h2"/>
    <w:uiPriority w:val="99"/>
    <w:rsid w:val="00DF7420"/>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DF7420"/>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9"/>
    <w:uiPriority w:val="99"/>
    <w:rsid w:val="00DF7420"/>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9"/>
    <w:uiPriority w:val="99"/>
    <w:rsid w:val="00DF7420"/>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DF7420"/>
  </w:style>
  <w:style w:type="character" w:customStyle="1" w:styleId="afff5">
    <w:name w:val="Верх. Индекс (Индексы)"/>
    <w:uiPriority w:val="99"/>
    <w:rsid w:val="00DF7420"/>
    <w:rPr>
      <w:position w:val="9"/>
      <w:sz w:val="13"/>
    </w:rPr>
  </w:style>
  <w:style w:type="character" w:customStyle="1" w:styleId="afff6">
    <w:name w:val="Верх. Индекс Курсив (Индексы)"/>
    <w:basedOn w:val="afff5"/>
    <w:uiPriority w:val="99"/>
    <w:rsid w:val="00DF7420"/>
    <w:rPr>
      <w:rFonts w:cs="Times New Roman"/>
      <w:i/>
      <w:iCs/>
      <w:position w:val="9"/>
      <w:sz w:val="13"/>
      <w:szCs w:val="13"/>
    </w:rPr>
  </w:style>
  <w:style w:type="character" w:customStyle="1" w:styleId="afff7">
    <w:name w:val="Верх. Индекс Полужирный (Индексы)"/>
    <w:basedOn w:val="afff5"/>
    <w:uiPriority w:val="99"/>
    <w:rsid w:val="00DF7420"/>
    <w:rPr>
      <w:rFonts w:cs="Times New Roman"/>
      <w:b/>
      <w:bCs/>
      <w:position w:val="9"/>
      <w:sz w:val="13"/>
      <w:szCs w:val="13"/>
    </w:rPr>
  </w:style>
  <w:style w:type="character" w:customStyle="1" w:styleId="afff8">
    <w:name w:val="Булит КВ"/>
    <w:uiPriority w:val="99"/>
    <w:rsid w:val="00DF7420"/>
    <w:rPr>
      <w:rFonts w:ascii="PiGraphA" w:hAnsi="PiGraphA"/>
      <w:sz w:val="14"/>
      <w:lang w:val="ru-RU" w:eastAsia="x-none"/>
    </w:rPr>
  </w:style>
  <w:style w:type="numbering" w:customStyle="1" w:styleId="43">
    <w:name w:val="Нет списка4"/>
    <w:next w:val="a3"/>
    <w:uiPriority w:val="99"/>
    <w:semiHidden/>
    <w:unhideWhenUsed/>
    <w:rsid w:val="00DF7420"/>
  </w:style>
  <w:style w:type="table" w:customStyle="1" w:styleId="44">
    <w:name w:val="Сетка таблицы4"/>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afff9">
    <w:name w:val="Таблица по Центру (Таблицы)"/>
    <w:basedOn w:val="affa"/>
    <w:uiPriority w:val="99"/>
    <w:rsid w:val="00DF7420"/>
    <w:pPr>
      <w:jc w:val="center"/>
    </w:pPr>
  </w:style>
  <w:style w:type="paragraph" w:customStyle="1" w:styleId="afffa">
    <w:name w:val="Таблица_Буллит (Таблицы)"/>
    <w:basedOn w:val="a0"/>
    <w:uiPriority w:val="99"/>
    <w:rsid w:val="00DF7420"/>
    <w:pPr>
      <w:widowControl w:val="0"/>
      <w:autoSpaceDE w:val="0"/>
      <w:autoSpaceDN w:val="0"/>
      <w:adjustRightInd w:val="0"/>
      <w:spacing w:line="200" w:lineRule="atLeast"/>
      <w:ind w:left="142" w:hanging="142"/>
      <w:jc w:val="both"/>
      <w:textAlignment w:val="center"/>
    </w:pPr>
    <w:rPr>
      <w:rFonts w:ascii="SchoolBookSanPin" w:eastAsiaTheme="minorEastAsia" w:hAnsi="SchoolBookSanPin" w:cs="SchoolBookSanPin"/>
      <w:color w:val="000000"/>
      <w:sz w:val="18"/>
      <w:szCs w:val="18"/>
    </w:rPr>
  </w:style>
  <w:style w:type="character" w:customStyle="1" w:styleId="afffb">
    <w:name w:val="Буллит"/>
    <w:uiPriority w:val="99"/>
    <w:rsid w:val="00DF7420"/>
    <w:rPr>
      <w:rFonts w:ascii="PiGraphA" w:hAnsi="PiGraphA"/>
      <w:position w:val="1"/>
      <w:sz w:val="14"/>
    </w:rPr>
  </w:style>
  <w:style w:type="paragraph" w:customStyle="1" w:styleId="afffc">
    <w:name w:val="Буллит (Доп. текст)"/>
    <w:basedOn w:val="aff9"/>
    <w:uiPriority w:val="99"/>
    <w:rsid w:val="00DF7420"/>
    <w:pPr>
      <w:spacing w:line="240" w:lineRule="atLeast"/>
      <w:ind w:left="227" w:hanging="142"/>
    </w:pPr>
    <w:rPr>
      <w:sz w:val="20"/>
      <w:szCs w:val="20"/>
    </w:rPr>
  </w:style>
  <w:style w:type="numbering" w:customStyle="1" w:styleId="54">
    <w:name w:val="Нет списка5"/>
    <w:next w:val="a3"/>
    <w:uiPriority w:val="99"/>
    <w:semiHidden/>
    <w:unhideWhenUsed/>
    <w:rsid w:val="00DF7420"/>
  </w:style>
  <w:style w:type="table" w:customStyle="1" w:styleId="55">
    <w:name w:val="Сетка таблицы5"/>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DF7420"/>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DF7420"/>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DF7420"/>
    <w:rPr>
      <w:u w:val="thick" w:color="000000"/>
    </w:rPr>
  </w:style>
  <w:style w:type="character" w:customStyle="1" w:styleId="afffe">
    <w:name w:val="Подчерк. Курсив (Подчеркивания)"/>
    <w:basedOn w:val="afffd"/>
    <w:uiPriority w:val="99"/>
    <w:rsid w:val="00DF7420"/>
    <w:rPr>
      <w:rFonts w:cs="Times New Roman"/>
      <w:i/>
      <w:iCs/>
      <w:u w:val="thick" w:color="000000"/>
    </w:rPr>
  </w:style>
  <w:style w:type="numbering" w:customStyle="1" w:styleId="61">
    <w:name w:val="Нет списка6"/>
    <w:next w:val="a3"/>
    <w:uiPriority w:val="99"/>
    <w:semiHidden/>
    <w:unhideWhenUsed/>
    <w:rsid w:val="00DF7420"/>
  </w:style>
  <w:style w:type="table" w:customStyle="1" w:styleId="62">
    <w:name w:val="Сетка таблицы6"/>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numbering" w:customStyle="1" w:styleId="51">
    <w:name w:val="Импортированный стиль 51"/>
    <w:rsid w:val="00DF7420"/>
    <w:pPr>
      <w:numPr>
        <w:numId w:val="3"/>
      </w:numPr>
    </w:pPr>
  </w:style>
  <w:style w:type="paragraph" w:customStyle="1" w:styleId="3a">
    <w:name w:val="Заг 3a (Заголовки)"/>
    <w:basedOn w:val="a0"/>
    <w:uiPriority w:val="99"/>
    <w:rsid w:val="00DF7420"/>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szCs w:val="22"/>
    </w:rPr>
  </w:style>
  <w:style w:type="numbering" w:customStyle="1" w:styleId="7">
    <w:name w:val="Нет списка7"/>
    <w:next w:val="a3"/>
    <w:uiPriority w:val="99"/>
    <w:semiHidden/>
    <w:unhideWhenUsed/>
    <w:rsid w:val="00DF7420"/>
  </w:style>
  <w:style w:type="table" w:customStyle="1" w:styleId="70">
    <w:name w:val="Сетка таблицы7"/>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DF7420"/>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DF7420"/>
    <w:rPr>
      <w:b/>
      <w:i/>
      <w:u w:val="thick"/>
    </w:rPr>
  </w:style>
  <w:style w:type="paragraph" w:styleId="56">
    <w:name w:val="toc 5"/>
    <w:basedOn w:val="a0"/>
    <w:next w:val="a0"/>
    <w:autoRedefine/>
    <w:uiPriority w:val="39"/>
    <w:unhideWhenUsed/>
    <w:rsid w:val="00DF7420"/>
    <w:pPr>
      <w:spacing w:after="100" w:line="259" w:lineRule="auto"/>
      <w:ind w:left="880"/>
    </w:pPr>
    <w:rPr>
      <w:rFonts w:eastAsiaTheme="minorEastAsia" w:cstheme="minorBidi"/>
      <w:sz w:val="28"/>
      <w:szCs w:val="22"/>
    </w:rPr>
  </w:style>
  <w:style w:type="paragraph" w:styleId="63">
    <w:name w:val="toc 6"/>
    <w:basedOn w:val="a0"/>
    <w:next w:val="a0"/>
    <w:autoRedefine/>
    <w:uiPriority w:val="39"/>
    <w:unhideWhenUsed/>
    <w:rsid w:val="00DF7420"/>
    <w:pPr>
      <w:spacing w:after="100" w:line="259" w:lineRule="auto"/>
      <w:ind w:left="1100"/>
    </w:pPr>
    <w:rPr>
      <w:rFonts w:eastAsiaTheme="minorEastAsia" w:cstheme="minorBidi"/>
      <w:sz w:val="28"/>
      <w:szCs w:val="22"/>
    </w:rPr>
  </w:style>
  <w:style w:type="paragraph" w:styleId="71">
    <w:name w:val="toc 7"/>
    <w:basedOn w:val="a0"/>
    <w:next w:val="a0"/>
    <w:autoRedefine/>
    <w:uiPriority w:val="39"/>
    <w:unhideWhenUsed/>
    <w:rsid w:val="00DF7420"/>
    <w:pPr>
      <w:spacing w:after="100" w:line="259" w:lineRule="auto"/>
      <w:ind w:left="1320"/>
    </w:pPr>
    <w:rPr>
      <w:rFonts w:eastAsiaTheme="minorEastAsia" w:cstheme="minorBidi"/>
      <w:sz w:val="28"/>
      <w:szCs w:val="22"/>
    </w:rPr>
  </w:style>
  <w:style w:type="paragraph" w:styleId="8">
    <w:name w:val="toc 8"/>
    <w:basedOn w:val="a0"/>
    <w:next w:val="a0"/>
    <w:autoRedefine/>
    <w:uiPriority w:val="39"/>
    <w:unhideWhenUsed/>
    <w:rsid w:val="00DF7420"/>
    <w:pPr>
      <w:spacing w:after="100" w:line="259" w:lineRule="auto"/>
      <w:ind w:left="1540"/>
    </w:pPr>
    <w:rPr>
      <w:rFonts w:eastAsiaTheme="minorEastAsia" w:cstheme="minorBidi"/>
      <w:sz w:val="28"/>
      <w:szCs w:val="22"/>
    </w:rPr>
  </w:style>
  <w:style w:type="paragraph" w:styleId="9">
    <w:name w:val="toc 9"/>
    <w:basedOn w:val="a0"/>
    <w:next w:val="a0"/>
    <w:autoRedefine/>
    <w:uiPriority w:val="39"/>
    <w:unhideWhenUsed/>
    <w:rsid w:val="00DF7420"/>
    <w:pPr>
      <w:spacing w:after="100" w:line="259" w:lineRule="auto"/>
      <w:ind w:left="1760"/>
    </w:pPr>
    <w:rPr>
      <w:rFonts w:eastAsiaTheme="minorEastAsia" w:cstheme="minorBidi"/>
      <w:sz w:val="28"/>
      <w:szCs w:val="22"/>
    </w:rPr>
  </w:style>
  <w:style w:type="character" w:customStyle="1" w:styleId="18">
    <w:name w:val="Неразрешенное упоминание1"/>
    <w:basedOn w:val="a1"/>
    <w:uiPriority w:val="99"/>
    <w:semiHidden/>
    <w:unhideWhenUsed/>
    <w:rsid w:val="00DF7420"/>
    <w:rPr>
      <w:color w:val="605E5C"/>
      <w:shd w:val="clear" w:color="auto" w:fill="E1DFDD"/>
    </w:rPr>
  </w:style>
  <w:style w:type="numbering" w:customStyle="1" w:styleId="80">
    <w:name w:val="Нет списка8"/>
    <w:next w:val="a3"/>
    <w:uiPriority w:val="99"/>
    <w:semiHidden/>
    <w:unhideWhenUsed/>
    <w:rsid w:val="00DF7420"/>
  </w:style>
  <w:style w:type="table" w:customStyle="1" w:styleId="81">
    <w:name w:val="Сетка таблицы8"/>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9">
    <w:name w:val="основной_1 (Основной Текст)"/>
    <w:basedOn w:val="NoParagraphStyle"/>
    <w:uiPriority w:val="99"/>
    <w:rsid w:val="00DF7420"/>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9"/>
    <w:uiPriority w:val="99"/>
    <w:rsid w:val="00DF7420"/>
    <w:pPr>
      <w:ind w:left="227" w:hanging="227"/>
    </w:pPr>
  </w:style>
  <w:style w:type="paragraph" w:customStyle="1" w:styleId="Bull">
    <w:name w:val="Bull (Основной Текст)"/>
    <w:basedOn w:val="affff"/>
    <w:uiPriority w:val="99"/>
    <w:rsid w:val="00DF7420"/>
  </w:style>
  <w:style w:type="paragraph" w:customStyle="1" w:styleId="46">
    <w:name w:val="4 (Заголовки)"/>
    <w:basedOn w:val="33"/>
    <w:uiPriority w:val="99"/>
    <w:rsid w:val="00DF7420"/>
    <w:pPr>
      <w:spacing w:after="113"/>
    </w:pPr>
    <w:rPr>
      <w:rFonts w:ascii="OfficinaSansMediumITC-Regular" w:hAnsi="OfficinaSansMediumITC-Regular" w:cs="OfficinaSansMediumITC-Regular"/>
      <w:sz w:val="20"/>
      <w:szCs w:val="20"/>
      <w:lang w:val="en-GB"/>
    </w:rPr>
  </w:style>
  <w:style w:type="paragraph" w:customStyle="1" w:styleId="list-numnew">
    <w:name w:val="list-num_new"/>
    <w:basedOn w:val="a0"/>
    <w:next w:val="a0"/>
    <w:uiPriority w:val="99"/>
    <w:rsid w:val="00DF7420"/>
    <w:pPr>
      <w:widowControl w:val="0"/>
      <w:tabs>
        <w:tab w:val="left" w:pos="0"/>
        <w:tab w:val="right" w:pos="340"/>
        <w:tab w:val="left" w:pos="397"/>
      </w:tabs>
      <w:autoSpaceDE w:val="0"/>
      <w:autoSpaceDN w:val="0"/>
      <w:adjustRightInd w:val="0"/>
      <w:spacing w:line="240" w:lineRule="atLeast"/>
      <w:ind w:left="397" w:hanging="397"/>
      <w:jc w:val="both"/>
    </w:pPr>
    <w:rPr>
      <w:rFonts w:ascii="SchoolBookSanPin" w:eastAsiaTheme="minorEastAsia" w:hAnsi="SchoolBookSanPin" w:cs="SchoolBookSanPin"/>
      <w:color w:val="000000"/>
      <w:sz w:val="20"/>
      <w:szCs w:val="20"/>
    </w:rPr>
  </w:style>
  <w:style w:type="character" w:customStyle="1" w:styleId="Superscript">
    <w:name w:val="Superscript"/>
    <w:uiPriority w:val="99"/>
    <w:rsid w:val="00DF7420"/>
    <w:rPr>
      <w:vertAlign w:val="superscript"/>
    </w:rPr>
  </w:style>
  <w:style w:type="paragraph" w:customStyle="1" w:styleId="body20">
    <w:name w:val="body_2/0"/>
    <w:basedOn w:val="a0"/>
    <w:next w:val="a0"/>
    <w:uiPriority w:val="99"/>
    <w:rsid w:val="00DF7420"/>
    <w:pPr>
      <w:widowControl w:val="0"/>
      <w:autoSpaceDE w:val="0"/>
      <w:autoSpaceDN w:val="0"/>
      <w:adjustRightInd w:val="0"/>
      <w:spacing w:before="113" w:line="240" w:lineRule="atLeast"/>
      <w:ind w:firstLine="227"/>
      <w:jc w:val="both"/>
    </w:pPr>
    <w:rPr>
      <w:rFonts w:ascii="SchoolBookSanPin" w:eastAsiaTheme="minorEastAsia" w:hAnsi="SchoolBookSanPin" w:cs="SchoolBookSanPin"/>
      <w:color w:val="000000"/>
      <w:sz w:val="20"/>
      <w:szCs w:val="20"/>
    </w:rPr>
  </w:style>
  <w:style w:type="paragraph" w:customStyle="1" w:styleId="Body0">
    <w:name w:val="Body"/>
    <w:basedOn w:val="a0"/>
    <w:uiPriority w:val="99"/>
    <w:rsid w:val="00DF7420"/>
    <w:pPr>
      <w:widowControl w:val="0"/>
      <w:tabs>
        <w:tab w:val="left" w:pos="510"/>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Hyperlink0">
    <w:name w:val="Hyperlink.0"/>
    <w:rsid w:val="00DF7420"/>
    <w:rPr>
      <w:sz w:val="28"/>
      <w:szCs w:val="28"/>
    </w:rPr>
  </w:style>
  <w:style w:type="character" w:customStyle="1" w:styleId="72">
    <w:name w:val="Основной текст (7)_"/>
    <w:link w:val="73"/>
    <w:uiPriority w:val="99"/>
    <w:locked/>
    <w:rsid w:val="00DF7420"/>
    <w:rPr>
      <w:rFonts w:ascii="Tahoma" w:hAnsi="Tahoma" w:cs="Tahoma"/>
      <w:b/>
      <w:bCs/>
      <w:color w:val="231F20"/>
      <w:sz w:val="18"/>
      <w:szCs w:val="18"/>
    </w:rPr>
  </w:style>
  <w:style w:type="paragraph" w:customStyle="1" w:styleId="73">
    <w:name w:val="Основной текст (7)"/>
    <w:basedOn w:val="a0"/>
    <w:link w:val="72"/>
    <w:uiPriority w:val="99"/>
    <w:rsid w:val="00DF7420"/>
    <w:pPr>
      <w:widowControl w:val="0"/>
      <w:spacing w:after="40" w:line="252" w:lineRule="auto"/>
    </w:pPr>
    <w:rPr>
      <w:rFonts w:ascii="Tahoma" w:eastAsiaTheme="minorHAnsi" w:hAnsi="Tahoma" w:cs="Tahoma"/>
      <w:b/>
      <w:bCs/>
      <w:color w:val="231F20"/>
      <w:kern w:val="2"/>
      <w:sz w:val="18"/>
      <w:szCs w:val="18"/>
      <w:lang w:eastAsia="en-US"/>
      <w14:ligatures w14:val="standardContextual"/>
    </w:rPr>
  </w:style>
  <w:style w:type="character" w:customStyle="1" w:styleId="1a">
    <w:name w:val="Основной текст Знак1"/>
    <w:uiPriority w:val="99"/>
    <w:locked/>
    <w:rsid w:val="00DF7420"/>
    <w:rPr>
      <w:rFonts w:ascii="Georgia" w:hAnsi="Georgia" w:cs="Georgia" w:hint="default"/>
      <w:sz w:val="19"/>
      <w:szCs w:val="19"/>
    </w:rPr>
  </w:style>
  <w:style w:type="paragraph" w:customStyle="1" w:styleId="TableParagraph">
    <w:name w:val="Table Paragraph"/>
    <w:basedOn w:val="a0"/>
    <w:uiPriority w:val="1"/>
    <w:qFormat/>
    <w:rsid w:val="002F6041"/>
    <w:pPr>
      <w:widowControl w:val="0"/>
      <w:autoSpaceDE w:val="0"/>
      <w:autoSpaceDN w:val="0"/>
    </w:pPr>
    <w:rPr>
      <w:rFonts w:ascii="Calibri" w:hAnsi="Calibri" w:cs="Calibri"/>
      <w:sz w:val="22"/>
      <w:szCs w:val="22"/>
      <w:lang w:eastAsia="en-US"/>
    </w:rPr>
  </w:style>
  <w:style w:type="character" w:customStyle="1" w:styleId="60">
    <w:name w:val="Заголовок 6 Знак"/>
    <w:basedOn w:val="a1"/>
    <w:link w:val="6"/>
    <w:uiPriority w:val="1"/>
    <w:rsid w:val="00BD4FA7"/>
    <w:rPr>
      <w:rFonts w:asciiTheme="majorHAnsi" w:eastAsiaTheme="majorEastAsia" w:hAnsiTheme="majorHAnsi" w:cstheme="majorBidi"/>
      <w:color w:val="1F3763" w:themeColor="accent1" w:themeShade="7F"/>
      <w:kern w:val="0"/>
      <w:sz w:val="28"/>
      <w14:ligatures w14:val="none"/>
    </w:rPr>
  </w:style>
  <w:style w:type="numbering" w:customStyle="1" w:styleId="90">
    <w:name w:val="Нет списка9"/>
    <w:next w:val="a3"/>
    <w:uiPriority w:val="99"/>
    <w:semiHidden/>
    <w:unhideWhenUsed/>
    <w:rsid w:val="00BD4FA7"/>
  </w:style>
  <w:style w:type="paragraph" w:styleId="affff0">
    <w:name w:val="endnote text"/>
    <w:basedOn w:val="a0"/>
    <w:link w:val="affff1"/>
    <w:uiPriority w:val="99"/>
    <w:semiHidden/>
    <w:unhideWhenUsed/>
    <w:rsid w:val="00BD4FA7"/>
    <w:pPr>
      <w:widowControl w:val="0"/>
      <w:autoSpaceDE w:val="0"/>
      <w:autoSpaceDN w:val="0"/>
      <w:ind w:firstLine="709"/>
      <w:jc w:val="both"/>
    </w:pPr>
    <w:rPr>
      <w:sz w:val="20"/>
      <w:szCs w:val="20"/>
      <w:lang w:val="en-US" w:eastAsia="en-US"/>
    </w:rPr>
  </w:style>
  <w:style w:type="character" w:customStyle="1" w:styleId="affff1">
    <w:name w:val="Текст концевой сноски Знак"/>
    <w:basedOn w:val="a1"/>
    <w:link w:val="affff0"/>
    <w:uiPriority w:val="99"/>
    <w:semiHidden/>
    <w:rsid w:val="00BD4FA7"/>
    <w:rPr>
      <w:rFonts w:ascii="Times New Roman" w:eastAsia="Times New Roman" w:hAnsi="Times New Roman" w:cs="Times New Roman"/>
      <w:kern w:val="0"/>
      <w:sz w:val="20"/>
      <w:szCs w:val="20"/>
      <w:lang w:val="en-US"/>
      <w14:ligatures w14:val="none"/>
    </w:rPr>
  </w:style>
  <w:style w:type="character" w:styleId="affff2">
    <w:name w:val="endnote reference"/>
    <w:basedOn w:val="a1"/>
    <w:uiPriority w:val="99"/>
    <w:semiHidden/>
    <w:unhideWhenUsed/>
    <w:rsid w:val="00BD4FA7"/>
    <w:rPr>
      <w:vertAlign w:val="superscript"/>
    </w:rPr>
  </w:style>
  <w:style w:type="table" w:customStyle="1" w:styleId="82">
    <w:name w:val="8"/>
    <w:basedOn w:val="a2"/>
    <w:rsid w:val="00BD4FA7"/>
    <w:pPr>
      <w:spacing w:after="200" w:line="276" w:lineRule="auto"/>
    </w:pPr>
    <w:rPr>
      <w:rFonts w:ascii="Calibri" w:eastAsia="Calibri" w:hAnsi="Calibri" w:cs="Calibri"/>
      <w:kern w:val="0"/>
      <w:lang w:eastAsia="ru-RU"/>
      <w14:ligatures w14:val="none"/>
    </w:rPr>
    <w:tblPr>
      <w:tblStyleRowBandSize w:val="1"/>
      <w:tblStyleColBandSize w:val="1"/>
      <w:tblCellMar>
        <w:left w:w="115" w:type="dxa"/>
        <w:right w:w="115" w:type="dxa"/>
      </w:tblCellMar>
    </w:tblPr>
  </w:style>
  <w:style w:type="paragraph" w:customStyle="1" w:styleId="ParaAttribute10">
    <w:name w:val="ParaAttribute10"/>
    <w:uiPriority w:val="99"/>
    <w:rsid w:val="00BD4FA7"/>
    <w:pPr>
      <w:spacing w:after="0" w:line="240" w:lineRule="auto"/>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BD4FA7"/>
    <w:rPr>
      <w:rFonts w:ascii="Times New Roman" w:eastAsia="Times New Roman"/>
      <w:i/>
      <w:sz w:val="22"/>
    </w:rPr>
  </w:style>
  <w:style w:type="character" w:customStyle="1" w:styleId="CharAttribute511">
    <w:name w:val="CharAttribute511"/>
    <w:uiPriority w:val="99"/>
    <w:rsid w:val="00BD4FA7"/>
    <w:rPr>
      <w:rFonts w:ascii="Times New Roman" w:eastAsia="Times New Roman"/>
      <w:sz w:val="28"/>
    </w:rPr>
  </w:style>
  <w:style w:type="character" w:customStyle="1" w:styleId="CharAttribute512">
    <w:name w:val="CharAttribute512"/>
    <w:rsid w:val="00BD4FA7"/>
    <w:rPr>
      <w:rFonts w:ascii="Times New Roman" w:eastAsia="Times New Roman"/>
      <w:sz w:val="28"/>
    </w:rPr>
  </w:style>
  <w:style w:type="character" w:customStyle="1" w:styleId="CharAttribute504">
    <w:name w:val="CharAttribute504"/>
    <w:rsid w:val="00BD4FA7"/>
    <w:rPr>
      <w:rFonts w:ascii="Times New Roman" w:eastAsia="Times New Roman"/>
      <w:sz w:val="28"/>
    </w:rPr>
  </w:style>
  <w:style w:type="character" w:customStyle="1" w:styleId="CharAttribute526">
    <w:name w:val="CharAttribute526"/>
    <w:rsid w:val="00BD4FA7"/>
    <w:rPr>
      <w:rFonts w:ascii="Times New Roman" w:eastAsia="Times New Roman"/>
      <w:sz w:val="28"/>
    </w:rPr>
  </w:style>
  <w:style w:type="paragraph" w:styleId="36">
    <w:name w:val="Body Text Indent 3"/>
    <w:basedOn w:val="a0"/>
    <w:link w:val="37"/>
    <w:uiPriority w:val="99"/>
    <w:semiHidden/>
    <w:unhideWhenUsed/>
    <w:rsid w:val="00BD4FA7"/>
    <w:pPr>
      <w:spacing w:after="120" w:line="276" w:lineRule="auto"/>
      <w:ind w:left="283" w:firstLine="709"/>
      <w:jc w:val="both"/>
    </w:pPr>
    <w:rPr>
      <w:rFonts w:ascii="Calibri" w:eastAsia="Calibri" w:hAnsi="Calibri"/>
      <w:sz w:val="16"/>
      <w:szCs w:val="16"/>
      <w:lang w:eastAsia="en-US"/>
    </w:rPr>
  </w:style>
  <w:style w:type="character" w:customStyle="1" w:styleId="37">
    <w:name w:val="Основной текст с отступом 3 Знак"/>
    <w:basedOn w:val="a1"/>
    <w:link w:val="36"/>
    <w:uiPriority w:val="99"/>
    <w:semiHidden/>
    <w:rsid w:val="00BD4FA7"/>
    <w:rPr>
      <w:rFonts w:ascii="Calibri" w:eastAsia="Calibri" w:hAnsi="Calibri" w:cs="Times New Roman"/>
      <w:kern w:val="0"/>
      <w:sz w:val="16"/>
      <w:szCs w:val="16"/>
      <w14:ligatures w14:val="none"/>
    </w:rPr>
  </w:style>
  <w:style w:type="paragraph" w:customStyle="1" w:styleId="220">
    <w:name w:val="Стиль2.2"/>
    <w:basedOn w:val="a0"/>
    <w:link w:val="221"/>
    <w:qFormat/>
    <w:rsid w:val="00BD4FA7"/>
    <w:pPr>
      <w:ind w:firstLine="709"/>
      <w:jc w:val="both"/>
      <w:outlineLvl w:val="1"/>
    </w:pPr>
    <w:rPr>
      <w:b/>
      <w:sz w:val="26"/>
      <w:szCs w:val="26"/>
    </w:rPr>
  </w:style>
  <w:style w:type="character" w:customStyle="1" w:styleId="221">
    <w:name w:val="Стиль2.2 Знак"/>
    <w:basedOn w:val="a1"/>
    <w:link w:val="220"/>
    <w:rsid w:val="00BD4FA7"/>
    <w:rPr>
      <w:rFonts w:ascii="Times New Roman" w:eastAsia="Times New Roman" w:hAnsi="Times New Roman" w:cs="Times New Roman"/>
      <w:b/>
      <w:kern w:val="0"/>
      <w:sz w:val="26"/>
      <w:szCs w:val="26"/>
      <w:lang w:eastAsia="ru-RU"/>
      <w14:ligatures w14:val="none"/>
    </w:rPr>
  </w:style>
  <w:style w:type="table" w:customStyle="1" w:styleId="91">
    <w:name w:val="Сетка таблицы9"/>
    <w:basedOn w:val="a2"/>
    <w:next w:val="a6"/>
    <w:uiPriority w:val="99"/>
    <w:rsid w:val="00BD4FA7"/>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246E5E"/>
  </w:style>
  <w:style w:type="table" w:customStyle="1" w:styleId="101">
    <w:name w:val="Сетка таблицы10"/>
    <w:basedOn w:val="a2"/>
    <w:next w:val="a6"/>
    <w:uiPriority w:val="99"/>
    <w:rsid w:val="00246E5E"/>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0676F7"/>
    <w:rPr>
      <w:color w:val="605E5C"/>
      <w:shd w:val="clear" w:color="auto" w:fill="E1DFDD"/>
    </w:rPr>
  </w:style>
  <w:style w:type="numbering" w:customStyle="1" w:styleId="110">
    <w:name w:val="Нет списка11"/>
    <w:next w:val="a3"/>
    <w:uiPriority w:val="99"/>
    <w:semiHidden/>
    <w:unhideWhenUsed/>
    <w:rsid w:val="00494651"/>
  </w:style>
  <w:style w:type="table" w:customStyle="1" w:styleId="111">
    <w:name w:val="Сетка таблицы11"/>
    <w:basedOn w:val="a2"/>
    <w:next w:val="a6"/>
    <w:uiPriority w:val="99"/>
    <w:rsid w:val="00494651"/>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3/" TargetMode="External"/><Relationship Id="rId18" Type="http://schemas.openxmlformats.org/officeDocument/2006/relationships/hyperlink" Target="https://resh.edu.ru/subject/13/" TargetMode="External"/><Relationship Id="rId26" Type="http://schemas.openxmlformats.org/officeDocument/2006/relationships/hyperlink" Target="https://resh.edu.ru/subject/13/" TargetMode="External"/><Relationship Id="rId39" Type="http://schemas.openxmlformats.org/officeDocument/2006/relationships/hyperlink" Target="https://prosv.ru/static/tsok" TargetMode="External"/><Relationship Id="rId21" Type="http://schemas.openxmlformats.org/officeDocument/2006/relationships/hyperlink" Target="https://resh.edu.ru/subject/13/" TargetMode="External"/><Relationship Id="rId34" Type="http://schemas.openxmlformats.org/officeDocument/2006/relationships/hyperlink" Target="https://resh.edu.ru/subject/13/" TargetMode="External"/><Relationship Id="rId42" Type="http://schemas.openxmlformats.org/officeDocument/2006/relationships/hyperlink" Target="https://prosv.ru/static/tsok" TargetMode="External"/><Relationship Id="rId47" Type="http://schemas.openxmlformats.org/officeDocument/2006/relationships/hyperlink" Target="https://prosv.ru/static/tsok" TargetMode="Externa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rosv.ru/static/tsok" TargetMode="External"/><Relationship Id="rId29" Type="http://schemas.openxmlformats.org/officeDocument/2006/relationships/hyperlink" Target="https://resh.edu.ru/subject/13/" TargetMode="External"/><Relationship Id="rId11" Type="http://schemas.openxmlformats.org/officeDocument/2006/relationships/hyperlink" Target="https://resh.edu.ru/subject/13/" TargetMode="External"/><Relationship Id="rId24" Type="http://schemas.openxmlformats.org/officeDocument/2006/relationships/hyperlink" Target="https://resh.edu.ru/subject/13/" TargetMode="External"/><Relationship Id="rId32" Type="http://schemas.openxmlformats.org/officeDocument/2006/relationships/hyperlink" Target="https://resh.edu.ru/subject/13/" TargetMode="External"/><Relationship Id="rId37" Type="http://schemas.openxmlformats.org/officeDocument/2006/relationships/hyperlink" Target="http://school-collection.edu.ru/catalog/" TargetMode="External"/><Relationship Id="rId40" Type="http://schemas.openxmlformats.org/officeDocument/2006/relationships/hyperlink" Target="https://resh.edu.ru/subject/13/" TargetMode="External"/><Relationship Id="rId45" Type="http://schemas.openxmlformats.org/officeDocument/2006/relationships/hyperlink" Target="https://resh.edu.ru/subject/13/" TargetMode="External"/><Relationship Id="rId5" Type="http://schemas.openxmlformats.org/officeDocument/2006/relationships/footnotes" Target="footnotes.xml"/><Relationship Id="rId15" Type="http://schemas.openxmlformats.org/officeDocument/2006/relationships/hyperlink" Target="https://resh.edu.ru/subject/13/" TargetMode="External"/><Relationship Id="rId23" Type="http://schemas.openxmlformats.org/officeDocument/2006/relationships/hyperlink" Target="https://resh.edu.ru/subject/13/" TargetMode="External"/><Relationship Id="rId28" Type="http://schemas.openxmlformats.org/officeDocument/2006/relationships/hyperlink" Target="https://prosv.ru/static/tsok" TargetMode="External"/><Relationship Id="rId36" Type="http://schemas.openxmlformats.org/officeDocument/2006/relationships/hyperlink" Target="https://resh.edu.ru/subject/13/" TargetMode="External"/><Relationship Id="rId49" Type="http://schemas.openxmlformats.org/officeDocument/2006/relationships/hyperlink" Target="https://resh.edu.ru/subject/13/" TargetMode="External"/><Relationship Id="rId10" Type="http://schemas.openxmlformats.org/officeDocument/2006/relationships/hyperlink" Target="https://resh.edu.ru/subject/13/" TargetMode="External"/><Relationship Id="rId19" Type="http://schemas.openxmlformats.org/officeDocument/2006/relationships/hyperlink" Target="https://resh.edu.ru/subject/13/" TargetMode="External"/><Relationship Id="rId31" Type="http://schemas.openxmlformats.org/officeDocument/2006/relationships/hyperlink" Target="https://prosv.ru/static/tsok" TargetMode="External"/><Relationship Id="rId44" Type="http://schemas.openxmlformats.org/officeDocument/2006/relationships/hyperlink" Target="https://prosv.ru/static/tsok" TargetMode="External"/><Relationship Id="rId4" Type="http://schemas.openxmlformats.org/officeDocument/2006/relationships/webSettings" Target="webSettings.xml"/><Relationship Id="rId9" Type="http://schemas.openxmlformats.org/officeDocument/2006/relationships/hyperlink" Target="https://resh.edu.ru/subject/13/" TargetMode="External"/><Relationship Id="rId14" Type="http://schemas.openxmlformats.org/officeDocument/2006/relationships/hyperlink" Target="https://resh.edu.ru/subject/13/" TargetMode="External"/><Relationship Id="rId22" Type="http://schemas.openxmlformats.org/officeDocument/2006/relationships/hyperlink" Target="https://resh.edu.ru/subject/13/" TargetMode="External"/><Relationship Id="rId27" Type="http://schemas.openxmlformats.org/officeDocument/2006/relationships/hyperlink" Target="https://prosv.ru/static/tsok" TargetMode="External"/><Relationship Id="rId30" Type="http://schemas.openxmlformats.org/officeDocument/2006/relationships/hyperlink" Target="https://resh.edu.ru/subject/13/" TargetMode="External"/><Relationship Id="rId35" Type="http://schemas.openxmlformats.org/officeDocument/2006/relationships/hyperlink" Target="https://resh.edu.ru/subject/13/" TargetMode="External"/><Relationship Id="rId43" Type="http://schemas.openxmlformats.org/officeDocument/2006/relationships/hyperlink" Target="https://resh.edu.ru/subject/13/" TargetMode="External"/><Relationship Id="rId48" Type="http://schemas.openxmlformats.org/officeDocument/2006/relationships/hyperlink" Target="https://resh.edu.ru/subject/13/" TargetMode="External"/><Relationship Id="rId8" Type="http://schemas.openxmlformats.org/officeDocument/2006/relationships/hyperlink" Target="https://resh.edu.ru/subject/13/"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esh.edu.ru/subject/13/" TargetMode="External"/><Relationship Id="rId17" Type="http://schemas.openxmlformats.org/officeDocument/2006/relationships/hyperlink" Target="https://prosv.ru/static/tsok" TargetMode="External"/><Relationship Id="rId25" Type="http://schemas.openxmlformats.org/officeDocument/2006/relationships/hyperlink" Target="https://prosv.ru/static/tsok" TargetMode="External"/><Relationship Id="rId33" Type="http://schemas.openxmlformats.org/officeDocument/2006/relationships/hyperlink" Target="https://resh.edu.ru/subject/13/" TargetMode="External"/><Relationship Id="rId38" Type="http://schemas.openxmlformats.org/officeDocument/2006/relationships/hyperlink" Target="https://resh.edu.ru/subject/13/" TargetMode="External"/><Relationship Id="rId46" Type="http://schemas.openxmlformats.org/officeDocument/2006/relationships/hyperlink" Target="http://www.gramota.ru/" TargetMode="External"/><Relationship Id="rId20" Type="http://schemas.openxmlformats.org/officeDocument/2006/relationships/hyperlink" Target="https://prosv.ru/static/tsok" TargetMode="External"/><Relationship Id="rId41" Type="http://schemas.openxmlformats.org/officeDocument/2006/relationships/hyperlink" Target="http://www.gramota.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26</Pages>
  <Words>12675</Words>
  <Characters>72250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287</cp:revision>
  <cp:lastPrinted>2023-09-17T07:17:00Z</cp:lastPrinted>
  <dcterms:created xsi:type="dcterms:W3CDTF">2023-09-03T15:53:00Z</dcterms:created>
  <dcterms:modified xsi:type="dcterms:W3CDTF">2023-09-30T06:18:00Z</dcterms:modified>
</cp:coreProperties>
</file>