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DB" w:rsidRPr="00A15F48" w:rsidRDefault="006164DB" w:rsidP="0061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164DB" w:rsidRPr="00A15F48" w:rsidRDefault="006164DB" w:rsidP="0061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ОБРАЗОВАНИЯ, СПОРТА И ФИЗИЧЕСКОЙ КУЛЬТУРЫ АДМИНИСТРАЦИИ ГОРОДА ОРЛА</w:t>
      </w:r>
    </w:p>
    <w:p w:rsidR="006164DB" w:rsidRPr="0035202D" w:rsidRDefault="006164DB" w:rsidP="0061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164DB" w:rsidRDefault="006164DB" w:rsidP="005F39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 ГОРОДА ОРЛА</w:t>
      </w:r>
    </w:p>
    <w:p w:rsidR="006164DB" w:rsidRPr="0035202D" w:rsidRDefault="006164DB" w:rsidP="006164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165429" w:rsidTr="00C66DB7">
        <w:tc>
          <w:tcPr>
            <w:tcW w:w="7024" w:type="dxa"/>
          </w:tcPr>
          <w:p w:rsidR="00165429" w:rsidRDefault="00165429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165429" w:rsidRDefault="00165429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165429" w:rsidRDefault="00165429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165429" w:rsidRDefault="00165429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165429" w:rsidRDefault="00165429" w:rsidP="00C66D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165429" w:rsidRDefault="00165429" w:rsidP="00C66D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7716A" wp14:editId="7DB6BC4E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429" w:rsidRPr="00FF6981" w:rsidRDefault="00165429" w:rsidP="00C6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6164DB" w:rsidRPr="0035202D" w:rsidRDefault="006164DB" w:rsidP="00616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02D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</w:p>
    <w:p w:rsidR="004A254E" w:rsidRPr="0035202D" w:rsidRDefault="004A254E" w:rsidP="006164DB">
      <w:pPr>
        <w:rPr>
          <w:rFonts w:ascii="Times New Roman" w:eastAsia="Calibri" w:hAnsi="Times New Roman" w:cs="Times New Roman"/>
          <w:sz w:val="28"/>
          <w:szCs w:val="28"/>
        </w:rPr>
      </w:pPr>
    </w:p>
    <w:p w:rsidR="006164DB" w:rsidRPr="0035202D" w:rsidRDefault="006164DB" w:rsidP="006164DB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5202D">
        <w:rPr>
          <w:rFonts w:ascii="Times New Roman" w:eastAsia="Calibri" w:hAnsi="Times New Roman" w:cs="Times New Roman"/>
          <w:b/>
          <w:sz w:val="72"/>
          <w:szCs w:val="72"/>
        </w:rPr>
        <w:t>Рабочая программа</w:t>
      </w:r>
    </w:p>
    <w:p w:rsidR="006164DB" w:rsidRPr="0035202D" w:rsidRDefault="006164DB" w:rsidP="006164DB">
      <w:pPr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r w:rsidRPr="0035202D">
        <w:rPr>
          <w:rFonts w:ascii="Times New Roman" w:eastAsia="Calibri" w:hAnsi="Times New Roman" w:cs="Times New Roman"/>
          <w:sz w:val="40"/>
          <w:szCs w:val="40"/>
        </w:rPr>
        <w:t xml:space="preserve">по предмету 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география</w:t>
      </w:r>
      <w:r w:rsidRPr="0035202D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 </w:t>
      </w:r>
    </w:p>
    <w:p w:rsidR="0084555B" w:rsidRDefault="006164DB" w:rsidP="005F39F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5F39F2">
        <w:rPr>
          <w:rFonts w:ascii="Times New Roman" w:eastAsia="Calibri" w:hAnsi="Times New Roman" w:cs="Times New Roman"/>
          <w:b/>
          <w:sz w:val="28"/>
          <w:szCs w:val="28"/>
          <w:u w:val="single"/>
        </w:rPr>
        <w:t>-9</w:t>
      </w:r>
      <w:r w:rsidRPr="003520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  <w:r w:rsidR="005F39F2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</w:p>
    <w:p w:rsidR="004A254E" w:rsidRDefault="004A254E" w:rsidP="005F39F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164DB" w:rsidRPr="0035202D" w:rsidRDefault="006164DB" w:rsidP="006164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02D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4A254E" w:rsidRPr="0035202D" w:rsidRDefault="006164DB" w:rsidP="001654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Анохина Людмила Викторовна</w:t>
      </w:r>
      <w:r w:rsidRPr="0035202D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>
        <w:rPr>
          <w:rFonts w:ascii="Times New Roman" w:eastAsia="Calibri" w:hAnsi="Times New Roman" w:cs="Times New Roman"/>
          <w:sz w:val="28"/>
          <w:szCs w:val="28"/>
        </w:rPr>
        <w:t>высшей</w:t>
      </w:r>
      <w:r w:rsidRPr="0035202D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  <w:bookmarkStart w:id="0" w:name="_GoBack"/>
      <w:bookmarkEnd w:id="0"/>
    </w:p>
    <w:p w:rsidR="006164DB" w:rsidRDefault="007C0914" w:rsidP="006164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Орел, 2023</w:t>
      </w:r>
      <w:r w:rsidR="006164DB" w:rsidRPr="0035202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F39F2" w:rsidRDefault="005F39F2" w:rsidP="006164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54E" w:rsidRDefault="004A254E" w:rsidP="004A254E">
      <w:pPr>
        <w:pStyle w:val="Standard"/>
        <w:tabs>
          <w:tab w:val="left" w:pos="1562"/>
        </w:tabs>
        <w:spacing w:after="0" w:line="100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4A254E" w:rsidRDefault="004A254E" w:rsidP="004A254E">
      <w:pPr>
        <w:pStyle w:val="Standard"/>
        <w:tabs>
          <w:tab w:val="left" w:pos="1562"/>
        </w:tabs>
        <w:spacing w:after="0" w:line="100" w:lineRule="atLeast"/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Рабочая программа по географии составлена на основе следующих нормативно - правовых документов:</w:t>
      </w:r>
    </w:p>
    <w:p w:rsidR="004A254E" w:rsidRDefault="004A254E" w:rsidP="004A254E">
      <w:pPr>
        <w:pStyle w:val="Standard"/>
        <w:numPr>
          <w:ilvl w:val="0"/>
          <w:numId w:val="12"/>
        </w:numPr>
        <w:tabs>
          <w:tab w:val="left" w:pos="851"/>
        </w:tabs>
        <w:spacing w:after="0" w:line="100" w:lineRule="atLeast"/>
        <w:ind w:hanging="36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Федеральный закон от 29.12.2012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г. №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273-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 xml:space="preserve">ФЗ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Об образовании в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редакция от 23.07.2013).</w:t>
      </w:r>
    </w:p>
    <w:p w:rsidR="004A254E" w:rsidRPr="004A254E" w:rsidRDefault="004A254E" w:rsidP="004A254E">
      <w:pPr>
        <w:pStyle w:val="Standard"/>
        <w:numPr>
          <w:ilvl w:val="0"/>
          <w:numId w:val="12"/>
        </w:numPr>
        <w:tabs>
          <w:tab w:val="left" w:pos="851"/>
        </w:tabs>
        <w:spacing w:after="0" w:line="100" w:lineRule="atLeast"/>
        <w:ind w:hanging="36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>253</w:t>
      </w:r>
    </w:p>
    <w:p w:rsidR="004A254E" w:rsidRPr="004A254E" w:rsidRDefault="004A254E" w:rsidP="004A254E">
      <w:pPr>
        <w:pStyle w:val="Standard"/>
        <w:numPr>
          <w:ilvl w:val="0"/>
          <w:numId w:val="12"/>
        </w:numPr>
        <w:tabs>
          <w:tab w:val="left" w:pos="851"/>
        </w:tabs>
        <w:spacing w:after="0" w:line="100" w:lineRule="atLeast"/>
        <w:ind w:hanging="36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4A254E">
        <w:rPr>
          <w:rFonts w:asciiTheme="minorHAnsi" w:hAnsiTheme="minorHAnsi" w:cs="Times New Roman CYR"/>
          <w:sz w:val="24"/>
          <w:szCs w:val="24"/>
          <w:lang w:eastAsia="en-US"/>
        </w:rPr>
        <w:t xml:space="preserve">Рабочая программа разработана на основе Примерной программы среднего (полного) общего образования  География. </w:t>
      </w:r>
      <w:proofErr w:type="spellStart"/>
      <w:r w:rsidRPr="004A254E">
        <w:rPr>
          <w:rFonts w:asciiTheme="minorHAnsi" w:hAnsiTheme="minorHAnsi" w:cs="Times New Roman CYR"/>
          <w:sz w:val="24"/>
          <w:szCs w:val="24"/>
          <w:lang w:eastAsia="en-US"/>
        </w:rPr>
        <w:t>Базавый</w:t>
      </w:r>
      <w:proofErr w:type="spellEnd"/>
      <w:r w:rsidRPr="004A254E">
        <w:rPr>
          <w:rFonts w:asciiTheme="minorHAnsi" w:hAnsiTheme="minorHAnsi" w:cs="Times New Roman CYR"/>
          <w:sz w:val="24"/>
          <w:szCs w:val="24"/>
          <w:lang w:eastAsia="en-US"/>
        </w:rPr>
        <w:t xml:space="preserve"> уровень. </w:t>
      </w:r>
    </w:p>
    <w:p w:rsidR="004A254E" w:rsidRDefault="004A254E" w:rsidP="004A254E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lang w:eastAsia="en-US"/>
        </w:rPr>
        <w:t>Изучение географии в основной школе направлено на достижение следующих целей: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освоение знаний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овладение умениями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ориентироваться на местности; использовать один из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языков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развитие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воспитание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формирование способности и готовности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A254E" w:rsidRDefault="004A254E" w:rsidP="004A254E">
      <w:pPr>
        <w:pStyle w:val="Standard"/>
        <w:spacing w:after="0" w:line="100" w:lineRule="atLeast"/>
        <w:ind w:firstLine="720"/>
        <w:rPr>
          <w:rFonts w:ascii="Times New Roman" w:eastAsia="SimSun" w:hAnsi="Times New Roman" w:cs="Times New Roman"/>
          <w:sz w:val="24"/>
          <w:szCs w:val="24"/>
          <w:lang w:bidi="hi-IN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Задачи изучения предмета «География»</w:t>
      </w:r>
    </w:p>
    <w:p w:rsidR="004A254E" w:rsidRDefault="004A254E" w:rsidP="004A254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textAlignment w:val="baseline"/>
        <w:rPr>
          <w:rFonts w:ascii="Times New Roman" w:eastAsia="SimSun" w:hAnsi="Times New Roman" w:cs="Times New Roman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sz w:val="24"/>
          <w:szCs w:val="24"/>
          <w:lang w:bidi="hi-IN"/>
        </w:rPr>
        <w:t>Приобщить обучающихся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4A254E" w:rsidRDefault="004A254E" w:rsidP="004A254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textAlignment w:val="baseline"/>
        <w:rPr>
          <w:rFonts w:ascii="Times New Roman" w:eastAsia="SimSun" w:hAnsi="Times New Roman" w:cs="Times New Roman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sz w:val="24"/>
          <w:szCs w:val="24"/>
          <w:lang w:bidi="hi-IN"/>
        </w:rPr>
        <w:t>Познакомить с географической картой как уникальным и наглядным источником знаний и средством обучения;</w:t>
      </w:r>
    </w:p>
    <w:p w:rsidR="004A254E" w:rsidRDefault="004A254E" w:rsidP="004A254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textAlignment w:val="baseline"/>
        <w:rPr>
          <w:rFonts w:ascii="Times New Roman" w:eastAsia="SimSun" w:hAnsi="Times New Roman" w:cs="Times New Roman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sz w:val="24"/>
          <w:szCs w:val="24"/>
          <w:lang w:bidi="hi-IN"/>
        </w:rPr>
        <w:t>Научить работать с разными средствами обучения как в природе, на местности, так и в классе;</w:t>
      </w:r>
    </w:p>
    <w:p w:rsidR="004A254E" w:rsidRDefault="004A254E" w:rsidP="004A254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textAlignment w:val="baseline"/>
      </w:pPr>
      <w:r>
        <w:rPr>
          <w:rFonts w:ascii="Times New Roman" w:eastAsia="SimSun" w:hAnsi="Times New Roman" w:cs="Times New Roman"/>
          <w:sz w:val="24"/>
          <w:szCs w:val="24"/>
          <w:lang w:bidi="hi-IN"/>
        </w:rPr>
        <w:t>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4A254E" w:rsidRDefault="004A254E" w:rsidP="004A254E">
      <w:pPr>
        <w:pStyle w:val="Standard"/>
        <w:spacing w:after="0" w:line="100" w:lineRule="atLeast"/>
      </w:pPr>
    </w:p>
    <w:p w:rsidR="004A254E" w:rsidRDefault="004A254E" w:rsidP="004A254E">
      <w:pPr>
        <w:pStyle w:val="Standard"/>
        <w:spacing w:after="0" w:line="100" w:lineRule="atLeast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Общая характеристика учебного предмета «География»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lastRenderedPageBreak/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en-US"/>
        </w:rPr>
        <w:t>геоэкологических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en-US"/>
        </w:rPr>
        <w:t>, геоэкономических, социокультурных взглядов, ценностей, отношений обучающихся не только на эмоциональном, но и на рациональном уровне.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малой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является необходимым условием изучения географии своей страны в целом.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>Изучение географии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4A254E" w:rsidRDefault="004A254E" w:rsidP="004A254E">
      <w:pPr>
        <w:pStyle w:val="Standard"/>
        <w:spacing w:after="0" w:line="100" w:lineRule="atLeast"/>
        <w:ind w:firstLine="720"/>
        <w:jc w:val="both"/>
      </w:pPr>
    </w:p>
    <w:p w:rsidR="004A254E" w:rsidRDefault="004A254E" w:rsidP="004A25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84555B" w:rsidRPr="006667D2" w:rsidRDefault="0084555B" w:rsidP="004A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8 класс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Раздел 1 Географическое пространство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 Географическое положение и границы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Государственная территория России. Территориальные воды. Исключительная экономическая зона России. Государственная граница России. Морские и сухопутные границы. Континентальный шельф. Страны — соседи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 России. Виды географического положения. Географическое положение России как фактор развития её хозяйства.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Россия в мире.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Сравнение по картам географического положения России с географическим положением других государств.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2 Время на территории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Россия на карте часовых поясов мира. Карта часовых зон России. Местное, поясное и зональное время.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Определение разницы во времени для разных городов России по карте часовых зон.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3 История формирования, освоения и изучения территории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Воссоединение Крыма.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Систематизация сведений об изменении границ России на разных исторических этапах на основе анализа географических карт.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Объяснение ситуаций в контексте реальных событий.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4 Административно-территориальное устройство России. Районирование территории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 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Районирование как метод географических исследований. Крупные районы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Раздел 2 Население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5 Численность населения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 России и её географических районов. Миграции (механическое движение) населения. Прогнозы изменения численности населения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6 Половой и возрастной состав населения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Объяснение динамики половозрастного состава населения России на основе анализа половозрастных пирамид.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7 Народы и религии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География религий.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Анализ статистических материалов с целью построения картограммы «Доля титульных этносов в населении республик и автономных округов Российской Федерации».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8 Территориальные особенности размещения населения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Главная полоса расселения.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Современные тенденции сельского расселения.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Анализ карт плотности населения и степени благоприятности природных условий жизни населения с целью выявления факторов размещения населения.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9 Миграции населения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Раздел 3 Природа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10 Природные условия и ресурсы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Природные условия и природные ресурсы. Классификации природных ресурсов по разным признакам.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Сравнение природных ресурсов двух морей, омывающих Россию, по нескольким источникам информации.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Оценка природно-ресурсного капитала одного из районов России по картам и статистическим материалам.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11 Геологическое строение, рельеф и полезные ископаемые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Этапы формирования земной коры на территории России. Основные тектонические структуры: платформы и складчатые пояса.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 Внешние процессы: древнее и современное оледенения, работа текучих вод, ветра, моря. Влияние рельефа на хозяйственную деятельность людей. Изменение рельефа под влиянием деятельности человека. Антропогенные формы рельефа.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Минеральные ресурсы: виды и проблемы рационального использования.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Рельеф своей местности.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Сравнительное описание двух горных систем России по нескольким источникам информации.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Объяснение особенностей рельефа одного из крупных географических районов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3) Объяснение распространения по территории России опасных геологических явлений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12 Климат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 на картах погоды.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Распределение температуры воздуха, увлажнения и атмосферных осадков по территории России. Испаряемость. Коэффициент увлажнения.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Климатические пояса и типы климатов России. Влияние климата на жизнь и хозяйственную деятельность населения. Способы адаптации человека к разнообразным климатическим условиям на территории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Опасные и неблагоприятные метеорологические явления. Влияние на климат хозяйственной деятельности населения. Климатические изменения на территории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Агроклиматические ресурсы.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Климат своей местности.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Описание погоды территории по карте погоды.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3) Оценка основных климатических показателей одного из географических районов страны для жизни и хозяйственной деятельности населения.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13 Внутренние воды и моря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Моря, омывающие Россию: особенности природы и хозяйственного использования.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Многолетняя мерзлота. 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Неравномерность распределения водных ресурсов. Рост их потребления и загрязнения.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Опасные гидрологические природные явления и их распространение по территории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Внутренние воды и водные ресурсы своей местности.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Выявление зависимости режима рек от климата и характера их течения от рельефа.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Объяснение закономерностей распространения опасных гидрологических природных явлений на территории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14 Почвы, растительный и животный мир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их хозяйственного использования. Меры по сохранению плодородия почв — мелиорация земель: борьба с эрозией, осушение, орошение, внесение удобрений. Охрана почв.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Основные типы растительности России. Особенности животного мира России: видовое разнообразие; факторы, его определяющие. Ресурсы растительного и животного мира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15 Природно-хозяйственные зоны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Природно-хозяйственные зоны России: разнообразие зон, взаимосвязь и взаимообусловленность их компонентов.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 хозяйственная деятельность, экологические проблемы. Высотная поясность. Население и хозяйственная деятельность в горах.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Рациональное природопользование. Особо охраняемые природные территории России: заповедники, заказники, национальные парки. Объекты Всемирного природного и культурного наследия ЮНЕСКО. Красная книга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Сравнение климата двух природно-хозяйственных зон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3)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5B" w:rsidRPr="006667D2" w:rsidRDefault="0084555B" w:rsidP="004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9 класс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Раздел 1 Хозяйство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1 Общая характеристика хозяйства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Состав хозяйства: секторы, важнейшие межотраслевые комплексы и отрасли. Отраслевая, функциональная и территориальная структуры хозяйства, 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 уровня развития страны и регионов. Факторы размещения производства.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Человеческий капитал России. Природно-ресурсный капитал России. Производственный капитал России. Распределение производственного капитала по территории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2 Топливно-энергетический комплекс (ТЭК)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Топливно-энергетический комплекс: состав и значение в хозяйстве. Нефтяная, газовая и угольная промышленность: география основных современных и перспективных районов добычи топливных ресурсов, систем трубопроводов. Место России в мировой добыче основных видов топливных ресурсов. Особенности современного этапа освоения шельфовых месторождений топлива.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Электроэнергетика: основные типы электростанций (включая станции, 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 Каскады ГЭС. Энергосистемы.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Влияние ТЭК на окружающую среду. Направления развития ТЭК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Сравнительная оценка возможностей для развития ВИЭ в отдельных регионах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3 Металлургия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Анализ различных источников информации, включая ресурсы Интернета, с целью определения структуры себестоимости производства алюминия.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4 Машиностроение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5 Химическая промышленность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Состав и значение в хозяйстве. Факторы размещения предприятий. 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каучука).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6 Лесопромышленный комплекс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Состав и значение в хозяйстве. Место России в мировом производстве 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перспектив и проблем развития комплекса.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7 Агропромышленный комплекс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Состав и значение в экономике страны.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Сельское хозяйство. Состав и значение в хозяйстве, отличия от других отраслей хозяйства. Сельскохозяйственные угодья, их площадь и структура. Сельское хозяйство и окружающая среда.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Растениеводство и животноводство: главные отрасли и их география, направления развития.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среда. Направления развития пищевой промышленности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Определение влияния природных и социальных факторов на размещение отраслей АПК.</w:t>
      </w:r>
    </w:p>
    <w:p w:rsidR="0084555B" w:rsidRPr="006667D2" w:rsidRDefault="0084555B" w:rsidP="004A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Тема 8 Инфраструктурный комплекс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Состав и значение в хозяйстве.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Транспорт. Состав и значение в хозяйстве. Грузооборот и пассажирооборот. Транспортные узлы. Транспортная система. 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Морской, воздушный и трубопроводный транспорт: особенности, география, влияние на окружающую среду, направления развития.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Связь: состав и значение в хозяйстве. География связи. Направления развития связи в России.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География туризма и рекреации.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Наука и образование: значение в хозяйстве, география. </w:t>
      </w:r>
      <w:proofErr w:type="spellStart"/>
      <w:r w:rsidRPr="006667D2">
        <w:rPr>
          <w:rFonts w:ascii="Times New Roman" w:eastAsia="Times New Roman" w:hAnsi="Times New Roman" w:cs="Times New Roman"/>
          <w:sz w:val="28"/>
          <w:szCs w:val="28"/>
        </w:rPr>
        <w:t>Наукограды</w:t>
      </w:r>
      <w:proofErr w:type="spellEnd"/>
      <w:r w:rsidRPr="006667D2">
        <w:rPr>
          <w:rFonts w:ascii="Times New Roman" w:eastAsia="Times New Roman" w:hAnsi="Times New Roman" w:cs="Times New Roman"/>
          <w:sz w:val="28"/>
          <w:szCs w:val="28"/>
        </w:rPr>
        <w:t>. Направления развития науки и образования.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5B" w:rsidRPr="006667D2" w:rsidRDefault="0084555B" w:rsidP="004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Раздел 2 Регионы России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Темы 9—17. Европейский Север, Европейский Северо-Запад, Центральная Россия, Европейский Юг, Поволжье, Урал, Западная Сибирь, Восточная Сибирь и Дальний Восток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Европейская и азиатская части России: территория, географическое положение, природа, население, хозяйство.</w:t>
      </w:r>
    </w:p>
    <w:p w:rsidR="0084555B" w:rsidRPr="006667D2" w:rsidRDefault="0084555B" w:rsidP="004A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Сравнение двух субъектов Российской Федерации по заданным критериям.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3) Классификация субъектов Российской Федерации одного из географических районов России по уровню социально-экономического развития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на основе статистических данных.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4) Оценка туристско-рекреационного потенциала региона.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Раздел 3 Россия в мире</w:t>
      </w: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5B" w:rsidRPr="006667D2" w:rsidRDefault="0084555B" w:rsidP="004A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Россия в системе международного географического разделения труда. Россия в мировой торговле. Россия в системе мировых транспортных коридоров.</w:t>
      </w:r>
    </w:p>
    <w:p w:rsidR="0084555B" w:rsidRDefault="0084555B" w:rsidP="004A254E">
      <w:pPr>
        <w:spacing w:after="0" w:line="240" w:lineRule="auto"/>
      </w:pPr>
    </w:p>
    <w:p w:rsidR="0084555B" w:rsidRDefault="0084555B" w:rsidP="008455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555B" w:rsidRPr="006667D2" w:rsidRDefault="0084555B" w:rsidP="008455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 ОСВОЕНИЯ УЧЕБНОГО ПРЕДМЕТА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Личностным результатом</w:t>
      </w: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 обучения географии в основной школе формирование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Всесторонне образованной, инициативной успешной личности, обладающей системой современных мировоззренческих взглядов, ценностных ориентаций, идейно нравственных, культурных, гуманистических и этических принципов и норм поведения. Изучение географии в основной школе обусловливает достижение следующих результатов личностного развития: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результатами</w:t>
      </w: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являются: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аргументировать, формулировать выводы, делать умозаключения, выполнять познавательные и практические задания, в том числе проектные;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6) формирование и развитие учебной и </w:t>
      </w:r>
      <w:proofErr w:type="spellStart"/>
      <w:r w:rsidRPr="006667D2">
        <w:rPr>
          <w:rFonts w:ascii="Times New Roman" w:eastAsia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Коммуникативных универсальных учебных действий; формирование умений рационально использовать широко распространённые средства информационных технологий;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основе учёта интересов и позиций всех их участников, поиска и оценки альтернативных способов разрешения конфликтов;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lastRenderedPageBreak/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i/>
          <w:sz w:val="28"/>
          <w:szCs w:val="28"/>
        </w:rPr>
        <w:t>Предметными результатами</w:t>
      </w: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образовательной программы по географии являются: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D2">
        <w:rPr>
          <w:rFonts w:ascii="Times New Roman" w:eastAsia="Times New Roman" w:hAnsi="Times New Roman" w:cs="Times New Roman"/>
          <w:sz w:val="28"/>
          <w:szCs w:val="28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5B" w:rsidRPr="006667D2" w:rsidRDefault="0084555B" w:rsidP="00845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818" w:rsidRDefault="00372818" w:rsidP="00372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Содержание программы по географии </w:t>
      </w:r>
    </w:p>
    <w:p w:rsidR="00372818" w:rsidRDefault="00372818" w:rsidP="00372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372818" w:rsidRDefault="00372818" w:rsidP="00372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(68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656"/>
        <w:gridCol w:w="5343"/>
        <w:gridCol w:w="1832"/>
        <w:gridCol w:w="2112"/>
        <w:gridCol w:w="2044"/>
      </w:tblGrid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</w:p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работы, контрольные тесты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 лабораторные  работы, творческие и проектные работы, экскурсии и др.</w:t>
            </w: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различные источники географической информации.</w:t>
            </w: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11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Географическое пространство России 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анализировать и сопоставлять карты атласа;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приводить примеры воздействия разницы во времени на жизнь населения; показывать на карте субъекты РФ; обосновывать необходимость </w:t>
            </w: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географических знаний на современном этапе.</w:t>
            </w: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8ч</w:t>
            </w:r>
          </w:p>
        </w:tc>
        <w:tc>
          <w:tcPr>
            <w:tcW w:w="2112" w:type="dxa"/>
          </w:tcPr>
          <w:p w:rsidR="00372818" w:rsidRPr="00413A5D" w:rsidRDefault="009B0C29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России 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Называть (показывать) численность населения РФ, крупные народы РФ, места их проживания, крупнейшие города, главную полосу расселения; объяснять значение понятий: «естественное движение», «механическое движение», «состав населения» (половой, возрастной, этнический, религиозный), «трудовые ресурсы», «плотность населения», «урбанизация», «агломерация»; </w:t>
            </w:r>
          </w:p>
          <w:p w:rsidR="00372818" w:rsidRPr="00413A5D" w:rsidRDefault="00372818" w:rsidP="008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демографические проблемы; читать и анализировать тематические карты, половозрастные пирамиды, географические и стратегические материалы, характеризующие население РФ.</w:t>
            </w: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11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тектоническую, геологическую карты, геохронологическую таблицу, выявить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</w:t>
            </w: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влиянием различных факторов; показывать на карте и называть районы интенсивных тектонических движений; называть меры безопасности при стихийных явлениях; объяснять влияние рельефа на природу и жизнь людей; показывать месторождения полезных ископаемых, приводить примеры использования полезных ископаемых, влияния разработки месторождений на природную среду; оценивать значимость полезных ископаемых для развития хозяйства, оценивать условия добычи.</w:t>
            </w:r>
          </w:p>
          <w:p w:rsidR="00372818" w:rsidRPr="00413A5D" w:rsidRDefault="00372818" w:rsidP="008455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закономерности распределения суммарной солнечной радиации. Умение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</w:t>
            </w: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пояса и области, давать краткое описание типов погоды; давать оценку климатических условий для обеспечения жизни людей.</w:t>
            </w:r>
          </w:p>
          <w:p w:rsidR="00372818" w:rsidRPr="00413A5D" w:rsidRDefault="00372818" w:rsidP="008455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  <w:p w:rsidR="00372818" w:rsidRPr="00413A5D" w:rsidRDefault="00372818" w:rsidP="008455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объяснять понятия: земельные ресурсы, с/х угодья; называть факторы почвообразования; называть свойства основных типов почв; давать оценку типов с точки зрения их хозяйственного оценивания; объяснять необходимость охраны почв, рационального использования земель.</w:t>
            </w:r>
          </w:p>
          <w:p w:rsidR="00372818" w:rsidRPr="00413A5D" w:rsidRDefault="00372818" w:rsidP="008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приводить примеры значения растительного мира в жизни людей, использования безлесных пространств человеком; перечислять ресурсы леса; </w:t>
            </w: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25ч</w:t>
            </w:r>
          </w:p>
        </w:tc>
        <w:tc>
          <w:tcPr>
            <w:tcW w:w="211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Природно-хозяйственные зоны 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211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Природное районирование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 Умение составлять схемы высотной поясности для разных гор нашей страны. </w:t>
            </w:r>
          </w:p>
          <w:p w:rsidR="00372818" w:rsidRPr="00413A5D" w:rsidRDefault="00372818" w:rsidP="008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характеризовать регионы по плану; характеризовать природные зоны, природные ресурсы территорий, природные комплексы, географическое положение регионов России. Умение сопоставлять и анализировать различные источники географической информации; определять особенности географического положения, состав и особенности природы крупных регионов;  объяснять зависимость природы объекта от географической широты, характера </w:t>
            </w:r>
            <w:r w:rsidRPr="0041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подстилающей поверхности, общей циркуляции атмосферы, зависимость характера рельефа от строения земной коры; объяснять закономерности развития растительного и животного мира территории;  характеризовать и оценивать природные условия и природные ресурсы крупных природных регионов в жизни и деятельности человека; умение  строить вертикальный профиль Кавказа. Умение правильно обозначать на контурной карте важные географические объекты. Умение сравнивать и анализировать географические объекты; составлять таблицы с использование учебника, как источника информации; обозначать на контурной карте береговые линии регионов, основных гор и равнин; оценивать природные ресурсы регионов; прогнозировать развитие рекреационных ресурсов региона.</w:t>
            </w: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2112" w:type="dxa"/>
          </w:tcPr>
          <w:p w:rsidR="00372818" w:rsidRPr="00413A5D" w:rsidRDefault="009B0C29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Орловской области 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11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818" w:rsidRPr="00413A5D" w:rsidTr="0084555B">
        <w:tc>
          <w:tcPr>
            <w:tcW w:w="799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372818" w:rsidRPr="00413A5D" w:rsidRDefault="00372818" w:rsidP="00845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343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12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372818" w:rsidRPr="00413A5D" w:rsidRDefault="00372818" w:rsidP="0084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72818" w:rsidRPr="00EA0B0B" w:rsidRDefault="00372818" w:rsidP="003728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818" w:rsidRDefault="00372818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Pr="000561CF" w:rsidRDefault="005F39F2" w:rsidP="005F39F2">
      <w:pPr>
        <w:jc w:val="center"/>
        <w:rPr>
          <w:rFonts w:ascii="Times New Roman" w:hAnsi="Times New Roman"/>
          <w:b/>
          <w:sz w:val="36"/>
          <w:szCs w:val="36"/>
        </w:rPr>
      </w:pPr>
      <w:r w:rsidRPr="000561CF">
        <w:rPr>
          <w:rFonts w:ascii="Times New Roman" w:hAnsi="Times New Roman"/>
          <w:b/>
          <w:sz w:val="36"/>
          <w:szCs w:val="36"/>
        </w:rPr>
        <w:t>Содержание программы по географии</w:t>
      </w:r>
    </w:p>
    <w:p w:rsidR="005F39F2" w:rsidRDefault="005F39F2" w:rsidP="005F39F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класс</w:t>
      </w:r>
    </w:p>
    <w:p w:rsidR="005F39F2" w:rsidRDefault="005F39F2" w:rsidP="005F39F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(66 часов)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371"/>
        <w:gridCol w:w="1276"/>
        <w:gridCol w:w="1985"/>
        <w:gridCol w:w="1701"/>
      </w:tblGrid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4B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2693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7371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584B">
              <w:rPr>
                <w:rFonts w:ascii="Times New Roman" w:hAnsi="Times New Roman"/>
                <w:b/>
                <w:sz w:val="32"/>
                <w:szCs w:val="32"/>
              </w:rPr>
              <w:t>Виды</w:t>
            </w:r>
          </w:p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584B">
              <w:rPr>
                <w:rFonts w:ascii="Times New Roman" w:hAnsi="Times New Roman"/>
                <w:b/>
                <w:sz w:val="32"/>
                <w:szCs w:val="32"/>
              </w:rPr>
              <w:t>учебной</w:t>
            </w:r>
          </w:p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4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985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Контрольные работы, </w:t>
            </w: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контрольные тесты</w:t>
            </w:r>
          </w:p>
        </w:tc>
        <w:tc>
          <w:tcPr>
            <w:tcW w:w="1701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Практические </w:t>
            </w:r>
            <w:r w:rsidRPr="00C25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работы, творческие и проектные работы и др.</w:t>
            </w: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84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</w:tcPr>
          <w:p w:rsidR="005F39F2" w:rsidRPr="00CB6108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0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7371" w:type="dxa"/>
            <w:vMerge w:val="restart"/>
          </w:tcPr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го положения России.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рную карту объекты, характеризу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географическое положение Рос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жение и размеры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территории России с географическим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положением и размерами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других государств.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рационально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логий </w:t>
            </w:r>
            <w:r w:rsidRPr="00CF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(показывать) численность населения РФ, крупные народы РФ, места их проживания, крупнейшие города, главную полосу расселения; объяснять значение понятий: «естественное движение», «механическое движение»,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зяйства», «факторы размещения», </w:t>
            </w:r>
            <w:r w:rsidRPr="00CF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«специализация»,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кооперирование», «комбинирование», «себестоимость», «районирование», «экономический район», «специализация территории», « географическое разделение труда»; объяснять демографические проблемы; читать и анализировать тематические карты, половозрастные пирамиды, географические и стратегические материалы, характеризующие население РФ; объяснять размещение основных отраслей промышленности и сельского хозяйства, влияние хозяйственной деятельности человека на окружающую среду; описывать (характеризовать) отрасль или межотраслевой комплекс.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схемы отраслевой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функциональной структуры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их различия.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мулировать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черты сходства и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слевой и функциональной структу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ры хозяйства России от отраслевой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функциональной структуры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 развитых и развиваю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щихся стран мира.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тер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 структуры хозяйства Рос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сии на основе анализа 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карт.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значение человеческого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итала как основного фактора раз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вития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России.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ности, структуру и циклы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своего региона.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развитие экономики своего края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(региона)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Подбирать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формацию по предложенным темам.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ные связи.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Организовывать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сотрудничество и совместную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ность с учителем и сверстниками: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цели,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распределять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функции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взаимодействие и об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щие способы работы.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мнение. При работе в паре или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 партнёром важной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в обсуждении.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подводить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итоги.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топливно-энергетиче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комплекса с объяснением функ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отдельных звеньев и взаимо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ними.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ономические следствия концентра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ции топливных ресурсов на востоке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страны, а основных потребителей — на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западе.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статисти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и карт сопостави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тельный анализ величины добычи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в главных угольных бассейнах.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статистическим ма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териалам характеристику одного из угольных бассейнов.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рную карту основные районы добы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чи угля.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о воз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действии угольной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 состояние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контурную карту основ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ные месторождения нефти.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картам и статистическим ма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териалам характеристику одного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нефтяных бассейнов.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картам и статистическим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характеристику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из газодобываю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щих районов.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 экологических проблемах то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пливной промышленности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контурную карту основ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ные разрабатываемые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газа.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картам и стати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стическим материалам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газовых месторождений.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Си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об экологи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ческих проблемах газовой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ности в таблице </w:t>
            </w:r>
            <w:proofErr w:type="gramStart"/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proofErr w:type="gramEnd"/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типы элек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анций по особенностям эксплуата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ции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реимущества, недостатки), срока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ельства, воздействию на окружаю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щую среду, стоимости электроэнергии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потребителя.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«Различные типы электростанций».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гидроэнергетических ресур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сов и географии ГЭС.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мнение о существовании или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зависимости величины потребления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от уровня социально-экономи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ческого развития страны.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экономии электро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энергии.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о выборе места для строи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электростанции с учётом фак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торов, влияющих на размещение (на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примере ГЭС).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 картам географию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торождений железных руд и камен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ного угля с размещением крупнейших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центров чёрной металлургии.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главные факторы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чёрной металлургии.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примеры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карт атласа) различных вариантов </w:t>
            </w:r>
            <w:proofErr w:type="gramStart"/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чёрной металлур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гии.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контурную карту глав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ные металлургические районы и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 картам географию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месторождений цветных металлов с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размещением крупнейших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металлургии.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ную закономерность в размещении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дприятий цветной металлургии тя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жёлых металлов.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«Цветная металлургия» и «Элек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троэнергетика»,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ный фактор размещения крупнейших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центров алюминиевого 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зентации об использовании цветных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 в хозяйстве и причинах воз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растания потребности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доказательства тезиса: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уровень развития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общий уровень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связей ав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обильного завода с другими пред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приятиями.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карту ос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новных центров автомобилестроения.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 картам главные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размещения отраслей трудоёмкого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металлоём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химической промыш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ленности и её важнейших отраслей в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 страны.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изделий химического производства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отрасль, её изготовившую.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 основные райо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химической промышлен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ности, развивающиеся на собственном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ввозимом сырье.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карту основных центров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минеральных удобрений.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турную карту основные центры хи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промышленности.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примеры негативного влияния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 и здоровье человека химиче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ских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древе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сины в хозяйстве, её главных по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требителей.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картам гео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рафию основных районов лесозаго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овок и лесопромышленных комплек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обоснованием принципов их раз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мещения.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потребитель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ского и экологического факторов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размещении предприятий лесопро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мышленного комплекса.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проблемах и задачах разви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тия лесопромышленного комплекса.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пользовать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«Отраслевой со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став сельского хозяйства».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 анализ земельных ресур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 Рос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ресурсами и сельско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хозяйственными угодьями других стран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(регионов),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ные результаты.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отли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чия сельского хозяйства от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 от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раслей экономики.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эколого-климатическим пока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зателям основные районы 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зерновых и технических культур.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отрасль растениевод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ства по плану.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Выяснять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своего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контурной карте глав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районы стра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Искать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картам и эколого-клима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тическим показателям основные районы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производства Рос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сии и некоторых стран мира,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ную карту основные животноводческие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районы.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специализацию жи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вотнов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своего региона и перспек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тивы его развития.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иск данных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способ действий. Строить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рассуждение и устанавливать связи и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обобщения, используя текст, схемы,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карты.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«Структу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ра АПК».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каждого звена АПК, их взаимо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связь.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 долю пищевой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гкой промышленности в общем объ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ёме промышленного производства.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 основе анализа карт 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районы и центры развития пищевой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лёгкой промышленности.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примеры предприятий пищевой и лёг-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кой промышленности своего региона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указанием факторов их размещения.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предприятий пище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вой и лёгкой промышленности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окружающую среду. При работе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группе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 партнёром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важной информацией,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инфраструктур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статистических данных различ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 по ряду показа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(скорость, себестоимость, грузо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оборот, пассажирооборот,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огодных условий, степень воздей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ствия на окружающую среду).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же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лезнодорожного и автомобильного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ичины ведущей роли железнодорож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ного транспорта в России.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статистическим данным долю же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лезнодорожного и автомобильного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транспорта в транспортной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железнодорожные магистрали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речного и морского транспорта.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роль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речных и морских бассейнов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водного транспорта.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статистическим данным долю речного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 морского транспорта в транспортной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работе.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преимущества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недостатки авиационного 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ным долю авиационного транспорта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транспортной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долю сферы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экономике России и оценивать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её развития.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«Со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став сферы услуг».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применять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схемы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объяснения последователь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ности процессов и явлений.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связи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используя карты.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степень доступности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своего региона.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знания о сфере услуг своего региона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таблицах.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размещения и взаимосвязь пред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приятий сферы услуг своего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зентации об особенностях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своего района.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улучшению качества обслу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живания в своём районе.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информации в со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 мире.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собы обеспечения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об их надёжности.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Искать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информацию с точки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зрения её достоверности.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черты гео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графического положения районов.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влияния гео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графического положения на природу,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селение и хозяйственную деятель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ловия для развития хозяйства.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теризовать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района.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нове анализа тематических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карт,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чинно-следственные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закономерности размещения географи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объектов, проявления геогра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фических процессов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и хозяйства регионов.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на примере отдельных </w:t>
            </w:r>
            <w:proofErr w:type="spellStart"/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торий.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 позна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задачи,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ектную деятельность,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вопросов и заданий, контур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ными картами.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ментировать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мнение.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и тематическим картам место и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системе международного гео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разделения труда.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тавливать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о сотрудничестве (взаимоотношениях,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связях) России с отдельными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мира.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структуру внешней</w:t>
            </w:r>
          </w:p>
          <w:p w:rsidR="005F39F2" w:rsidRPr="00CF1A77" w:rsidRDefault="005F39F2" w:rsidP="00FE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России. </w:t>
            </w:r>
            <w:r w:rsidRPr="00CF1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стати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стическим материалам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экспорта и импорта России в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77">
              <w:rPr>
                <w:rFonts w:ascii="Times New Roman" w:hAnsi="Times New Roman" w:cs="Times New Roman"/>
                <w:sz w:val="24"/>
                <w:szCs w:val="24"/>
              </w:rPr>
              <w:t>торговле</w:t>
            </w:r>
            <w:r>
              <w:t>.</w:t>
            </w:r>
          </w:p>
        </w:tc>
        <w:tc>
          <w:tcPr>
            <w:tcW w:w="1276" w:type="dxa"/>
          </w:tcPr>
          <w:p w:rsidR="005F39F2" w:rsidRPr="00CB6108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6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5F39F2" w:rsidRPr="00F55442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8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5F39F2" w:rsidRPr="00CB6108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0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России  </w:t>
            </w:r>
          </w:p>
        </w:tc>
        <w:tc>
          <w:tcPr>
            <w:tcW w:w="7371" w:type="dxa"/>
            <w:vMerge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9F2" w:rsidRPr="00CB6108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5F39F2" w:rsidRPr="00F55442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8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5F39F2" w:rsidRPr="00CB6108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Регионы России  </w:t>
            </w:r>
          </w:p>
        </w:tc>
        <w:tc>
          <w:tcPr>
            <w:tcW w:w="7371" w:type="dxa"/>
            <w:vMerge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9F2" w:rsidRPr="00CB6108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5" w:type="dxa"/>
          </w:tcPr>
          <w:p w:rsidR="005F39F2" w:rsidRPr="00F55442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8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5F39F2" w:rsidRPr="00CB6108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география </w:t>
            </w:r>
          </w:p>
        </w:tc>
        <w:tc>
          <w:tcPr>
            <w:tcW w:w="7371" w:type="dxa"/>
            <w:vMerge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9F2" w:rsidRPr="00CB6108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8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5F39F2" w:rsidRPr="00CB6108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 </w:t>
            </w:r>
          </w:p>
        </w:tc>
        <w:tc>
          <w:tcPr>
            <w:tcW w:w="7371" w:type="dxa"/>
            <w:vMerge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9F2" w:rsidRPr="00CB6108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39F2" w:rsidRPr="00C2584B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84B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93" w:type="dxa"/>
          </w:tcPr>
          <w:p w:rsidR="005F39F2" w:rsidRPr="00C2584B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4B">
              <w:rPr>
                <w:rFonts w:ascii="Times New Roman" w:hAnsi="Times New Roman"/>
                <w:sz w:val="28"/>
                <w:szCs w:val="28"/>
              </w:rPr>
              <w:t>Региональная география.</w:t>
            </w:r>
          </w:p>
        </w:tc>
        <w:tc>
          <w:tcPr>
            <w:tcW w:w="7371" w:type="dxa"/>
          </w:tcPr>
          <w:p w:rsidR="005F39F2" w:rsidRPr="00AB5C87" w:rsidRDefault="005F39F2" w:rsidP="00FE4A34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AB5C87">
              <w:rPr>
                <w:color w:val="000000"/>
              </w:rPr>
              <w:t>Называть (показывать) субъекты Российской Федерации, крупные географические регионы РФ и их территориальный состав; объяснять особенности территории, населения и хозяйства крупных географических регионов РФ, их специализацию и экономические связи;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</w:tc>
        <w:tc>
          <w:tcPr>
            <w:tcW w:w="1276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F39F2" w:rsidRPr="00C2584B" w:rsidTr="00FE4A34">
        <w:tc>
          <w:tcPr>
            <w:tcW w:w="568" w:type="dxa"/>
          </w:tcPr>
          <w:p w:rsidR="005F39F2" w:rsidRPr="00C2584B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39F2" w:rsidRPr="00C2584B" w:rsidRDefault="005F39F2" w:rsidP="00FE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</w:tcPr>
          <w:p w:rsidR="005F39F2" w:rsidRPr="00C2584B" w:rsidRDefault="005F39F2" w:rsidP="00FE4A34">
            <w:pPr>
              <w:pStyle w:val="a7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66</w:t>
            </w:r>
          </w:p>
        </w:tc>
        <w:tc>
          <w:tcPr>
            <w:tcW w:w="1985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F39F2" w:rsidRPr="00D044CE" w:rsidRDefault="005F39F2" w:rsidP="00FE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F39F2" w:rsidRDefault="005F39F2" w:rsidP="005F39F2"/>
    <w:p w:rsidR="005F39F2" w:rsidRDefault="005F39F2" w:rsidP="005F3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5F3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5F3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5F3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F2" w:rsidRDefault="005F39F2" w:rsidP="005F3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818" w:rsidRDefault="00372818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5B" w:rsidRDefault="0084555B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84555B" w:rsidSect="005F39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11ED4" w:rsidRDefault="00A11ED4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географии</w:t>
      </w:r>
    </w:p>
    <w:p w:rsidR="00A11ED4" w:rsidRDefault="00A11ED4" w:rsidP="00A11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A11ED4" w:rsidRDefault="00A11ED4" w:rsidP="00A1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в неделю ___1__,</w:t>
      </w:r>
    </w:p>
    <w:p w:rsidR="00A11ED4" w:rsidRDefault="00A11ED4" w:rsidP="00A1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учебных недель ___34___,</w:t>
      </w:r>
    </w:p>
    <w:p w:rsidR="00A11ED4" w:rsidRDefault="00A11ED4" w:rsidP="00A1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в год ___68___,</w:t>
      </w:r>
    </w:p>
    <w:p w:rsidR="00A11ED4" w:rsidRDefault="00A11ED4" w:rsidP="00A1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Плановых контрольных уроков _____, тестов ______;</w:t>
      </w:r>
    </w:p>
    <w:p w:rsidR="00A11ED4" w:rsidRDefault="00A11ED4" w:rsidP="00A11E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составлено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D4" w:rsidRDefault="00A11ED4" w:rsidP="00A11E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(ФГОС ООО)</w:t>
      </w:r>
    </w:p>
    <w:p w:rsidR="00A11ED4" w:rsidRPr="001E4E3B" w:rsidRDefault="00A11ED4" w:rsidP="00A11E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4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программа. </w:t>
      </w:r>
      <w:r w:rsidRPr="001E4E3B">
        <w:rPr>
          <w:rFonts w:ascii="Times New Roman" w:hAnsi="Times New Roman" w:cs="Times New Roman"/>
          <w:sz w:val="28"/>
          <w:szCs w:val="28"/>
        </w:rPr>
        <w:t xml:space="preserve">Николина В. В. География. Рабочие программы. Предметная линия </w:t>
      </w:r>
      <w:r>
        <w:rPr>
          <w:rFonts w:ascii="Times New Roman" w:hAnsi="Times New Roman" w:cs="Times New Roman"/>
          <w:sz w:val="28"/>
          <w:szCs w:val="28"/>
        </w:rPr>
        <w:t>учебников «Полярная звезда». 5—11</w:t>
      </w:r>
      <w:r w:rsidRPr="001E4E3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11ED4" w:rsidRDefault="00A11ED4" w:rsidP="00A1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Учебного плана МБОУ</w:t>
      </w:r>
      <w:r w:rsidRPr="00B3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C0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№35г. Орла на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11ED4" w:rsidRDefault="00A11ED4" w:rsidP="00A1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D4" w:rsidRPr="005E6032" w:rsidRDefault="00A11ED4" w:rsidP="00A11ED4">
      <w:pPr>
        <w:pStyle w:val="Style3"/>
        <w:widowControl/>
        <w:spacing w:line="276" w:lineRule="auto"/>
        <w:ind w:right="67" w:firstLineChars="236" w:firstLine="755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Учебник</w:t>
      </w:r>
      <w:r w:rsidRPr="005E6032">
        <w:rPr>
          <w:rFonts w:ascii="Times New Roman" w:hAnsi="Times New Roman"/>
          <w:b/>
          <w:sz w:val="28"/>
          <w:szCs w:val="28"/>
        </w:rPr>
        <w:t>:</w:t>
      </w:r>
      <w:r w:rsidRPr="005E6032">
        <w:rPr>
          <w:b/>
          <w:sz w:val="28"/>
          <w:szCs w:val="28"/>
        </w:rPr>
        <w:t> </w:t>
      </w:r>
      <w:r w:rsidRPr="005E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География. 8 класс</w:t>
      </w:r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: учеб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.</w:t>
      </w:r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для общеобразовательных</w:t>
      </w:r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организаций / </w:t>
      </w:r>
      <w:proofErr w:type="gramStart"/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[ А.И.</w:t>
      </w:r>
      <w:proofErr w:type="gramEnd"/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Алексеев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и др.] – М. : Просвещение, 2021</w:t>
      </w:r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. – (Полярная звезда).</w:t>
      </w:r>
    </w:p>
    <w:p w:rsidR="00A11ED4" w:rsidRDefault="00A11ED4" w:rsidP="00A11ED4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5165" w:type="dxa"/>
        <w:tblLayout w:type="fixed"/>
        <w:tblLook w:val="04A0" w:firstRow="1" w:lastRow="0" w:firstColumn="1" w:lastColumn="0" w:noHBand="0" w:noVBand="1"/>
      </w:tblPr>
      <w:tblGrid>
        <w:gridCol w:w="674"/>
        <w:gridCol w:w="7261"/>
        <w:gridCol w:w="1701"/>
        <w:gridCol w:w="1418"/>
        <w:gridCol w:w="1843"/>
        <w:gridCol w:w="2268"/>
      </w:tblGrid>
      <w:tr w:rsidR="00A11ED4" w:rsidRPr="00265C19" w:rsidTr="00A11ED4">
        <w:trPr>
          <w:trHeight w:val="31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11ED4" w:rsidRPr="00265C19" w:rsidTr="00A11ED4">
        <w:trPr>
          <w:trHeight w:val="3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D4" w:rsidRPr="00265C19" w:rsidRDefault="00A11ED4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D4" w:rsidRPr="00265C19" w:rsidRDefault="00A11ED4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D4" w:rsidRPr="00265C19" w:rsidRDefault="00A11ED4" w:rsidP="00A11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D4" w:rsidRPr="00265C19" w:rsidRDefault="00A11ED4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ED4" w:rsidRPr="00265C19" w:rsidTr="00A11ED4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A11ED4" w:rsidP="00A1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1 час</w:t>
            </w:r>
          </w:p>
        </w:tc>
      </w:tr>
      <w:tr w:rsidR="00A11ED4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265C19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A11ED4" w:rsidP="00A1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A11ED4" w:rsidP="00A11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2F76DE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</w:t>
            </w:r>
          </w:p>
        </w:tc>
      </w:tr>
      <w:tr w:rsidR="00A11ED4" w:rsidRPr="00265C19" w:rsidTr="00A11ED4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1A041E" w:rsidP="00A1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Географическое пространство России – 8</w:t>
            </w:r>
            <w:r w:rsidR="00A11ED4"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A11ED4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265C19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A11ED4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наша страна на карте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A11ED4" w:rsidP="00A11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2F76DE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§2,3, записи в тетради.</w:t>
            </w:r>
          </w:p>
        </w:tc>
      </w:tr>
      <w:tr w:rsidR="00A11ED4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265C19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83548C" w:rsidP="00030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№1 </w:t>
            </w:r>
            <w:r w:rsidR="00A11ED4"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3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географического положения</w:t>
            </w:r>
            <w:r w:rsidR="00A11ED4"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4" w:rsidRPr="00265C19" w:rsidRDefault="00A11ED4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A11ED4" w:rsidP="00A11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4" w:rsidRPr="00265C19" w:rsidRDefault="002F76DE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Стр.12-13.</w:t>
            </w:r>
            <w:r w:rsidR="009B0C29">
              <w:rPr>
                <w:rFonts w:ascii="Times New Roman" w:hAnsi="Times New Roman" w:cs="Times New Roman"/>
                <w:sz w:val="28"/>
                <w:szCs w:val="28"/>
              </w:rPr>
              <w:t xml:space="preserve"> Доделать контурную карту (зад.1-4).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030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Наша страна на карте часовых поясов.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A11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A1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«Определение разницы во времени по карте часовых поясов»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A11E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A11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Повторить§5.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ориентироваться по карте России</w:t>
            </w:r>
            <w:r w:rsidR="0003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Диагностическое входное тестирование.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территории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Стр.22-25, сообщение.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овый контроль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«Россия в мире»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Повторить§1-5.</w:t>
            </w:r>
          </w:p>
        </w:tc>
      </w:tr>
      <w:tr w:rsidR="009B0C29" w:rsidRPr="00265C19" w:rsidTr="0084555B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8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Население России</w:t>
            </w: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10 ч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BF487C" w:rsidRDefault="009B0C29" w:rsidP="0084555B">
            <w:pPr>
              <w:spacing w:after="46" w:line="234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населения.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BF487C" w:rsidRDefault="009B0C29" w:rsidP="0084555B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Воспроизводство населения.</w:t>
            </w:r>
            <w:r w:rsidRPr="00265C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 «Анализ графика рождаемости и смертности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BF487C" w:rsidRDefault="009B0C29" w:rsidP="0084555B">
            <w:pPr>
              <w:spacing w:after="4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Миграции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Демографическая ситуация.  </w:t>
            </w: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BF48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BF48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BF487C" w:rsidRDefault="009B0C29" w:rsidP="0084555B">
            <w:pPr>
              <w:spacing w:after="4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населения.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Расселение и урбанизация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§16, стр.58-59.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и сельские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§16, стр.60-61.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Россияне на рынке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§20, повторить §10-18.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овый контроль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</w:t>
            </w:r>
            <w:r w:rsidRPr="00EA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России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§10-20.</w:t>
            </w:r>
          </w:p>
        </w:tc>
      </w:tr>
      <w:tr w:rsidR="009B0C29" w:rsidRPr="00265C19" w:rsidTr="0084555B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9B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России– 25</w:t>
            </w: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Рельеф: тектоническая основа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Рельеф: скульптура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с «Полярной звездой».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1A04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1A04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BF487C" w:rsidRDefault="009B0C29" w:rsidP="0084555B">
            <w:pPr>
              <w:spacing w:after="4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езные ископаемые России. Практическая работа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«Определение по картам закономерностей размещения полезных ископаемых»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§25,26, работа в контурной карте.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BF487C" w:rsidRDefault="009B0C29" w:rsidP="0084555B">
            <w:pPr>
              <w:spacing w:after="4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Солнечная радиация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Атмосферная циркуляция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 и лето в нашей северной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Климатические пояса России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тетради, стр.117.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Комфортность климата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№6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«Оценка климатических условий отдельных регионов страны с точки зрения их комфортности для жизни и деятельности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spacing w:after="44" w:line="23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Моря России. </w:t>
            </w:r>
          </w:p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№7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«Описание одного из российских морей по плану»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BF487C" w:rsidRDefault="009B0C29" w:rsidP="0084555B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пнейшие реки России. Практическая работа №8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«Обозначение на контурной карте крупных рек России».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§33, работа в контурной карте.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№9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«Описание одной из российских 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 по типовому плану»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Повторить§33,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спрятана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Водные дороги и перекрестки.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§36.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с «Полярной звездой».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Почва - особое природное тело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Почва - основа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хозяйства. Практическая работа №10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«Анализ земельных и почвенных ресурсов по картам атласа»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Повторить§38.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природопользование.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2B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ситуация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2B08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2B08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безопасность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720EBB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Pr="00720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20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«Оценка экологической ситуации в различных регионах России на основе экологической карты, материалов периодической печати»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§42, повторить §21-41.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овый контроль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«Природа»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§21-42.</w:t>
            </w:r>
          </w:p>
        </w:tc>
      </w:tr>
      <w:tr w:rsidR="009B0C29" w:rsidRPr="00265C19" w:rsidTr="0084555B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9B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Природно-хозяйственные зоны – 8 ч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Природно-территориальные комплексы России.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§43.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Северные безлесные зоны.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Лесные зоны.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§46.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Степи и лесостепи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Южные безлесные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Субтропики. Высотная поясность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№12 </w:t>
            </w: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«Составление характеристики природно-хозяйственных зон по плану»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§50, повторить §43-49. 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по теме «Природно-хозяйственные зоны»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§43-50.</w:t>
            </w:r>
          </w:p>
        </w:tc>
      </w:tr>
      <w:tr w:rsidR="009B0C29" w:rsidRPr="00265C19" w:rsidTr="0084555B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9B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районирование-6 ч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Районирование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Великие равнины России- Восточно-Европейская и Западно-Сибирская.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Горный каркас России – Урал и горы Южной Сибири.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многолетней мерзлоты – Восточная и Северо-Восточная Сибирь.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§53, сообщения.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Сибири – Байкал.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Экзотика России – Северный Кавказ, Крым и Дальний Восток.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845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§54.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9B0C2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Тестовый контроль по теме «</w:t>
            </w:r>
            <w:r w:rsidRPr="009B0C29">
              <w:rPr>
                <w:rFonts w:ascii="Times New Roman" w:hAnsi="Times New Roman" w:cs="Times New Roman"/>
                <w:sz w:val="28"/>
                <w:szCs w:val="28"/>
              </w:rPr>
              <w:t>Природное районирование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§51-54.</w:t>
            </w:r>
          </w:p>
        </w:tc>
      </w:tr>
      <w:tr w:rsidR="009B0C29" w:rsidRPr="00265C19" w:rsidTr="008E0BD8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География Орловской области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265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Физико</w:t>
            </w:r>
            <w:proofErr w:type="spellEnd"/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географическое положение Орловской области. Влияние географического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ложения на природу и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F76DE" w:rsidRDefault="009B0C29" w:rsidP="00EA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§55,проект, з</w:t>
            </w:r>
            <w:r w:rsidRPr="002F76DE">
              <w:rPr>
                <w:rFonts w:ascii="Times New Roman" w:hAnsi="Times New Roman" w:cs="Times New Roman"/>
                <w:sz w:val="28"/>
                <w:szCs w:val="28"/>
              </w:rPr>
              <w:t>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Геологическое строение, полезные ископаемые и рельеф Орловской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76DE">
              <w:rPr>
                <w:rFonts w:ascii="Times New Roman" w:hAnsi="Times New Roman" w:cs="Times New Roman"/>
                <w:sz w:val="28"/>
                <w:szCs w:val="28"/>
              </w:rPr>
              <w:t>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Орловской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Внутренние воды области.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76DE">
              <w:rPr>
                <w:rFonts w:ascii="Times New Roman" w:hAnsi="Times New Roman" w:cs="Times New Roman"/>
                <w:sz w:val="28"/>
                <w:szCs w:val="28"/>
              </w:rPr>
              <w:t>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«Хозяйственная оценка природн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условий и ресурсов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76DE">
              <w:rPr>
                <w:rFonts w:ascii="Times New Roman" w:hAnsi="Times New Roman" w:cs="Times New Roman"/>
                <w:sz w:val="28"/>
                <w:szCs w:val="28"/>
              </w:rPr>
              <w:t>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Почвы Орловской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Растительный и животный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76DE">
              <w:rPr>
                <w:rFonts w:ascii="Times New Roman" w:hAnsi="Times New Roman" w:cs="Times New Roman"/>
                <w:sz w:val="28"/>
                <w:szCs w:val="28"/>
              </w:rPr>
              <w:t>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Национальный парк «Орловское полесье». Типичные природные комплексы Орловской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ласти. Проблемы охраны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76DE">
              <w:rPr>
                <w:rFonts w:ascii="Times New Roman" w:hAnsi="Times New Roman" w:cs="Times New Roman"/>
                <w:sz w:val="28"/>
                <w:szCs w:val="28"/>
              </w:rPr>
              <w:t>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9B0C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с «Полярной звездой».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76DE">
              <w:rPr>
                <w:rFonts w:ascii="Times New Roman" w:hAnsi="Times New Roman" w:cs="Times New Roman"/>
                <w:sz w:val="28"/>
                <w:szCs w:val="28"/>
              </w:rPr>
              <w:t>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ольная работа за курс 8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C29" w:rsidRPr="00265C19" w:rsidTr="00A11ED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1A041E" w:rsidRDefault="009B0C29" w:rsidP="003C7E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9" w:rsidRPr="00265C19" w:rsidRDefault="009B0C29" w:rsidP="003C7E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9" w:rsidRPr="00265C19" w:rsidRDefault="009B0C29" w:rsidP="003C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6AB5" w:rsidRDefault="006F6AB5"/>
    <w:p w:rsidR="00EA0B0B" w:rsidRDefault="00EA0B0B"/>
    <w:p w:rsidR="005F39F2" w:rsidRDefault="005F39F2"/>
    <w:p w:rsidR="005F39F2" w:rsidRDefault="005F39F2"/>
    <w:p w:rsidR="005F39F2" w:rsidRDefault="005F39F2"/>
    <w:p w:rsidR="005F39F2" w:rsidRDefault="005F39F2"/>
    <w:p w:rsidR="005F39F2" w:rsidRDefault="005F39F2"/>
    <w:p w:rsidR="00EA0B0B" w:rsidRDefault="00EA0B0B"/>
    <w:p w:rsidR="005F39F2" w:rsidRDefault="005F39F2" w:rsidP="005F3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географии</w:t>
      </w:r>
    </w:p>
    <w:p w:rsidR="005F39F2" w:rsidRDefault="005F39F2" w:rsidP="005F3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5F39F2" w:rsidRDefault="005F39F2" w:rsidP="005F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в неделю ___1__,</w:t>
      </w:r>
    </w:p>
    <w:p w:rsidR="005F39F2" w:rsidRDefault="005F39F2" w:rsidP="005F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учебных недель ___33___,</w:t>
      </w:r>
    </w:p>
    <w:p w:rsidR="005F39F2" w:rsidRDefault="005F39F2" w:rsidP="005F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в год ___66___,</w:t>
      </w:r>
    </w:p>
    <w:p w:rsidR="005F39F2" w:rsidRDefault="005F39F2" w:rsidP="005F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Плановых контрольных уроков _____, тестов ______;</w:t>
      </w:r>
    </w:p>
    <w:p w:rsidR="005F39F2" w:rsidRDefault="005F39F2" w:rsidP="005F3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составлено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F2" w:rsidRDefault="005F39F2" w:rsidP="005F3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(ФГОС ООО)</w:t>
      </w:r>
    </w:p>
    <w:p w:rsidR="005F39F2" w:rsidRPr="001E4E3B" w:rsidRDefault="005F39F2" w:rsidP="005F3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4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программа. </w:t>
      </w:r>
      <w:r w:rsidRPr="001E4E3B">
        <w:rPr>
          <w:rFonts w:ascii="Times New Roman" w:hAnsi="Times New Roman" w:cs="Times New Roman"/>
          <w:sz w:val="28"/>
          <w:szCs w:val="28"/>
        </w:rPr>
        <w:t xml:space="preserve">Николина В. В. География. Рабочие программы. Предметная линия </w:t>
      </w:r>
      <w:r>
        <w:rPr>
          <w:rFonts w:ascii="Times New Roman" w:hAnsi="Times New Roman" w:cs="Times New Roman"/>
          <w:sz w:val="28"/>
          <w:szCs w:val="28"/>
        </w:rPr>
        <w:t>учебников «Полярная звезда». 5—11</w:t>
      </w:r>
      <w:r w:rsidRPr="001E4E3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F39F2" w:rsidRDefault="005F39F2" w:rsidP="005F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Учебного плана МБОУ</w:t>
      </w:r>
      <w:r w:rsidRPr="00B3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№35г. Орла на 2023-2024 учебный год.</w:t>
      </w:r>
    </w:p>
    <w:p w:rsidR="005F39F2" w:rsidRDefault="005F39F2" w:rsidP="005F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F2" w:rsidRPr="005E6032" w:rsidRDefault="005F39F2" w:rsidP="005F39F2">
      <w:pPr>
        <w:pStyle w:val="Style3"/>
        <w:widowControl/>
        <w:spacing w:line="276" w:lineRule="auto"/>
        <w:ind w:right="67" w:firstLineChars="236" w:firstLine="755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Учебник</w:t>
      </w:r>
      <w:r w:rsidRPr="005E6032">
        <w:rPr>
          <w:rFonts w:ascii="Times New Roman" w:hAnsi="Times New Roman"/>
          <w:b/>
          <w:sz w:val="28"/>
          <w:szCs w:val="28"/>
        </w:rPr>
        <w:t>:</w:t>
      </w:r>
      <w:r w:rsidRPr="005E6032">
        <w:rPr>
          <w:b/>
          <w:sz w:val="28"/>
          <w:szCs w:val="28"/>
        </w:rPr>
        <w:t> </w:t>
      </w:r>
      <w:r w:rsidRPr="005E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География. 9 класс</w:t>
      </w:r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: учеб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.</w:t>
      </w:r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для общеобразовательных</w:t>
      </w:r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организаций / </w:t>
      </w:r>
      <w:proofErr w:type="gramStart"/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[ А.И.</w:t>
      </w:r>
      <w:proofErr w:type="gramEnd"/>
      <w:r w:rsidRPr="005E6032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Алексеев и др.] – М. : Просвещение, 2020. – (Полярная звезда).</w:t>
      </w:r>
    </w:p>
    <w:p w:rsidR="005F39F2" w:rsidRDefault="005F39F2" w:rsidP="005F39F2">
      <w:pPr>
        <w:rPr>
          <w:b/>
          <w:sz w:val="28"/>
          <w:szCs w:val="28"/>
        </w:rPr>
      </w:pPr>
    </w:p>
    <w:p w:rsidR="005F39F2" w:rsidRDefault="005F39F2" w:rsidP="005F39F2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5165" w:type="dxa"/>
        <w:tblLayout w:type="fixed"/>
        <w:tblLook w:val="04A0" w:firstRow="1" w:lastRow="0" w:firstColumn="1" w:lastColumn="0" w:noHBand="0" w:noVBand="1"/>
      </w:tblPr>
      <w:tblGrid>
        <w:gridCol w:w="674"/>
        <w:gridCol w:w="7261"/>
        <w:gridCol w:w="1701"/>
        <w:gridCol w:w="1418"/>
        <w:gridCol w:w="1843"/>
        <w:gridCol w:w="2268"/>
      </w:tblGrid>
      <w:tr w:rsidR="005F39F2" w:rsidTr="00FE4A34">
        <w:trPr>
          <w:trHeight w:val="31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F39F2" w:rsidTr="00FE4A34">
        <w:trPr>
          <w:trHeight w:val="3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3 часа</w:t>
            </w: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Введение. Задачи социально-экономической географии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России.  Государственная территория, государственная граница. Оценка географического положения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Диагностическое входное тестирование.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Хозяйство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 часов</w:t>
            </w: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Развитие хозяйства. Особенности экономики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комплекс. Угольная промышленность.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Нефтяная и газовая промышленность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Металлургический комплекс. Черная металлургия.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Цветная металлургия.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Машиностроение.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Химико-лесной комплекс. Химическая промышленность.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Лесопромышленный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Агропромышленный комплекс.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хозяйство. Растениеводство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Пищевая и легкая промышленность.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Инфраструктурный комплекс. Состав комплекса.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инфраструктура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инфраструктура. Информационная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Учимся с «Поляной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«Хозяйство  России».</w:t>
            </w:r>
          </w:p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«Хозяйство 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i/>
                <w:sz w:val="28"/>
                <w:szCs w:val="28"/>
              </w:rPr>
              <w:t>Промеж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уточный контроль за 1 полугодие в формате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Регионы России 37 часов</w:t>
            </w: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Районирование России. Географические  районы.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Центральной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Россия: освоение территории и население.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Центральная Россия: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EA4D82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Волго-Вятский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Центрально-Черноземный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Москва - столица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Пространство Северо-Запада. Северо-Запад: «Окно в Европу»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Северо-Запад: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Санкт-Петербург – культурная столица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Европейского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север: освоение территории и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Север: хозяйство и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Европейского Юга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Юг: освоение территории и 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Юг: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Поволжье: освоение территории и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Поволжье: хозяйство и проблемы. Учимся с «Полярной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Урала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Урал: население 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490E20" w:rsidRDefault="005F39F2" w:rsidP="00FE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Урал: освоение территории и хозяйство.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0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Контрольное тестирование</w:t>
            </w: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«Характеристика Европейской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490E20" w:rsidRDefault="005F39F2" w:rsidP="00FE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Сибири.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Сибирь: освоение территории, население и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 Сибирь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Сибирь.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Д</w:t>
            </w: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альнего Востока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Восток: освоение территории и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Восток: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Восток: хозяйство и перспективы</w:t>
            </w:r>
            <w:r w:rsidRPr="00B20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0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Контрольное тестирование</w:t>
            </w: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«Характеристика Азиатской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в формате ОГЭ.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Региональная география 4 часа</w:t>
            </w: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B66B5" w:rsidRDefault="005F39F2" w:rsidP="00FE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Орловская область.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Экономико-географическое положение.</w:t>
            </w: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Орловской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Хозяйство Орловской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 Орловской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Региональной географии.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 2 часа</w:t>
            </w: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9F2" w:rsidTr="00FE4A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Pr="00B202FA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5F39F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2" w:rsidRDefault="005F39F2" w:rsidP="00FE4A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2" w:rsidRDefault="005F39F2" w:rsidP="00FE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9F2" w:rsidRPr="0016316C" w:rsidRDefault="005F39F2" w:rsidP="005F39F2">
      <w:pPr>
        <w:spacing w:after="6" w:line="276" w:lineRule="auto"/>
        <w:rPr>
          <w:rFonts w:ascii="Calibri" w:eastAsia="Calibri" w:hAnsi="Calibri" w:cs="Calibri"/>
          <w:color w:val="000000"/>
          <w:lang w:eastAsia="ru-RU"/>
        </w:rPr>
      </w:pPr>
      <w:r w:rsidRPr="001631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F39F2" w:rsidRDefault="005F39F2" w:rsidP="005F39F2"/>
    <w:p w:rsidR="005F39F2" w:rsidRPr="00FB777D" w:rsidRDefault="005F39F2" w:rsidP="005F3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77D">
        <w:rPr>
          <w:rFonts w:ascii="Times New Roman" w:eastAsia="Calibri" w:hAnsi="Times New Roman" w:cs="Times New Roman"/>
          <w:b/>
          <w:sz w:val="28"/>
          <w:szCs w:val="28"/>
        </w:rPr>
        <w:t>Программно-методическое обеспечение</w:t>
      </w:r>
    </w:p>
    <w:p w:rsidR="005F39F2" w:rsidRPr="00FB777D" w:rsidRDefault="005F39F2" w:rsidP="005F3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551"/>
        <w:gridCol w:w="3969"/>
        <w:gridCol w:w="4678"/>
      </w:tblGrid>
      <w:tr w:rsidR="005F39F2" w:rsidRPr="00297578" w:rsidTr="00FE4A34">
        <w:tc>
          <w:tcPr>
            <w:tcW w:w="993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программы</w:t>
            </w:r>
          </w:p>
        </w:tc>
        <w:tc>
          <w:tcPr>
            <w:tcW w:w="2551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УМК обучающихся</w:t>
            </w:r>
          </w:p>
        </w:tc>
        <w:tc>
          <w:tcPr>
            <w:tcW w:w="3969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УМК учителя</w:t>
            </w:r>
          </w:p>
        </w:tc>
        <w:tc>
          <w:tcPr>
            <w:tcW w:w="4678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Оценочные/контрольно-измерительные материалы</w:t>
            </w:r>
          </w:p>
        </w:tc>
      </w:tr>
      <w:tr w:rsidR="005F39F2" w:rsidRPr="00297578" w:rsidTr="00FE4A34">
        <w:tc>
          <w:tcPr>
            <w:tcW w:w="993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F39F2" w:rsidRPr="001E4E3B" w:rsidRDefault="005F39F2" w:rsidP="00FE4A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Авторская программа. </w:t>
            </w:r>
            <w:r w:rsidRPr="001E4E3B">
              <w:rPr>
                <w:rFonts w:ascii="Times New Roman" w:hAnsi="Times New Roman" w:cs="Times New Roman"/>
                <w:sz w:val="28"/>
                <w:szCs w:val="28"/>
              </w:rPr>
              <w:t xml:space="preserve">Николина В. В. География. Рабочие программы. Предметная линия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учебников «Полярная звезда». 5—11</w:t>
            </w:r>
            <w:r w:rsidRPr="001E4E3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39F2" w:rsidRPr="005F39F2" w:rsidRDefault="005F39F2" w:rsidP="005F39F2">
            <w:pPr>
              <w:pStyle w:val="Style3"/>
              <w:widowControl/>
              <w:spacing w:line="276" w:lineRule="auto"/>
              <w:ind w:right="67"/>
              <w:jc w:val="both"/>
              <w:rPr>
                <w:rFonts w:ascii="Times New Roman" w:hAnsi="Times New Roman" w:cs="Bookman Old Style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География. 9 класс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: учеб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общеобразовательных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организаций / </w:t>
            </w:r>
            <w:proofErr w:type="gramStart"/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[ А.И.</w:t>
            </w:r>
            <w:proofErr w:type="gramEnd"/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 и др.] – М. : Просвещение, 2020. – (Полярная звезда).</w:t>
            </w:r>
          </w:p>
        </w:tc>
        <w:tc>
          <w:tcPr>
            <w:tcW w:w="3969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39F2" w:rsidRPr="00297578" w:rsidRDefault="005F39F2" w:rsidP="00FE4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39F2" w:rsidRPr="00FB777D" w:rsidRDefault="005F39F2" w:rsidP="005F3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914" w:rsidRDefault="007C0914" w:rsidP="0037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818" w:rsidRPr="00FB777D" w:rsidRDefault="00372818" w:rsidP="0037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77D">
        <w:rPr>
          <w:rFonts w:ascii="Times New Roman" w:eastAsia="Calibri" w:hAnsi="Times New Roman" w:cs="Times New Roman"/>
          <w:b/>
          <w:sz w:val="28"/>
          <w:szCs w:val="28"/>
        </w:rPr>
        <w:t>Программно-методическое обеспечение</w:t>
      </w:r>
    </w:p>
    <w:p w:rsidR="00372818" w:rsidRPr="00FB777D" w:rsidRDefault="00372818" w:rsidP="0037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551"/>
        <w:gridCol w:w="3969"/>
        <w:gridCol w:w="4678"/>
      </w:tblGrid>
      <w:tr w:rsidR="00372818" w:rsidRPr="00297578" w:rsidTr="0084555B">
        <w:tc>
          <w:tcPr>
            <w:tcW w:w="993" w:type="dxa"/>
          </w:tcPr>
          <w:p w:rsidR="00372818" w:rsidRPr="00297578" w:rsidRDefault="00372818" w:rsidP="00845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372818" w:rsidRPr="00297578" w:rsidRDefault="00372818" w:rsidP="00845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программы</w:t>
            </w:r>
          </w:p>
        </w:tc>
        <w:tc>
          <w:tcPr>
            <w:tcW w:w="2551" w:type="dxa"/>
          </w:tcPr>
          <w:p w:rsidR="00372818" w:rsidRPr="00297578" w:rsidRDefault="00372818" w:rsidP="00845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УМК обучающихся</w:t>
            </w:r>
          </w:p>
        </w:tc>
        <w:tc>
          <w:tcPr>
            <w:tcW w:w="3969" w:type="dxa"/>
          </w:tcPr>
          <w:p w:rsidR="00372818" w:rsidRPr="00297578" w:rsidRDefault="00372818" w:rsidP="00845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УМК учителя</w:t>
            </w:r>
          </w:p>
        </w:tc>
        <w:tc>
          <w:tcPr>
            <w:tcW w:w="4678" w:type="dxa"/>
          </w:tcPr>
          <w:p w:rsidR="00372818" w:rsidRPr="00297578" w:rsidRDefault="00372818" w:rsidP="00845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Оценочные/контрольно-измерительные материалы</w:t>
            </w:r>
          </w:p>
        </w:tc>
      </w:tr>
      <w:tr w:rsidR="00372818" w:rsidRPr="00297578" w:rsidTr="0084555B">
        <w:tc>
          <w:tcPr>
            <w:tcW w:w="993" w:type="dxa"/>
          </w:tcPr>
          <w:p w:rsidR="00372818" w:rsidRPr="00297578" w:rsidRDefault="00372818" w:rsidP="00845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72818" w:rsidRPr="001E4E3B" w:rsidRDefault="00372818" w:rsidP="0084555B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3B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программа. Николина В. В. География. Рабочие программы. Предметная линия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учебников «Полярная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звезда». 5—11</w:t>
            </w:r>
            <w:r w:rsidRPr="001E4E3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372818" w:rsidRPr="00297578" w:rsidRDefault="00372818" w:rsidP="00845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2818" w:rsidRPr="005E6032" w:rsidRDefault="00372818" w:rsidP="00372818">
            <w:pPr>
              <w:pStyle w:val="Style3"/>
              <w:widowControl/>
              <w:spacing w:line="276" w:lineRule="auto"/>
              <w:ind w:right="67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372818">
              <w:rPr>
                <w:rFonts w:ascii="Times New Roman" w:hAnsi="Times New Roman"/>
                <w:sz w:val="28"/>
                <w:szCs w:val="28"/>
              </w:rPr>
              <w:lastRenderedPageBreak/>
              <w:t>Учебник:</w:t>
            </w:r>
            <w:r w:rsidRPr="005E6032">
              <w:rPr>
                <w:b/>
                <w:sz w:val="28"/>
                <w:szCs w:val="28"/>
              </w:rPr>
              <w:t> </w:t>
            </w:r>
            <w:r w:rsidRPr="005E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География. 8 класс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: учеб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общеобразовательных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организаций / </w:t>
            </w:r>
            <w:proofErr w:type="gramStart"/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[ А.И.</w:t>
            </w:r>
            <w:proofErr w:type="gramEnd"/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др.] – М. : Просвещение, 2021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. – (Полярная звезда).</w:t>
            </w:r>
          </w:p>
          <w:p w:rsidR="00372818" w:rsidRPr="005E6032" w:rsidRDefault="00372818" w:rsidP="0084555B">
            <w:pPr>
              <w:pStyle w:val="Style3"/>
              <w:widowControl/>
              <w:spacing w:line="276" w:lineRule="auto"/>
              <w:ind w:right="67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  <w:p w:rsidR="00372818" w:rsidRPr="00297578" w:rsidRDefault="00372818" w:rsidP="0084555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55B" w:rsidRPr="005E6032" w:rsidRDefault="0084555B" w:rsidP="0084555B">
            <w:pPr>
              <w:pStyle w:val="Style3"/>
              <w:widowControl/>
              <w:spacing w:line="276" w:lineRule="auto"/>
              <w:ind w:right="67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372818">
              <w:rPr>
                <w:rFonts w:ascii="Times New Roman" w:hAnsi="Times New Roman"/>
                <w:sz w:val="28"/>
                <w:szCs w:val="28"/>
              </w:rPr>
              <w:lastRenderedPageBreak/>
              <w:t>Учебник:</w:t>
            </w:r>
            <w:r w:rsidRPr="005E6032">
              <w:rPr>
                <w:b/>
                <w:sz w:val="28"/>
                <w:szCs w:val="28"/>
              </w:rPr>
              <w:t> </w:t>
            </w:r>
            <w:r w:rsidRPr="005E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География. 8 класс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: учеб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общеобразовательных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организаций / </w:t>
            </w:r>
            <w:proofErr w:type="gramStart"/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[ А.И.</w:t>
            </w:r>
            <w:proofErr w:type="gramEnd"/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др.] – М. : Просвещение,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2021</w:t>
            </w:r>
            <w:r w:rsidRPr="005E6032">
              <w:rPr>
                <w:rFonts w:ascii="Times New Roman" w:eastAsia="SimSun" w:hAnsi="Times New Roman"/>
                <w:color w:val="000000"/>
                <w:sz w:val="28"/>
                <w:szCs w:val="28"/>
                <w:shd w:val="clear" w:color="auto" w:fill="FFFFFF"/>
              </w:rPr>
              <w:t>. – (Полярная звезда).</w:t>
            </w:r>
          </w:p>
          <w:p w:rsidR="00372818" w:rsidRPr="00297578" w:rsidRDefault="00372818" w:rsidP="0084555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2818" w:rsidRPr="00297578" w:rsidRDefault="00372818" w:rsidP="0084555B">
            <w:pPr>
              <w:spacing w:before="300" w:after="24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EBB" w:rsidRPr="00EA0B0B" w:rsidRDefault="00720EBB" w:rsidP="003728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20EBB" w:rsidRPr="00EA0B0B" w:rsidSect="005F39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EB031D"/>
    <w:multiLevelType w:val="hybridMultilevel"/>
    <w:tmpl w:val="24DEA5AE"/>
    <w:lvl w:ilvl="0" w:tplc="A9583724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847B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2583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69DF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4AE2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68DB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C4CB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660C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6A5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B1D7A"/>
    <w:multiLevelType w:val="hybridMultilevel"/>
    <w:tmpl w:val="35D82584"/>
    <w:lvl w:ilvl="0" w:tplc="C59A35A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6C2B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6000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47F5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25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6CA4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0675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8635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0C90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61E24"/>
    <w:multiLevelType w:val="hybridMultilevel"/>
    <w:tmpl w:val="08A62FCE"/>
    <w:lvl w:ilvl="0" w:tplc="65E8DB5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B7C0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078EC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EA324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A954A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27F36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0DAB6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46FEA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6DF22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8374AA"/>
    <w:multiLevelType w:val="hybridMultilevel"/>
    <w:tmpl w:val="D272FE56"/>
    <w:lvl w:ilvl="0" w:tplc="AD869118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AE5A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2E32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0661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01AA8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E7FA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4B23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8F28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C40E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DA0C75"/>
    <w:multiLevelType w:val="hybridMultilevel"/>
    <w:tmpl w:val="11DA166E"/>
    <w:lvl w:ilvl="0" w:tplc="EAE854D4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E6B4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69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CFAA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8DB8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4F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0C9E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0168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6729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271980"/>
    <w:multiLevelType w:val="hybridMultilevel"/>
    <w:tmpl w:val="CE1C958C"/>
    <w:lvl w:ilvl="0" w:tplc="B45CDAD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3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0FCC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E4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FD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C36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0DF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888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A1B8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EC23BC"/>
    <w:multiLevelType w:val="hybridMultilevel"/>
    <w:tmpl w:val="1F88F14E"/>
    <w:lvl w:ilvl="0" w:tplc="F1004632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AF35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4FBB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6AB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AFF6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212F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0FEB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2809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0760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BD50F8"/>
    <w:multiLevelType w:val="hybridMultilevel"/>
    <w:tmpl w:val="DE227666"/>
    <w:lvl w:ilvl="0" w:tplc="A8B23C02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8D3E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080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AE18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CD81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966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C569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2DF5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0796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9250C1"/>
    <w:multiLevelType w:val="hybridMultilevel"/>
    <w:tmpl w:val="8B72FD04"/>
    <w:lvl w:ilvl="0" w:tplc="0C1259C4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05EBC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68CD0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638C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9776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488A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8BBE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0620C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A294A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74891"/>
    <w:multiLevelType w:val="hybridMultilevel"/>
    <w:tmpl w:val="67CC6172"/>
    <w:lvl w:ilvl="0" w:tplc="BFBAB676">
      <w:start w:val="1"/>
      <w:numFmt w:val="bullet"/>
      <w:lvlText w:val="•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81F62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422A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B9C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0AA6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0C1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2274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4E0C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A85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651FD2"/>
    <w:multiLevelType w:val="hybridMultilevel"/>
    <w:tmpl w:val="D53E21C0"/>
    <w:lvl w:ilvl="0" w:tplc="233E894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AD565ED2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18C4586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43AC976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F42CDC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02AE6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0981078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8BA8BD8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EE05F7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7"/>
    <w:rsid w:val="00030992"/>
    <w:rsid w:val="00117E27"/>
    <w:rsid w:val="00165429"/>
    <w:rsid w:val="001A041E"/>
    <w:rsid w:val="001A5215"/>
    <w:rsid w:val="002344D9"/>
    <w:rsid w:val="00265C19"/>
    <w:rsid w:val="002B0883"/>
    <w:rsid w:val="002F76DE"/>
    <w:rsid w:val="00372818"/>
    <w:rsid w:val="003C7E4C"/>
    <w:rsid w:val="00413A5D"/>
    <w:rsid w:val="004A254E"/>
    <w:rsid w:val="005F39F2"/>
    <w:rsid w:val="006164DB"/>
    <w:rsid w:val="00664486"/>
    <w:rsid w:val="006F6AB5"/>
    <w:rsid w:val="00720EBB"/>
    <w:rsid w:val="007C0914"/>
    <w:rsid w:val="0083548C"/>
    <w:rsid w:val="0084555B"/>
    <w:rsid w:val="00897D3A"/>
    <w:rsid w:val="008E0BD8"/>
    <w:rsid w:val="00982C58"/>
    <w:rsid w:val="009B0C29"/>
    <w:rsid w:val="00A11ED4"/>
    <w:rsid w:val="00B66DCC"/>
    <w:rsid w:val="00BF487C"/>
    <w:rsid w:val="00C330FE"/>
    <w:rsid w:val="00E133B7"/>
    <w:rsid w:val="00E76396"/>
    <w:rsid w:val="00E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40F7"/>
  <w15:docId w15:val="{A77FBC16-3674-4B46-A94F-21EF3DEF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11ED4"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D4"/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ED4"/>
  </w:style>
  <w:style w:type="table" w:customStyle="1" w:styleId="TableGrid">
    <w:name w:val="TableGrid"/>
    <w:rsid w:val="00A1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">
    <w:name w:val="Style3"/>
    <w:basedOn w:val="a"/>
    <w:uiPriority w:val="99"/>
    <w:rsid w:val="00A11ED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11ED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3">
    <w:name w:val="List Paragraph"/>
    <w:basedOn w:val="a"/>
    <w:qFormat/>
    <w:rsid w:val="00A11ED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2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F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254E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5F9-0338-4639-A94F-9AE0F4F6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42</Pages>
  <Words>8695</Words>
  <Characters>49563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alex</cp:lastModifiedBy>
  <cp:revision>18</cp:revision>
  <cp:lastPrinted>2023-08-28T05:51:00Z</cp:lastPrinted>
  <dcterms:created xsi:type="dcterms:W3CDTF">2021-09-08T17:38:00Z</dcterms:created>
  <dcterms:modified xsi:type="dcterms:W3CDTF">2023-10-02T07:43:00Z</dcterms:modified>
</cp:coreProperties>
</file>