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DE" w:rsidRPr="00147C67" w:rsidRDefault="001571DE" w:rsidP="006605D5">
      <w:pPr>
        <w:pStyle w:val="a8"/>
        <w:jc w:val="center"/>
        <w:rPr>
          <w:sz w:val="28"/>
          <w:szCs w:val="28"/>
        </w:rPr>
      </w:pPr>
      <w:r w:rsidRPr="00147C67">
        <w:rPr>
          <w:sz w:val="28"/>
          <w:szCs w:val="28"/>
        </w:rPr>
        <w:t>МУНИЦИПАЛЬНОЕ ОБЩЕОБРАЗОВАТЕЛЬНОЕ БЮДЖЕТНОЕ УЧРЕЖДЕНИЕ –</w:t>
      </w:r>
    </w:p>
    <w:p w:rsidR="001571DE" w:rsidRPr="00147C67" w:rsidRDefault="001571DE" w:rsidP="006605D5">
      <w:pPr>
        <w:pStyle w:val="a8"/>
        <w:jc w:val="center"/>
        <w:rPr>
          <w:sz w:val="28"/>
          <w:szCs w:val="28"/>
        </w:rPr>
      </w:pPr>
      <w:r w:rsidRPr="00147C67">
        <w:rPr>
          <w:sz w:val="28"/>
          <w:szCs w:val="28"/>
        </w:rPr>
        <w:t>ШКОЛА № 35 ИМЕНИ А.Г.ПЕРЕЛЫГИНА ГОРОДА ОРЛА</w:t>
      </w:r>
    </w:p>
    <w:p w:rsidR="00AC0B7E" w:rsidRPr="00147C67" w:rsidRDefault="00AC0B7E" w:rsidP="006605D5">
      <w:pPr>
        <w:pStyle w:val="a8"/>
        <w:jc w:val="center"/>
        <w:rPr>
          <w:sz w:val="28"/>
          <w:szCs w:val="28"/>
        </w:rPr>
      </w:pPr>
    </w:p>
    <w:p w:rsidR="00AC0B7E" w:rsidRPr="00147C67" w:rsidRDefault="00AC0B7E" w:rsidP="006605D5">
      <w:pPr>
        <w:pStyle w:val="a8"/>
        <w:jc w:val="center"/>
        <w:rPr>
          <w:sz w:val="28"/>
          <w:szCs w:val="28"/>
        </w:rPr>
      </w:pPr>
    </w:p>
    <w:p w:rsidR="00AC0B7E" w:rsidRPr="00147C67" w:rsidRDefault="00AC0B7E" w:rsidP="006605D5">
      <w:pPr>
        <w:pStyle w:val="a8"/>
        <w:jc w:val="center"/>
        <w:rPr>
          <w:sz w:val="28"/>
          <w:szCs w:val="28"/>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4"/>
        <w:gridCol w:w="7024"/>
      </w:tblGrid>
      <w:tr w:rsidR="00FC0C3F" w:rsidTr="001C3AEF">
        <w:trPr>
          <w:jc w:val="center"/>
        </w:trPr>
        <w:tc>
          <w:tcPr>
            <w:tcW w:w="7024" w:type="dxa"/>
          </w:tcPr>
          <w:p w:rsidR="00FC0C3F" w:rsidRDefault="00FC0C3F" w:rsidP="001C3AEF">
            <w:pPr>
              <w:rPr>
                <w:rFonts w:eastAsia="Calibri"/>
                <w:color w:val="000000"/>
              </w:rPr>
            </w:pPr>
            <w:r>
              <w:rPr>
                <w:rFonts w:eastAsia="Calibri"/>
                <w:b/>
                <w:color w:val="000000"/>
              </w:rPr>
              <w:t>Рассмотрено</w:t>
            </w:r>
            <w:r>
              <w:rPr>
                <w:rFonts w:eastAsia="Calibri"/>
                <w:color w:val="000000"/>
              </w:rPr>
              <w:t xml:space="preserve"> на ПО     </w:t>
            </w:r>
          </w:p>
          <w:p w:rsidR="00FC0C3F" w:rsidRDefault="00FC0C3F" w:rsidP="001C3AEF">
            <w:pPr>
              <w:rPr>
                <w:rFonts w:eastAsia="Calibri"/>
                <w:color w:val="000000"/>
              </w:rPr>
            </w:pPr>
            <w:r>
              <w:rPr>
                <w:rFonts w:eastAsia="Calibri"/>
                <w:color w:val="000000"/>
              </w:rPr>
              <w:t>Руководитель</w:t>
            </w:r>
          </w:p>
          <w:p w:rsidR="00FC0C3F" w:rsidRDefault="00FC0C3F" w:rsidP="001C3AEF">
            <w:pPr>
              <w:rPr>
                <w:rFonts w:eastAsia="Calibri"/>
                <w:color w:val="000000"/>
              </w:rPr>
            </w:pPr>
            <w:r>
              <w:rPr>
                <w:rFonts w:eastAsia="Calibri"/>
                <w:color w:val="000000"/>
              </w:rPr>
              <w:t>________ Л.В. Анохина</w:t>
            </w:r>
          </w:p>
          <w:p w:rsidR="00FC0C3F" w:rsidRDefault="00FC0C3F" w:rsidP="001C3AEF">
            <w:pPr>
              <w:rPr>
                <w:rFonts w:eastAsia="Calibri"/>
                <w:color w:val="000000"/>
              </w:rPr>
            </w:pPr>
            <w:r>
              <w:rPr>
                <w:rFonts w:eastAsia="Calibri"/>
                <w:color w:val="000000"/>
              </w:rPr>
              <w:t>Протокол №_____</w:t>
            </w:r>
            <w:r>
              <w:rPr>
                <w:rFonts w:eastAsia="Calibri"/>
                <w:color w:val="000000"/>
                <w:u w:val="single"/>
              </w:rPr>
              <w:t>1</w:t>
            </w:r>
            <w:r>
              <w:rPr>
                <w:rFonts w:eastAsia="Calibri"/>
                <w:color w:val="000000"/>
              </w:rPr>
              <w:t>__</w:t>
            </w:r>
          </w:p>
          <w:p w:rsidR="00FC0C3F" w:rsidRDefault="00FC0C3F" w:rsidP="001C3AEF">
            <w:pPr>
              <w:rPr>
                <w:rFonts w:eastAsia="Calibri"/>
                <w:b/>
                <w:sz w:val="28"/>
                <w:szCs w:val="28"/>
              </w:rPr>
            </w:pPr>
            <w:r>
              <w:rPr>
                <w:rFonts w:eastAsia="Calibri"/>
                <w:color w:val="000000"/>
              </w:rPr>
              <w:t>«__</w:t>
            </w:r>
            <w:r>
              <w:rPr>
                <w:rFonts w:eastAsia="Calibri"/>
                <w:color w:val="000000"/>
                <w:u w:val="single"/>
              </w:rPr>
              <w:t>25</w:t>
            </w:r>
            <w:r>
              <w:rPr>
                <w:rFonts w:eastAsia="Calibri"/>
                <w:color w:val="000000"/>
              </w:rPr>
              <w:t>_» __</w:t>
            </w:r>
            <w:r>
              <w:rPr>
                <w:rFonts w:eastAsia="Calibri"/>
                <w:color w:val="000000"/>
                <w:u w:val="single"/>
              </w:rPr>
              <w:t>августа</w:t>
            </w:r>
            <w:r>
              <w:rPr>
                <w:rFonts w:eastAsia="Calibri"/>
                <w:color w:val="000000"/>
              </w:rPr>
              <w:t>__ 2023 г</w:t>
            </w:r>
          </w:p>
        </w:tc>
        <w:tc>
          <w:tcPr>
            <w:tcW w:w="7024" w:type="dxa"/>
          </w:tcPr>
          <w:p w:rsidR="00FC0C3F" w:rsidRDefault="00FC0C3F" w:rsidP="001C3AEF">
            <w:pPr>
              <w:jc w:val="center"/>
              <w:rPr>
                <w:rFonts w:eastAsia="Calibri"/>
                <w:b/>
                <w:sz w:val="28"/>
                <w:szCs w:val="28"/>
              </w:rPr>
            </w:pPr>
            <w:r>
              <w:rPr>
                <w:rFonts w:eastAsia="Calibri"/>
                <w:b/>
                <w:noProof/>
                <w:sz w:val="28"/>
                <w:szCs w:val="28"/>
              </w:rPr>
              <w:drawing>
                <wp:inline distT="0" distB="0" distL="0" distR="0" wp14:anchorId="5B9CCEDA" wp14:editId="29B87376">
                  <wp:extent cx="3771900" cy="1609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8">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p>
          <w:p w:rsidR="00FC0C3F" w:rsidRPr="00FF6981" w:rsidRDefault="00FC0C3F" w:rsidP="001C3AEF">
            <w:pPr>
              <w:jc w:val="center"/>
              <w:rPr>
                <w:rFonts w:eastAsia="Calibri"/>
                <w:color w:val="000000"/>
              </w:rPr>
            </w:pPr>
            <w:r>
              <w:rPr>
                <w:rFonts w:eastAsia="Calibri"/>
                <w:color w:val="000000"/>
              </w:rPr>
              <w:t>Приказ №_____</w:t>
            </w:r>
            <w:r>
              <w:rPr>
                <w:rFonts w:eastAsia="Calibri"/>
                <w:color w:val="000000"/>
                <w:u w:val="single"/>
              </w:rPr>
              <w:t>68-3Д</w:t>
            </w:r>
            <w:r>
              <w:rPr>
                <w:rFonts w:eastAsia="Calibri"/>
                <w:color w:val="000000"/>
              </w:rPr>
              <w:t>__ «</w:t>
            </w:r>
            <w:r>
              <w:rPr>
                <w:rFonts w:eastAsia="Calibri"/>
                <w:color w:val="000000"/>
                <w:u w:val="single"/>
              </w:rPr>
              <w:t>25</w:t>
            </w:r>
            <w:r>
              <w:rPr>
                <w:rFonts w:eastAsia="Calibri"/>
                <w:color w:val="000000"/>
              </w:rPr>
              <w:t>» _</w:t>
            </w:r>
            <w:r>
              <w:rPr>
                <w:rFonts w:eastAsia="Calibri"/>
                <w:color w:val="000000"/>
                <w:u w:val="single"/>
              </w:rPr>
              <w:t>августа</w:t>
            </w:r>
            <w:r>
              <w:rPr>
                <w:rFonts w:eastAsia="Calibri"/>
                <w:color w:val="000000"/>
              </w:rPr>
              <w:t>___ 2023 г.</w:t>
            </w:r>
          </w:p>
        </w:tc>
      </w:tr>
    </w:tbl>
    <w:p w:rsidR="00AC0B7E" w:rsidRPr="00147C67" w:rsidRDefault="00AC0B7E" w:rsidP="006605D5">
      <w:pPr>
        <w:pStyle w:val="a8"/>
        <w:jc w:val="center"/>
        <w:rPr>
          <w:sz w:val="28"/>
          <w:szCs w:val="28"/>
        </w:rPr>
      </w:pPr>
    </w:p>
    <w:p w:rsidR="0042108F" w:rsidRPr="00147C67" w:rsidRDefault="0042108F" w:rsidP="006605D5">
      <w:pPr>
        <w:pStyle w:val="a8"/>
        <w:jc w:val="center"/>
        <w:rPr>
          <w:b/>
          <w:sz w:val="28"/>
          <w:szCs w:val="28"/>
        </w:rPr>
      </w:pPr>
    </w:p>
    <w:p w:rsidR="0042108F" w:rsidRPr="00147C67" w:rsidRDefault="0042108F" w:rsidP="006605D5">
      <w:pPr>
        <w:pStyle w:val="a8"/>
        <w:jc w:val="center"/>
        <w:rPr>
          <w:b/>
          <w:sz w:val="28"/>
          <w:szCs w:val="28"/>
        </w:rPr>
      </w:pPr>
    </w:p>
    <w:p w:rsidR="00AC0B7E" w:rsidRPr="00147C67" w:rsidRDefault="00AC0B7E" w:rsidP="006605D5">
      <w:pPr>
        <w:pStyle w:val="a8"/>
        <w:jc w:val="center"/>
        <w:rPr>
          <w:b/>
          <w:sz w:val="28"/>
          <w:szCs w:val="28"/>
        </w:rPr>
      </w:pPr>
      <w:r w:rsidRPr="00147C67">
        <w:rPr>
          <w:b/>
          <w:sz w:val="28"/>
          <w:szCs w:val="28"/>
        </w:rPr>
        <w:t xml:space="preserve">РАБОЧАЯ ПРОГРАММА </w:t>
      </w:r>
    </w:p>
    <w:p w:rsidR="00AC0B7E" w:rsidRPr="00147C67" w:rsidRDefault="00AC0B7E" w:rsidP="006605D5">
      <w:pPr>
        <w:pStyle w:val="a8"/>
        <w:jc w:val="center"/>
        <w:rPr>
          <w:b/>
          <w:sz w:val="28"/>
          <w:szCs w:val="28"/>
        </w:rPr>
      </w:pPr>
    </w:p>
    <w:p w:rsidR="00AC0B7E" w:rsidRPr="00147C67" w:rsidRDefault="00AC0B7E" w:rsidP="006605D5">
      <w:pPr>
        <w:pStyle w:val="a8"/>
        <w:jc w:val="center"/>
        <w:rPr>
          <w:b/>
          <w:sz w:val="28"/>
          <w:szCs w:val="28"/>
        </w:rPr>
      </w:pPr>
      <w:r w:rsidRPr="00147C67">
        <w:rPr>
          <w:b/>
          <w:sz w:val="28"/>
          <w:szCs w:val="28"/>
        </w:rPr>
        <w:t xml:space="preserve">по предмету (курсу) </w:t>
      </w:r>
      <w:r w:rsidR="00A242AA" w:rsidRPr="00147C67">
        <w:rPr>
          <w:b/>
          <w:sz w:val="28"/>
          <w:szCs w:val="28"/>
        </w:rPr>
        <w:t>ОБЩЕСТВОЗНАНИЕ</w:t>
      </w:r>
      <w:r w:rsidRPr="00147C67">
        <w:rPr>
          <w:b/>
          <w:sz w:val="28"/>
          <w:szCs w:val="28"/>
        </w:rPr>
        <w:t xml:space="preserve"> </w:t>
      </w:r>
    </w:p>
    <w:p w:rsidR="00AC0B7E" w:rsidRPr="00147C67" w:rsidRDefault="00AC0B7E" w:rsidP="006605D5">
      <w:pPr>
        <w:pStyle w:val="a8"/>
        <w:jc w:val="center"/>
        <w:rPr>
          <w:sz w:val="28"/>
          <w:szCs w:val="28"/>
        </w:rPr>
      </w:pPr>
    </w:p>
    <w:p w:rsidR="00AC0B7E" w:rsidRPr="00147C67" w:rsidRDefault="00CD7A8F" w:rsidP="006605D5">
      <w:pPr>
        <w:pStyle w:val="a8"/>
        <w:jc w:val="center"/>
        <w:rPr>
          <w:b/>
          <w:sz w:val="28"/>
          <w:szCs w:val="28"/>
        </w:rPr>
      </w:pPr>
      <w:r w:rsidRPr="00147C67">
        <w:rPr>
          <w:b/>
          <w:sz w:val="28"/>
          <w:szCs w:val="28"/>
        </w:rPr>
        <w:t>11</w:t>
      </w:r>
      <w:r w:rsidR="00AC0B7E" w:rsidRPr="00147C67">
        <w:rPr>
          <w:b/>
          <w:sz w:val="28"/>
          <w:szCs w:val="28"/>
        </w:rPr>
        <w:t xml:space="preserve"> класс</w:t>
      </w:r>
    </w:p>
    <w:p w:rsidR="00AC0B7E" w:rsidRPr="00147C67" w:rsidRDefault="00AC0B7E" w:rsidP="006605D5">
      <w:pPr>
        <w:pStyle w:val="a8"/>
        <w:jc w:val="center"/>
        <w:rPr>
          <w:sz w:val="28"/>
          <w:szCs w:val="28"/>
        </w:rPr>
      </w:pPr>
    </w:p>
    <w:p w:rsidR="00AC0B7E" w:rsidRPr="00147C67" w:rsidRDefault="00EB54DF" w:rsidP="006605D5">
      <w:pPr>
        <w:pStyle w:val="a8"/>
        <w:jc w:val="right"/>
        <w:rPr>
          <w:sz w:val="28"/>
          <w:szCs w:val="28"/>
        </w:rPr>
      </w:pPr>
      <w:r w:rsidRPr="00147C67">
        <w:rPr>
          <w:sz w:val="28"/>
          <w:szCs w:val="28"/>
        </w:rPr>
        <w:t>Программу составил</w:t>
      </w:r>
      <w:r w:rsidR="00AC0B7E" w:rsidRPr="00147C67">
        <w:rPr>
          <w:sz w:val="28"/>
          <w:szCs w:val="28"/>
        </w:rPr>
        <w:t>:</w:t>
      </w:r>
    </w:p>
    <w:p w:rsidR="00AC0B7E" w:rsidRPr="00147C67" w:rsidRDefault="00EB54DF" w:rsidP="006605D5">
      <w:pPr>
        <w:pStyle w:val="a8"/>
        <w:jc w:val="right"/>
        <w:rPr>
          <w:sz w:val="28"/>
          <w:szCs w:val="28"/>
        </w:rPr>
      </w:pPr>
      <w:r w:rsidRPr="00147C67">
        <w:rPr>
          <w:sz w:val="28"/>
          <w:szCs w:val="28"/>
        </w:rPr>
        <w:t>Алейников Сергей Сергеевич</w:t>
      </w:r>
      <w:r w:rsidR="00AC0B7E" w:rsidRPr="00147C67">
        <w:rPr>
          <w:sz w:val="28"/>
          <w:szCs w:val="28"/>
        </w:rPr>
        <w:t>, учитель истории и обществознания</w:t>
      </w:r>
    </w:p>
    <w:p w:rsidR="00AC0B7E" w:rsidRPr="00147C67" w:rsidRDefault="00AC0B7E" w:rsidP="006605D5">
      <w:pPr>
        <w:pStyle w:val="a8"/>
        <w:jc w:val="center"/>
        <w:rPr>
          <w:sz w:val="28"/>
          <w:szCs w:val="28"/>
        </w:rPr>
      </w:pPr>
    </w:p>
    <w:p w:rsidR="00AC0B7E" w:rsidRPr="00147C67" w:rsidRDefault="00AC0B7E" w:rsidP="006605D5">
      <w:pPr>
        <w:pStyle w:val="a8"/>
        <w:jc w:val="center"/>
        <w:rPr>
          <w:sz w:val="28"/>
          <w:szCs w:val="28"/>
        </w:rPr>
      </w:pPr>
    </w:p>
    <w:p w:rsidR="0042108F" w:rsidRPr="00147C67" w:rsidRDefault="0042108F" w:rsidP="00FC0C3F">
      <w:pPr>
        <w:pStyle w:val="a8"/>
        <w:rPr>
          <w:sz w:val="28"/>
          <w:szCs w:val="28"/>
        </w:rPr>
      </w:pPr>
      <w:bookmarkStart w:id="0" w:name="_GoBack"/>
      <w:bookmarkEnd w:id="0"/>
    </w:p>
    <w:p w:rsidR="00147C67" w:rsidRPr="00147C67" w:rsidRDefault="00147C67" w:rsidP="006605D5">
      <w:pPr>
        <w:pStyle w:val="a8"/>
        <w:jc w:val="center"/>
        <w:rPr>
          <w:sz w:val="28"/>
          <w:szCs w:val="28"/>
        </w:rPr>
      </w:pPr>
    </w:p>
    <w:p w:rsidR="00AC0B7E" w:rsidRDefault="0042108F" w:rsidP="00147C67">
      <w:pPr>
        <w:pStyle w:val="a8"/>
        <w:jc w:val="center"/>
        <w:rPr>
          <w:sz w:val="28"/>
          <w:szCs w:val="28"/>
        </w:rPr>
      </w:pPr>
      <w:r w:rsidRPr="00147C67">
        <w:rPr>
          <w:sz w:val="28"/>
          <w:szCs w:val="28"/>
        </w:rPr>
        <w:t>Орел, 2023</w:t>
      </w:r>
      <w:r w:rsidR="00AC0B7E" w:rsidRPr="00147C67">
        <w:rPr>
          <w:sz w:val="28"/>
          <w:szCs w:val="28"/>
        </w:rPr>
        <w:t xml:space="preserve"> год</w:t>
      </w:r>
    </w:p>
    <w:p w:rsidR="00C2446A" w:rsidRDefault="00C2446A" w:rsidP="00147C67">
      <w:pPr>
        <w:pStyle w:val="a8"/>
        <w:jc w:val="center"/>
        <w:rPr>
          <w:sz w:val="28"/>
          <w:szCs w:val="28"/>
        </w:rPr>
      </w:pPr>
    </w:p>
    <w:p w:rsidR="00C2446A" w:rsidRPr="00147C67" w:rsidRDefault="00C2446A" w:rsidP="00147C67">
      <w:pPr>
        <w:pStyle w:val="a8"/>
        <w:jc w:val="center"/>
        <w:rPr>
          <w:sz w:val="28"/>
          <w:szCs w:val="28"/>
        </w:rPr>
      </w:pPr>
    </w:p>
    <w:p w:rsidR="00531387" w:rsidRPr="00147C67" w:rsidRDefault="0042108F" w:rsidP="006605D5">
      <w:pPr>
        <w:contextualSpacing/>
        <w:jc w:val="center"/>
        <w:rPr>
          <w:b/>
          <w:sz w:val="28"/>
          <w:szCs w:val="28"/>
          <w:lang w:eastAsia="ar-SA"/>
        </w:rPr>
      </w:pPr>
      <w:r w:rsidRPr="00147C67">
        <w:rPr>
          <w:b/>
          <w:sz w:val="28"/>
          <w:szCs w:val="28"/>
          <w:lang w:eastAsia="ar-SA"/>
        </w:rPr>
        <w:t>ПОЯСНИТЕЛЬНАЯ ЗАПИСКА</w:t>
      </w:r>
    </w:p>
    <w:p w:rsidR="00531387" w:rsidRPr="00147C67" w:rsidRDefault="00531387" w:rsidP="006605D5">
      <w:pPr>
        <w:widowControl w:val="0"/>
        <w:suppressAutoHyphens/>
        <w:overflowPunct w:val="0"/>
        <w:autoSpaceDE w:val="0"/>
        <w:jc w:val="both"/>
        <w:textAlignment w:val="baseline"/>
        <w:rPr>
          <w:sz w:val="28"/>
          <w:szCs w:val="28"/>
          <w:lang w:eastAsia="ar-SA"/>
        </w:rPr>
      </w:pPr>
    </w:p>
    <w:p w:rsidR="00CD7A8F" w:rsidRPr="00147C67" w:rsidRDefault="00531387" w:rsidP="006605D5">
      <w:pPr>
        <w:suppressAutoHyphens/>
        <w:ind w:firstLine="851"/>
        <w:jc w:val="both"/>
        <w:rPr>
          <w:rFonts w:eastAsia="TimesNewRomanPS-BoldMT"/>
          <w:bCs/>
          <w:sz w:val="28"/>
          <w:szCs w:val="28"/>
          <w:lang w:eastAsia="ar-SA"/>
        </w:rPr>
      </w:pPr>
      <w:r w:rsidRPr="00147C67">
        <w:rPr>
          <w:rFonts w:eastAsia="Calibri"/>
          <w:sz w:val="28"/>
          <w:szCs w:val="28"/>
          <w:lang w:eastAsia="ar-SA"/>
        </w:rPr>
        <w:t xml:space="preserve">Программа по обществознанию для </w:t>
      </w:r>
      <w:r w:rsidR="00CD7A8F" w:rsidRPr="00147C67">
        <w:rPr>
          <w:rFonts w:eastAsia="Calibri"/>
          <w:sz w:val="28"/>
          <w:szCs w:val="28"/>
          <w:lang w:eastAsia="ar-SA"/>
        </w:rPr>
        <w:t>11</w:t>
      </w:r>
      <w:r w:rsidRPr="00147C67">
        <w:rPr>
          <w:rFonts w:eastAsia="Calibri"/>
          <w:sz w:val="28"/>
          <w:szCs w:val="28"/>
          <w:lang w:eastAsia="ar-SA"/>
        </w:rPr>
        <w:t xml:space="preserve"> классов</w:t>
      </w:r>
      <w:r w:rsidR="00AA242D" w:rsidRPr="00147C67">
        <w:rPr>
          <w:rFonts w:eastAsia="Calibri"/>
          <w:sz w:val="28"/>
          <w:szCs w:val="28"/>
          <w:lang w:eastAsia="ar-SA"/>
        </w:rPr>
        <w:t xml:space="preserve"> рассчитана на </w:t>
      </w:r>
      <w:r w:rsidR="00F561F9" w:rsidRPr="00147C67">
        <w:rPr>
          <w:rFonts w:eastAsia="Calibri"/>
          <w:sz w:val="28"/>
          <w:szCs w:val="28"/>
          <w:lang w:eastAsia="ar-SA"/>
        </w:rPr>
        <w:t>66 часов</w:t>
      </w:r>
      <w:r w:rsidR="001C6D56" w:rsidRPr="00147C67">
        <w:rPr>
          <w:rFonts w:eastAsia="Calibri"/>
          <w:sz w:val="28"/>
          <w:szCs w:val="28"/>
          <w:lang w:eastAsia="ar-SA"/>
        </w:rPr>
        <w:t xml:space="preserve"> (</w:t>
      </w:r>
      <w:r w:rsidR="00F561F9" w:rsidRPr="00147C67">
        <w:rPr>
          <w:rFonts w:eastAsia="Calibri"/>
          <w:sz w:val="28"/>
          <w:szCs w:val="28"/>
          <w:lang w:eastAsia="ar-SA"/>
        </w:rPr>
        <w:t>2</w:t>
      </w:r>
      <w:r w:rsidR="00AA242D" w:rsidRPr="00147C67">
        <w:rPr>
          <w:rFonts w:eastAsia="Calibri"/>
          <w:sz w:val="28"/>
          <w:szCs w:val="28"/>
          <w:lang w:eastAsia="ar-SA"/>
        </w:rPr>
        <w:t xml:space="preserve"> час</w:t>
      </w:r>
      <w:r w:rsidR="00F561F9" w:rsidRPr="00147C67">
        <w:rPr>
          <w:rFonts w:eastAsia="Calibri"/>
          <w:sz w:val="28"/>
          <w:szCs w:val="28"/>
          <w:lang w:eastAsia="ar-SA"/>
        </w:rPr>
        <w:t>а</w:t>
      </w:r>
      <w:r w:rsidR="00AA242D" w:rsidRPr="00147C67">
        <w:rPr>
          <w:rFonts w:eastAsia="Calibri"/>
          <w:sz w:val="28"/>
          <w:szCs w:val="28"/>
          <w:lang w:eastAsia="ar-SA"/>
        </w:rPr>
        <w:t xml:space="preserve"> в неделю)</w:t>
      </w:r>
      <w:r w:rsidR="002D5A92" w:rsidRPr="00147C67">
        <w:rPr>
          <w:rFonts w:eastAsia="Calibri"/>
          <w:sz w:val="28"/>
          <w:szCs w:val="28"/>
          <w:lang w:eastAsia="ar-SA"/>
        </w:rPr>
        <w:t>,</w:t>
      </w:r>
      <w:r w:rsidRPr="00147C67">
        <w:rPr>
          <w:rFonts w:eastAsia="Calibri"/>
          <w:sz w:val="28"/>
          <w:szCs w:val="28"/>
          <w:lang w:eastAsia="ar-SA"/>
        </w:rPr>
        <w:t xml:space="preserve"> разработана </w:t>
      </w:r>
      <w:r w:rsidR="00CD7A8F" w:rsidRPr="00147C67">
        <w:rPr>
          <w:rFonts w:eastAsia="Calibri"/>
          <w:sz w:val="28"/>
          <w:szCs w:val="28"/>
          <w:lang w:eastAsia="ar-SA"/>
        </w:rPr>
        <w:t xml:space="preserve"> на основе федерального компонента государственного стандарта полного (среднего)  образования, программы курса «Обществознания» для </w:t>
      </w:r>
      <w:r w:rsidR="001C6D56" w:rsidRPr="00147C67">
        <w:rPr>
          <w:rFonts w:eastAsia="Calibri"/>
          <w:sz w:val="28"/>
          <w:szCs w:val="28"/>
          <w:lang w:eastAsia="ar-SA"/>
        </w:rPr>
        <w:t>5</w:t>
      </w:r>
      <w:r w:rsidR="00CD7A8F" w:rsidRPr="00147C67">
        <w:rPr>
          <w:rFonts w:eastAsia="Calibri"/>
          <w:sz w:val="28"/>
          <w:szCs w:val="28"/>
          <w:lang w:eastAsia="ar-SA"/>
        </w:rPr>
        <w:t>-11 классов (базовый уровень), автор – Л.Н.Боголюбов</w:t>
      </w:r>
      <w:r w:rsidR="007C4A4F" w:rsidRPr="00147C67">
        <w:rPr>
          <w:rFonts w:eastAsia="Calibri"/>
          <w:sz w:val="28"/>
          <w:szCs w:val="28"/>
          <w:lang w:eastAsia="ar-SA"/>
        </w:rPr>
        <w:t>.</w:t>
      </w:r>
    </w:p>
    <w:p w:rsidR="007C4A4F" w:rsidRPr="00147C67" w:rsidRDefault="007C4A4F" w:rsidP="006605D5">
      <w:pPr>
        <w:shd w:val="clear" w:color="auto" w:fill="FFFFFF"/>
        <w:suppressAutoHyphens/>
        <w:overflowPunct w:val="0"/>
        <w:autoSpaceDE w:val="0"/>
        <w:ind w:right="58"/>
        <w:jc w:val="center"/>
        <w:textAlignment w:val="baseline"/>
        <w:rPr>
          <w:b/>
          <w:sz w:val="28"/>
          <w:szCs w:val="28"/>
          <w:lang w:eastAsia="ar-SA"/>
        </w:rPr>
      </w:pPr>
      <w:r w:rsidRPr="00147C67">
        <w:rPr>
          <w:b/>
          <w:sz w:val="28"/>
          <w:szCs w:val="28"/>
          <w:lang w:eastAsia="ar-SA"/>
        </w:rPr>
        <w:t>Цели и задачи изучения курса</w:t>
      </w:r>
    </w:p>
    <w:p w:rsidR="007C4A4F" w:rsidRPr="00147C67" w:rsidRDefault="007C4A4F" w:rsidP="0042108F">
      <w:pPr>
        <w:numPr>
          <w:ilvl w:val="0"/>
          <w:numId w:val="1"/>
        </w:numPr>
        <w:shd w:val="clear" w:color="auto" w:fill="FFFFFF"/>
        <w:suppressAutoHyphens/>
        <w:overflowPunct w:val="0"/>
        <w:autoSpaceDE w:val="0"/>
        <w:ind w:right="58"/>
        <w:jc w:val="both"/>
        <w:textAlignment w:val="baseline"/>
        <w:rPr>
          <w:sz w:val="28"/>
          <w:szCs w:val="28"/>
          <w:lang w:eastAsia="ar-SA"/>
        </w:rPr>
      </w:pPr>
      <w:r w:rsidRPr="00147C67">
        <w:rPr>
          <w:b/>
          <w:bCs/>
          <w:sz w:val="28"/>
          <w:szCs w:val="28"/>
          <w:lang w:eastAsia="ar-SA"/>
        </w:rPr>
        <w:t>развитие </w:t>
      </w:r>
      <w:r w:rsidRPr="00147C67">
        <w:rPr>
          <w:sz w:val="28"/>
          <w:szCs w:val="28"/>
          <w:lang w:eastAsia="ar-SA"/>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7C4A4F" w:rsidRPr="00147C67" w:rsidRDefault="007C4A4F" w:rsidP="0042108F">
      <w:pPr>
        <w:numPr>
          <w:ilvl w:val="0"/>
          <w:numId w:val="1"/>
        </w:numPr>
        <w:shd w:val="clear" w:color="auto" w:fill="FFFFFF"/>
        <w:suppressAutoHyphens/>
        <w:overflowPunct w:val="0"/>
        <w:autoSpaceDE w:val="0"/>
        <w:ind w:right="58"/>
        <w:jc w:val="both"/>
        <w:textAlignment w:val="baseline"/>
        <w:rPr>
          <w:sz w:val="28"/>
          <w:szCs w:val="28"/>
          <w:lang w:eastAsia="ar-SA"/>
        </w:rPr>
      </w:pPr>
      <w:r w:rsidRPr="00147C67">
        <w:rPr>
          <w:b/>
          <w:bCs/>
          <w:sz w:val="28"/>
          <w:szCs w:val="28"/>
          <w:lang w:eastAsia="ar-SA"/>
        </w:rPr>
        <w:t>воспитание </w:t>
      </w:r>
      <w:r w:rsidRPr="00147C67">
        <w:rPr>
          <w:sz w:val="28"/>
          <w:szCs w:val="28"/>
          <w:lang w:eastAsia="ar-SA"/>
        </w:rPr>
        <w:t>общероссийской идентичности</w:t>
      </w:r>
      <w:r w:rsidRPr="00147C67">
        <w:rPr>
          <w:b/>
          <w:bCs/>
          <w:sz w:val="28"/>
          <w:szCs w:val="28"/>
          <w:lang w:eastAsia="ar-SA"/>
        </w:rPr>
        <w:t>, </w:t>
      </w:r>
      <w:r w:rsidRPr="00147C67">
        <w:rPr>
          <w:sz w:val="28"/>
          <w:szCs w:val="28"/>
          <w:lang w:eastAsia="ar-SA"/>
        </w:rPr>
        <w:t>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7C4A4F" w:rsidRPr="00147C67" w:rsidRDefault="007C4A4F" w:rsidP="0042108F">
      <w:pPr>
        <w:numPr>
          <w:ilvl w:val="0"/>
          <w:numId w:val="1"/>
        </w:numPr>
        <w:shd w:val="clear" w:color="auto" w:fill="FFFFFF"/>
        <w:suppressAutoHyphens/>
        <w:overflowPunct w:val="0"/>
        <w:autoSpaceDE w:val="0"/>
        <w:ind w:right="58"/>
        <w:jc w:val="both"/>
        <w:textAlignment w:val="baseline"/>
        <w:rPr>
          <w:sz w:val="28"/>
          <w:szCs w:val="28"/>
          <w:lang w:eastAsia="ar-SA"/>
        </w:rPr>
      </w:pPr>
      <w:r w:rsidRPr="00147C67">
        <w:rPr>
          <w:b/>
          <w:bCs/>
          <w:sz w:val="28"/>
          <w:szCs w:val="28"/>
          <w:lang w:eastAsia="ar-SA"/>
        </w:rPr>
        <w:t>освоение системы знаний</w:t>
      </w:r>
      <w:r w:rsidRPr="00147C67">
        <w:rPr>
          <w:sz w:val="28"/>
          <w:szCs w:val="28"/>
          <w:lang w:eastAsia="ar-SA"/>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7C4A4F" w:rsidRPr="00147C67" w:rsidRDefault="007C4A4F" w:rsidP="0042108F">
      <w:pPr>
        <w:numPr>
          <w:ilvl w:val="0"/>
          <w:numId w:val="1"/>
        </w:numPr>
        <w:shd w:val="clear" w:color="auto" w:fill="FFFFFF"/>
        <w:suppressAutoHyphens/>
        <w:overflowPunct w:val="0"/>
        <w:autoSpaceDE w:val="0"/>
        <w:ind w:right="58"/>
        <w:jc w:val="both"/>
        <w:textAlignment w:val="baseline"/>
        <w:rPr>
          <w:sz w:val="28"/>
          <w:szCs w:val="28"/>
          <w:lang w:eastAsia="ar-SA"/>
        </w:rPr>
      </w:pPr>
      <w:r w:rsidRPr="00147C67">
        <w:rPr>
          <w:b/>
          <w:bCs/>
          <w:sz w:val="28"/>
          <w:szCs w:val="28"/>
          <w:lang w:eastAsia="ar-SA"/>
        </w:rPr>
        <w:t>овладение умениями</w:t>
      </w:r>
      <w:r w:rsidRPr="00147C67">
        <w:rPr>
          <w:sz w:val="28"/>
          <w:szCs w:val="28"/>
          <w:lang w:eastAsia="ar-SA"/>
        </w:rPr>
        <w:t>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C4A4F" w:rsidRPr="00147C67" w:rsidRDefault="007C4A4F" w:rsidP="0042108F">
      <w:pPr>
        <w:numPr>
          <w:ilvl w:val="0"/>
          <w:numId w:val="1"/>
        </w:numPr>
        <w:shd w:val="clear" w:color="auto" w:fill="FFFFFF"/>
        <w:suppressAutoHyphens/>
        <w:overflowPunct w:val="0"/>
        <w:autoSpaceDE w:val="0"/>
        <w:ind w:right="58"/>
        <w:jc w:val="both"/>
        <w:textAlignment w:val="baseline"/>
        <w:rPr>
          <w:sz w:val="28"/>
          <w:szCs w:val="28"/>
          <w:lang w:eastAsia="ar-SA"/>
        </w:rPr>
      </w:pPr>
      <w:r w:rsidRPr="00147C67">
        <w:rPr>
          <w:b/>
          <w:bCs/>
          <w:sz w:val="28"/>
          <w:szCs w:val="28"/>
          <w:lang w:eastAsia="ar-SA"/>
        </w:rPr>
        <w:t>формирование опыта</w:t>
      </w:r>
      <w:r w:rsidRPr="00147C67">
        <w:rPr>
          <w:sz w:val="28"/>
          <w:szCs w:val="28"/>
          <w:lang w:eastAsia="ar-SA"/>
        </w:rPr>
        <w:t xml:space="preserve"> применения полученных знаний и умений для решения типичных задач в области </w:t>
      </w:r>
      <w:proofErr w:type="gramStart"/>
      <w:r w:rsidRPr="00147C67">
        <w:rPr>
          <w:sz w:val="28"/>
          <w:szCs w:val="28"/>
          <w:lang w:eastAsia="ar-SA"/>
        </w:rPr>
        <w:t>социальных  отношений</w:t>
      </w:r>
      <w:proofErr w:type="gramEnd"/>
      <w:r w:rsidRPr="00147C67">
        <w:rPr>
          <w:sz w:val="28"/>
          <w:szCs w:val="28"/>
          <w:lang w:eastAsia="ar-SA"/>
        </w:rPr>
        <w:t>;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42108F" w:rsidRPr="00147C67" w:rsidRDefault="0042108F" w:rsidP="006605D5">
      <w:pPr>
        <w:shd w:val="clear" w:color="auto" w:fill="FFFFFF"/>
        <w:suppressAutoHyphens/>
        <w:overflowPunct w:val="0"/>
        <w:autoSpaceDE w:val="0"/>
        <w:ind w:right="58" w:firstLine="851"/>
        <w:jc w:val="center"/>
        <w:textAlignment w:val="baseline"/>
        <w:rPr>
          <w:b/>
          <w:bCs/>
          <w:sz w:val="28"/>
          <w:szCs w:val="28"/>
          <w:lang w:eastAsia="ar-SA"/>
        </w:rPr>
      </w:pPr>
    </w:p>
    <w:p w:rsidR="0042108F" w:rsidRPr="00147C67" w:rsidRDefault="0042108F" w:rsidP="006605D5">
      <w:pPr>
        <w:shd w:val="clear" w:color="auto" w:fill="FFFFFF"/>
        <w:suppressAutoHyphens/>
        <w:overflowPunct w:val="0"/>
        <w:autoSpaceDE w:val="0"/>
        <w:ind w:right="58" w:firstLine="851"/>
        <w:jc w:val="center"/>
        <w:textAlignment w:val="baseline"/>
        <w:rPr>
          <w:b/>
          <w:bCs/>
          <w:sz w:val="28"/>
          <w:szCs w:val="28"/>
          <w:lang w:eastAsia="ar-SA"/>
        </w:rPr>
      </w:pPr>
    </w:p>
    <w:p w:rsidR="0042108F" w:rsidRPr="00147C67" w:rsidRDefault="0042108F" w:rsidP="0042108F">
      <w:pPr>
        <w:autoSpaceDE w:val="0"/>
        <w:autoSpaceDN w:val="0"/>
        <w:adjustRightInd w:val="0"/>
        <w:jc w:val="center"/>
        <w:rPr>
          <w:rStyle w:val="FontStyle132"/>
          <w:rFonts w:ascii="Times New Roman" w:hAnsi="Times New Roman" w:cs="Times New Roman"/>
          <w:sz w:val="28"/>
          <w:szCs w:val="28"/>
        </w:rPr>
      </w:pPr>
      <w:r w:rsidRPr="00147C67">
        <w:rPr>
          <w:rStyle w:val="FontStyle132"/>
          <w:rFonts w:ascii="Times New Roman" w:hAnsi="Times New Roman" w:cs="Times New Roman"/>
          <w:sz w:val="28"/>
          <w:szCs w:val="28"/>
        </w:rPr>
        <w:t xml:space="preserve">СОДЕРЖАНИЕ УЧЕБНОГО ПРЕДМЕТА </w:t>
      </w:r>
    </w:p>
    <w:p w:rsidR="0042108F" w:rsidRPr="00147C67" w:rsidRDefault="0042108F" w:rsidP="0042108F">
      <w:pPr>
        <w:autoSpaceDE w:val="0"/>
        <w:autoSpaceDN w:val="0"/>
        <w:adjustRightInd w:val="0"/>
        <w:ind w:firstLine="709"/>
        <w:jc w:val="both"/>
      </w:pPr>
      <w:r w:rsidRPr="00147C67">
        <w:rPr>
          <w:b/>
        </w:rPr>
        <w:t>Глава 1. Экономическая жизнь общества</w:t>
      </w:r>
      <w:r w:rsidRPr="00147C67">
        <w:t xml:space="preserve"> </w:t>
      </w:r>
    </w:p>
    <w:p w:rsidR="0042108F" w:rsidRPr="00147C67" w:rsidRDefault="0042108F" w:rsidP="0042108F">
      <w:pPr>
        <w:autoSpaceDE w:val="0"/>
        <w:autoSpaceDN w:val="0"/>
        <w:adjustRightInd w:val="0"/>
        <w:spacing w:after="120"/>
        <w:ind w:firstLine="709"/>
        <w:jc w:val="both"/>
      </w:pPr>
      <w:r w:rsidRPr="00147C67">
        <w:t xml:space="preserve">Экономика и экономическая наука. Что изучает экономическая наука. Экономическая деятельность. Измерители экономической деятельности. Понятие ВВП. Экономический рост и развитие. Факторы экономического роста. Экономические циклы. Рынок и рыночные структуры. Конкуренция и монополия. </w:t>
      </w:r>
    </w:p>
    <w:p w:rsidR="0042108F" w:rsidRPr="00147C67" w:rsidRDefault="0042108F" w:rsidP="0042108F">
      <w:pPr>
        <w:autoSpaceDE w:val="0"/>
        <w:autoSpaceDN w:val="0"/>
        <w:adjustRightInd w:val="0"/>
        <w:spacing w:after="120"/>
        <w:ind w:firstLine="709"/>
        <w:jc w:val="both"/>
      </w:pPr>
      <w:r w:rsidRPr="00147C67">
        <w:t xml:space="preserve">Спрос и предложение. Факторы спроса и предложения. Фондовый рынок. Акции, облигации и другие ценные бумаги. Роль фирм в экономике. </w:t>
      </w:r>
    </w:p>
    <w:p w:rsidR="0042108F" w:rsidRPr="00147C67" w:rsidRDefault="0042108F" w:rsidP="0042108F">
      <w:pPr>
        <w:autoSpaceDE w:val="0"/>
        <w:autoSpaceDN w:val="0"/>
        <w:adjustRightInd w:val="0"/>
        <w:spacing w:after="120"/>
        <w:ind w:firstLine="709"/>
        <w:jc w:val="both"/>
      </w:pPr>
      <w:r w:rsidRPr="00147C67">
        <w:t xml:space="preserve">Факторы производства и факторные доходы. Постоянные и переменные издержки. Экономические и бухгалтерские издержки и прибыль. </w:t>
      </w:r>
    </w:p>
    <w:p w:rsidR="0042108F" w:rsidRPr="00147C67" w:rsidRDefault="0042108F" w:rsidP="0042108F">
      <w:pPr>
        <w:autoSpaceDE w:val="0"/>
        <w:autoSpaceDN w:val="0"/>
        <w:adjustRightInd w:val="0"/>
        <w:spacing w:after="120"/>
        <w:ind w:firstLine="709"/>
        <w:jc w:val="both"/>
      </w:pPr>
      <w:r w:rsidRPr="00147C67">
        <w:t xml:space="preserve">Налоги, уплачиваемые предприятиями. Бизнес в экономике. Организационно-правовые формы и правовой режим предпринимательской деятельности в РФ. Вокруг бизнеса. Источники финансирования бизнеса. Основные принципы менеджмента. Основы маркетинга. Роль государства в экономике. Общественные блага. Внешние эффекты. Госбюджет. Государственный долг. Основы денежной и бюджетной политики. Защита конкуренции и антимонопольное законодательство. </w:t>
      </w:r>
    </w:p>
    <w:p w:rsidR="0042108F" w:rsidRPr="00147C67" w:rsidRDefault="0042108F" w:rsidP="0042108F">
      <w:pPr>
        <w:autoSpaceDE w:val="0"/>
        <w:autoSpaceDN w:val="0"/>
        <w:adjustRightInd w:val="0"/>
        <w:spacing w:after="120"/>
        <w:ind w:firstLine="709"/>
        <w:jc w:val="both"/>
      </w:pPr>
      <w:r w:rsidRPr="00147C67">
        <w:t xml:space="preserve">Банковская система. Роль центрального банка. Основные операции коммерческих банков. Финансовые институты. Виды, причины и последствия инфляции. Рынок труда. Безработица. Причины и экономические последствия безработицы. Государственная политика в области занятости в РФ. </w:t>
      </w:r>
    </w:p>
    <w:p w:rsidR="0042108F" w:rsidRPr="00147C67" w:rsidRDefault="0042108F" w:rsidP="0042108F">
      <w:pPr>
        <w:autoSpaceDE w:val="0"/>
        <w:autoSpaceDN w:val="0"/>
        <w:adjustRightInd w:val="0"/>
        <w:spacing w:after="120"/>
        <w:ind w:firstLine="709"/>
        <w:jc w:val="both"/>
      </w:pPr>
      <w:r w:rsidRPr="00147C67">
        <w:t xml:space="preserve">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Мировая экономика. Государственная политика в области международной торговли. Глобальные проблемы экономики. Экономика потребителя. Сбережения, страхование. Экономика производителя. Рациональное экономическое поведение потребителя и производителя. </w:t>
      </w:r>
    </w:p>
    <w:p w:rsidR="0042108F" w:rsidRPr="00147C67" w:rsidRDefault="0042108F" w:rsidP="0042108F">
      <w:pPr>
        <w:autoSpaceDE w:val="0"/>
        <w:autoSpaceDN w:val="0"/>
        <w:adjustRightInd w:val="0"/>
        <w:spacing w:after="120"/>
        <w:ind w:firstLine="709"/>
        <w:jc w:val="both"/>
      </w:pPr>
      <w:r w:rsidRPr="00147C67">
        <w:t xml:space="preserve">Экономическая культура. Экономический интерес. Экономическое поведение. Культура производства и потребления. Особенности современной экономики. Экономическая политика Российской Федерации. </w:t>
      </w:r>
    </w:p>
    <w:p w:rsidR="0042108F" w:rsidRPr="00147C67" w:rsidRDefault="0042108F" w:rsidP="0042108F">
      <w:pPr>
        <w:autoSpaceDE w:val="0"/>
        <w:autoSpaceDN w:val="0"/>
        <w:adjustRightInd w:val="0"/>
        <w:spacing w:after="120"/>
        <w:ind w:firstLine="709"/>
        <w:jc w:val="both"/>
      </w:pPr>
      <w:r w:rsidRPr="00147C67">
        <w:rPr>
          <w:b/>
        </w:rPr>
        <w:t>Глава 2. Социальная сфера</w:t>
      </w:r>
      <w:r w:rsidRPr="00147C67">
        <w:t xml:space="preserve">. Социальная структура. Социальная группа. Социальная стратификация. Маргиналы. Люмпены. Социальное неравенство. Мобильность. Социальный лифт. Социальные интересы. Социальные нормы и отклоняющееся поведение. Многообразие социальных норм. </w:t>
      </w:r>
    </w:p>
    <w:p w:rsidR="0042108F" w:rsidRPr="00147C67" w:rsidRDefault="0042108F" w:rsidP="0042108F">
      <w:pPr>
        <w:autoSpaceDE w:val="0"/>
        <w:autoSpaceDN w:val="0"/>
        <w:adjustRightInd w:val="0"/>
        <w:spacing w:after="120"/>
        <w:ind w:firstLine="709"/>
        <w:jc w:val="both"/>
      </w:pPr>
      <w:proofErr w:type="spellStart"/>
      <w:r w:rsidRPr="00147C67">
        <w:t>Девиантное</w:t>
      </w:r>
      <w:proofErr w:type="spellEnd"/>
      <w:r w:rsidRPr="00147C67">
        <w:t xml:space="preserve"> поведение, его причины и профилактика. Социальный контроль и самоконтроль. Национальные отношения. Этнические общности. Межнациональное сотрудничество и межнациональные конфликты. Национальная политика. Межнациональные отношения, </w:t>
      </w:r>
      <w:proofErr w:type="spellStart"/>
      <w:r w:rsidRPr="00147C67">
        <w:t>этносоциальные</w:t>
      </w:r>
      <w:proofErr w:type="spellEnd"/>
      <w:r w:rsidRPr="00147C67">
        <w:t xml:space="preserve"> конфликты и пути их решения. Конституциональные принципы национальной политики в РФ. </w:t>
      </w:r>
    </w:p>
    <w:p w:rsidR="0042108F" w:rsidRPr="00147C67" w:rsidRDefault="0042108F" w:rsidP="0042108F">
      <w:pPr>
        <w:autoSpaceDE w:val="0"/>
        <w:autoSpaceDN w:val="0"/>
        <w:adjustRightInd w:val="0"/>
        <w:spacing w:after="120"/>
        <w:ind w:firstLine="709"/>
        <w:jc w:val="both"/>
      </w:pPr>
      <w:r w:rsidRPr="00147C67">
        <w:lastRenderedPageBreak/>
        <w:t xml:space="preserve">Семья и быт. Семья как социальный институт. Семья в современном обществе. Бытовые отношения. Семья и брак. Понятие «гендер». Гендерные стереотипы. Гендерная роль. Гендерный конфликт. Гендер и социализация. Гендерные отношения в современном обществе. Гендерная идентичность. </w:t>
      </w:r>
    </w:p>
    <w:p w:rsidR="0042108F" w:rsidRPr="00147C67" w:rsidRDefault="0042108F" w:rsidP="0042108F">
      <w:pPr>
        <w:autoSpaceDE w:val="0"/>
        <w:autoSpaceDN w:val="0"/>
        <w:adjustRightInd w:val="0"/>
        <w:spacing w:after="120"/>
        <w:ind w:firstLine="709"/>
        <w:jc w:val="both"/>
      </w:pPr>
      <w:r w:rsidRPr="00147C67">
        <w:t xml:space="preserve">Эмансипация. Молодежь в современном обществе. Молодежь как социальная группа. Развитие социальных ролей в юношеском возрасте. Тенденция развития семьи в современной России. Проблема неполных семей. Современная демографическая ситуация в РФ. </w:t>
      </w:r>
    </w:p>
    <w:p w:rsidR="0042108F" w:rsidRPr="00147C67" w:rsidRDefault="0042108F" w:rsidP="0042108F">
      <w:pPr>
        <w:autoSpaceDE w:val="0"/>
        <w:autoSpaceDN w:val="0"/>
        <w:adjustRightInd w:val="0"/>
        <w:spacing w:after="120"/>
        <w:ind w:firstLine="709"/>
        <w:jc w:val="both"/>
      </w:pPr>
      <w:r w:rsidRPr="00147C67">
        <w:rPr>
          <w:b/>
        </w:rPr>
        <w:t>Глава 3. Политическая жизнь общества.</w:t>
      </w:r>
      <w:r w:rsidRPr="00147C67">
        <w:t xml:space="preserve"> Политика и власть. Политика и общество. Политические институты и отношения. Власть, ее происхождение и виды. Понятие власти. Государство, его функции. </w:t>
      </w:r>
    </w:p>
    <w:p w:rsidR="0042108F" w:rsidRPr="00147C67" w:rsidRDefault="0042108F" w:rsidP="0042108F">
      <w:pPr>
        <w:autoSpaceDE w:val="0"/>
        <w:autoSpaceDN w:val="0"/>
        <w:adjustRightInd w:val="0"/>
        <w:spacing w:after="120"/>
        <w:ind w:firstLine="709"/>
        <w:jc w:val="both"/>
      </w:pPr>
      <w:r w:rsidRPr="00147C67">
        <w:t xml:space="preserve">Политическая система. Государство. Конституционное право. Демократия. Представительная демократия. Непосредственная демократия. Политический режим. Гражданское общество и государство. Парламентская республика. </w:t>
      </w:r>
      <w:proofErr w:type="spellStart"/>
      <w:r w:rsidRPr="00147C67">
        <w:t>Полупрезидентская</w:t>
      </w:r>
      <w:proofErr w:type="spellEnd"/>
      <w:r w:rsidRPr="00147C67">
        <w:t xml:space="preserve"> республика. Парламентская </w:t>
      </w:r>
      <w:proofErr w:type="gramStart"/>
      <w:r w:rsidRPr="00147C67">
        <w:t>монархия .ООН</w:t>
      </w:r>
      <w:proofErr w:type="gramEnd"/>
      <w:r w:rsidRPr="00147C67">
        <w:t xml:space="preserve">. Гражданское общество. Местное самоуправление. СМИ. </w:t>
      </w:r>
    </w:p>
    <w:p w:rsidR="0042108F" w:rsidRPr="00147C67" w:rsidRDefault="0042108F" w:rsidP="0042108F">
      <w:pPr>
        <w:autoSpaceDE w:val="0"/>
        <w:autoSpaceDN w:val="0"/>
        <w:adjustRightInd w:val="0"/>
        <w:spacing w:after="120"/>
        <w:ind w:firstLine="709"/>
        <w:jc w:val="both"/>
      </w:pPr>
      <w:r w:rsidRPr="00147C67">
        <w:t xml:space="preserve">Демократия. Избирательное право. Избирательная система: мажоритарная, пропорциональная. Элита. Политические партии и партийные системы. Политическая элита. </w:t>
      </w:r>
    </w:p>
    <w:p w:rsidR="0042108F" w:rsidRPr="00147C67" w:rsidRDefault="0042108F" w:rsidP="0042108F">
      <w:pPr>
        <w:autoSpaceDE w:val="0"/>
        <w:autoSpaceDN w:val="0"/>
        <w:adjustRightInd w:val="0"/>
        <w:spacing w:after="120"/>
        <w:ind w:firstLine="709"/>
        <w:jc w:val="both"/>
      </w:pPr>
      <w:r w:rsidRPr="00147C67">
        <w:t xml:space="preserve">Политическое лидерство. Роль политического лидера. Типы лидерства. Политическое поведение. Политический протест. Политический терроризм. Экстремизм. Политический процесс: формирование власти и осуществление власти. Политическое участие: политическая элита и рядовые граждане. </w:t>
      </w:r>
    </w:p>
    <w:p w:rsidR="0042108F" w:rsidRPr="00147C67" w:rsidRDefault="0042108F" w:rsidP="0042108F">
      <w:pPr>
        <w:autoSpaceDE w:val="0"/>
        <w:autoSpaceDN w:val="0"/>
        <w:adjustRightInd w:val="0"/>
        <w:spacing w:after="120"/>
        <w:ind w:firstLine="709"/>
        <w:jc w:val="both"/>
      </w:pPr>
      <w:r w:rsidRPr="00147C67">
        <w:t xml:space="preserve">Политические институты и отношения. Власть, ее происхождение и виды. Понятие власти. Государство, его функции. Партии. Избирательные системы. </w:t>
      </w:r>
    </w:p>
    <w:p w:rsidR="0042108F" w:rsidRPr="00147C67" w:rsidRDefault="0042108F" w:rsidP="0042108F">
      <w:pPr>
        <w:autoSpaceDE w:val="0"/>
        <w:autoSpaceDN w:val="0"/>
        <w:adjustRightInd w:val="0"/>
        <w:spacing w:after="120"/>
        <w:ind w:firstLine="709"/>
        <w:jc w:val="both"/>
        <w:rPr>
          <w:rStyle w:val="FontStyle132"/>
          <w:rFonts w:ascii="Times New Roman" w:hAnsi="Times New Roman" w:cs="Times New Roman"/>
          <w:b w:val="0"/>
          <w:bCs w:val="0"/>
          <w:sz w:val="24"/>
          <w:szCs w:val="24"/>
        </w:rPr>
      </w:pPr>
      <w:r w:rsidRPr="00147C67">
        <w:rPr>
          <w:b/>
        </w:rPr>
        <w:t>Итоговое повторение.</w:t>
      </w:r>
    </w:p>
    <w:p w:rsidR="0042108F" w:rsidRPr="00147C67" w:rsidRDefault="0042108F" w:rsidP="0042108F">
      <w:pPr>
        <w:shd w:val="clear" w:color="auto" w:fill="FFFFFF"/>
        <w:suppressAutoHyphens/>
        <w:overflowPunct w:val="0"/>
        <w:autoSpaceDE w:val="0"/>
        <w:ind w:right="58" w:firstLine="851"/>
        <w:jc w:val="center"/>
        <w:textAlignment w:val="baseline"/>
        <w:rPr>
          <w:b/>
          <w:bCs/>
          <w:sz w:val="28"/>
          <w:szCs w:val="28"/>
          <w:lang w:eastAsia="ar-SA"/>
        </w:rPr>
      </w:pPr>
    </w:p>
    <w:p w:rsidR="0042108F" w:rsidRPr="00147C67" w:rsidRDefault="0042108F" w:rsidP="0042108F">
      <w:pPr>
        <w:shd w:val="clear" w:color="auto" w:fill="FFFFFF"/>
        <w:suppressAutoHyphens/>
        <w:overflowPunct w:val="0"/>
        <w:autoSpaceDE w:val="0"/>
        <w:ind w:right="58" w:firstLine="851"/>
        <w:jc w:val="center"/>
        <w:textAlignment w:val="baseline"/>
        <w:rPr>
          <w:b/>
          <w:bCs/>
          <w:sz w:val="28"/>
          <w:szCs w:val="28"/>
          <w:lang w:eastAsia="ar-SA"/>
        </w:rPr>
      </w:pPr>
    </w:p>
    <w:p w:rsidR="0042108F" w:rsidRPr="00147C67" w:rsidRDefault="0042108F" w:rsidP="0042108F">
      <w:pPr>
        <w:shd w:val="clear" w:color="auto" w:fill="FFFFFF"/>
        <w:suppressAutoHyphens/>
        <w:overflowPunct w:val="0"/>
        <w:autoSpaceDE w:val="0"/>
        <w:ind w:right="58" w:firstLine="851"/>
        <w:jc w:val="center"/>
        <w:textAlignment w:val="baseline"/>
        <w:rPr>
          <w:b/>
          <w:bCs/>
          <w:sz w:val="28"/>
          <w:szCs w:val="28"/>
          <w:lang w:eastAsia="ar-SA"/>
        </w:rPr>
      </w:pPr>
    </w:p>
    <w:p w:rsidR="0042108F" w:rsidRPr="00147C67" w:rsidRDefault="0042108F" w:rsidP="0042108F">
      <w:pPr>
        <w:shd w:val="clear" w:color="auto" w:fill="FFFFFF"/>
        <w:suppressAutoHyphens/>
        <w:overflowPunct w:val="0"/>
        <w:autoSpaceDE w:val="0"/>
        <w:ind w:right="58" w:firstLine="851"/>
        <w:jc w:val="center"/>
        <w:textAlignment w:val="baseline"/>
        <w:rPr>
          <w:b/>
          <w:bCs/>
          <w:sz w:val="28"/>
          <w:szCs w:val="28"/>
          <w:lang w:eastAsia="ar-SA"/>
        </w:rPr>
      </w:pPr>
    </w:p>
    <w:p w:rsidR="0042108F" w:rsidRPr="00147C67" w:rsidRDefault="0042108F" w:rsidP="0042108F">
      <w:pPr>
        <w:shd w:val="clear" w:color="auto" w:fill="FFFFFF"/>
        <w:suppressAutoHyphens/>
        <w:overflowPunct w:val="0"/>
        <w:autoSpaceDE w:val="0"/>
        <w:ind w:right="58" w:firstLine="851"/>
        <w:jc w:val="center"/>
        <w:textAlignment w:val="baseline"/>
        <w:rPr>
          <w:b/>
          <w:bCs/>
          <w:sz w:val="28"/>
          <w:szCs w:val="28"/>
          <w:lang w:eastAsia="ar-SA"/>
        </w:rPr>
      </w:pPr>
    </w:p>
    <w:p w:rsidR="0042108F" w:rsidRPr="00147C67" w:rsidRDefault="0042108F" w:rsidP="0042108F">
      <w:pPr>
        <w:shd w:val="clear" w:color="auto" w:fill="FFFFFF"/>
        <w:suppressAutoHyphens/>
        <w:overflowPunct w:val="0"/>
        <w:autoSpaceDE w:val="0"/>
        <w:ind w:right="58" w:firstLine="851"/>
        <w:jc w:val="center"/>
        <w:textAlignment w:val="baseline"/>
        <w:rPr>
          <w:b/>
          <w:bCs/>
          <w:sz w:val="28"/>
          <w:szCs w:val="28"/>
          <w:lang w:eastAsia="ar-SA"/>
        </w:rPr>
      </w:pPr>
    </w:p>
    <w:p w:rsidR="0042108F" w:rsidRPr="00147C67" w:rsidRDefault="0042108F" w:rsidP="0042108F">
      <w:pPr>
        <w:shd w:val="clear" w:color="auto" w:fill="FFFFFF"/>
        <w:suppressAutoHyphens/>
        <w:overflowPunct w:val="0"/>
        <w:autoSpaceDE w:val="0"/>
        <w:ind w:right="58" w:firstLine="851"/>
        <w:jc w:val="center"/>
        <w:textAlignment w:val="baseline"/>
        <w:rPr>
          <w:b/>
          <w:bCs/>
          <w:sz w:val="28"/>
          <w:szCs w:val="28"/>
          <w:lang w:eastAsia="ar-SA"/>
        </w:rPr>
      </w:pPr>
    </w:p>
    <w:p w:rsidR="0042108F" w:rsidRPr="00147C67" w:rsidRDefault="0042108F" w:rsidP="0042108F">
      <w:pPr>
        <w:shd w:val="clear" w:color="auto" w:fill="FFFFFF"/>
        <w:suppressAutoHyphens/>
        <w:overflowPunct w:val="0"/>
        <w:autoSpaceDE w:val="0"/>
        <w:ind w:right="58" w:firstLine="851"/>
        <w:jc w:val="center"/>
        <w:textAlignment w:val="baseline"/>
        <w:rPr>
          <w:b/>
          <w:bCs/>
          <w:sz w:val="28"/>
          <w:szCs w:val="28"/>
          <w:lang w:eastAsia="ar-SA"/>
        </w:rPr>
      </w:pPr>
    </w:p>
    <w:p w:rsidR="0042108F" w:rsidRPr="00147C67" w:rsidRDefault="0042108F" w:rsidP="0042108F">
      <w:pPr>
        <w:shd w:val="clear" w:color="auto" w:fill="FFFFFF"/>
        <w:suppressAutoHyphens/>
        <w:overflowPunct w:val="0"/>
        <w:autoSpaceDE w:val="0"/>
        <w:ind w:right="58" w:firstLine="851"/>
        <w:jc w:val="center"/>
        <w:textAlignment w:val="baseline"/>
        <w:rPr>
          <w:b/>
          <w:bCs/>
          <w:sz w:val="28"/>
          <w:szCs w:val="28"/>
          <w:lang w:eastAsia="ar-SA"/>
        </w:rPr>
      </w:pPr>
    </w:p>
    <w:p w:rsidR="0042108F" w:rsidRPr="00147C67" w:rsidRDefault="0042108F" w:rsidP="0042108F">
      <w:pPr>
        <w:shd w:val="clear" w:color="auto" w:fill="FFFFFF"/>
        <w:suppressAutoHyphens/>
        <w:overflowPunct w:val="0"/>
        <w:autoSpaceDE w:val="0"/>
        <w:ind w:right="58" w:firstLine="851"/>
        <w:jc w:val="center"/>
        <w:textAlignment w:val="baseline"/>
        <w:rPr>
          <w:b/>
          <w:bCs/>
          <w:sz w:val="28"/>
          <w:szCs w:val="28"/>
          <w:lang w:eastAsia="ar-SA"/>
        </w:rPr>
      </w:pPr>
    </w:p>
    <w:p w:rsidR="0042108F" w:rsidRPr="00147C67" w:rsidRDefault="0042108F" w:rsidP="0042108F">
      <w:pPr>
        <w:shd w:val="clear" w:color="auto" w:fill="FFFFFF"/>
        <w:suppressAutoHyphens/>
        <w:overflowPunct w:val="0"/>
        <w:autoSpaceDE w:val="0"/>
        <w:ind w:right="58" w:firstLine="851"/>
        <w:jc w:val="center"/>
        <w:textAlignment w:val="baseline"/>
        <w:rPr>
          <w:b/>
          <w:bCs/>
          <w:sz w:val="28"/>
          <w:szCs w:val="28"/>
          <w:lang w:eastAsia="ar-SA"/>
        </w:rPr>
      </w:pPr>
    </w:p>
    <w:p w:rsidR="0042108F" w:rsidRPr="00147C67" w:rsidRDefault="0042108F" w:rsidP="0042108F">
      <w:pPr>
        <w:shd w:val="clear" w:color="auto" w:fill="FFFFFF"/>
        <w:suppressAutoHyphens/>
        <w:overflowPunct w:val="0"/>
        <w:autoSpaceDE w:val="0"/>
        <w:ind w:right="58" w:firstLine="851"/>
        <w:jc w:val="center"/>
        <w:textAlignment w:val="baseline"/>
        <w:rPr>
          <w:b/>
          <w:bCs/>
          <w:sz w:val="28"/>
          <w:szCs w:val="28"/>
          <w:lang w:eastAsia="ar-SA"/>
        </w:rPr>
      </w:pPr>
    </w:p>
    <w:p w:rsidR="0042108F" w:rsidRPr="00147C67" w:rsidRDefault="0042108F" w:rsidP="0042108F">
      <w:pPr>
        <w:shd w:val="clear" w:color="auto" w:fill="FFFFFF"/>
        <w:suppressAutoHyphens/>
        <w:overflowPunct w:val="0"/>
        <w:autoSpaceDE w:val="0"/>
        <w:ind w:right="58" w:firstLine="851"/>
        <w:jc w:val="center"/>
        <w:textAlignment w:val="baseline"/>
        <w:rPr>
          <w:b/>
          <w:bCs/>
          <w:sz w:val="28"/>
          <w:szCs w:val="28"/>
          <w:lang w:eastAsia="ar-SA"/>
        </w:rPr>
      </w:pPr>
    </w:p>
    <w:p w:rsidR="0042108F" w:rsidRPr="00147C67" w:rsidRDefault="0042108F" w:rsidP="0042108F">
      <w:pPr>
        <w:shd w:val="clear" w:color="auto" w:fill="FFFFFF"/>
        <w:suppressAutoHyphens/>
        <w:overflowPunct w:val="0"/>
        <w:autoSpaceDE w:val="0"/>
        <w:ind w:right="58"/>
        <w:textAlignment w:val="baseline"/>
        <w:rPr>
          <w:b/>
          <w:bCs/>
          <w:sz w:val="28"/>
          <w:szCs w:val="28"/>
          <w:lang w:eastAsia="ar-SA"/>
        </w:rPr>
      </w:pPr>
    </w:p>
    <w:p w:rsidR="0042108F" w:rsidRPr="00147C67" w:rsidRDefault="0042108F" w:rsidP="0042108F">
      <w:pPr>
        <w:shd w:val="clear" w:color="auto" w:fill="FFFFFF"/>
        <w:suppressAutoHyphens/>
        <w:overflowPunct w:val="0"/>
        <w:autoSpaceDE w:val="0"/>
        <w:ind w:right="58" w:firstLine="851"/>
        <w:jc w:val="center"/>
        <w:textAlignment w:val="baseline"/>
        <w:rPr>
          <w:sz w:val="28"/>
          <w:szCs w:val="28"/>
          <w:lang w:eastAsia="ar-SA"/>
        </w:rPr>
      </w:pPr>
      <w:r w:rsidRPr="00147C67">
        <w:rPr>
          <w:b/>
          <w:bCs/>
          <w:sz w:val="28"/>
          <w:szCs w:val="28"/>
          <w:lang w:eastAsia="ar-SA"/>
        </w:rPr>
        <w:t>ПЛАНИРУЕМЫЕ РЕЗУЛЬТАТЫ. 11 КЛАСС</w:t>
      </w:r>
    </w:p>
    <w:p w:rsidR="0042108F" w:rsidRPr="00147C67" w:rsidRDefault="0042108F" w:rsidP="0042108F">
      <w:pPr>
        <w:spacing w:before="100" w:beforeAutospacing="1" w:after="100" w:afterAutospacing="1"/>
        <w:ind w:firstLine="567"/>
        <w:jc w:val="both"/>
      </w:pPr>
      <w:r w:rsidRPr="00147C67">
        <w:rPr>
          <w:b/>
        </w:rPr>
        <w:t>ЛИЧНОСТНЫЕ РЕЗУЛЬТАТЫ</w:t>
      </w:r>
      <w:r w:rsidRPr="00147C67">
        <w:t xml:space="preserve">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2108F" w:rsidRPr="00147C67" w:rsidRDefault="0042108F" w:rsidP="0042108F">
      <w:pPr>
        <w:spacing w:before="113" w:after="100" w:afterAutospacing="1"/>
        <w:ind w:firstLine="567"/>
        <w:jc w:val="both"/>
      </w:pPr>
      <w:r w:rsidRPr="00147C67">
        <w:rPr>
          <w:b/>
          <w:bCs/>
          <w:i/>
          <w:iCs/>
        </w:rPr>
        <w:t>Гражданского воспитания:</w:t>
      </w:r>
    </w:p>
    <w:p w:rsidR="0042108F" w:rsidRPr="00147C67" w:rsidRDefault="0042108F" w:rsidP="0042108F">
      <w:pPr>
        <w:numPr>
          <w:ilvl w:val="0"/>
          <w:numId w:val="2"/>
        </w:numPr>
        <w:spacing w:before="100" w:beforeAutospacing="1" w:after="100" w:afterAutospacing="1"/>
        <w:jc w:val="both"/>
      </w:pPr>
      <w:proofErr w:type="spellStart"/>
      <w:r w:rsidRPr="00147C67">
        <w:t>сформированность</w:t>
      </w:r>
      <w:proofErr w:type="spellEnd"/>
      <w:r w:rsidRPr="00147C67">
        <w:t xml:space="preserve"> гражданской позиции обучающегося как активного и ответственного члена российского общества;</w:t>
      </w:r>
    </w:p>
    <w:p w:rsidR="0042108F" w:rsidRPr="00147C67" w:rsidRDefault="0042108F" w:rsidP="0042108F">
      <w:pPr>
        <w:numPr>
          <w:ilvl w:val="0"/>
          <w:numId w:val="2"/>
        </w:numPr>
        <w:spacing w:before="100" w:beforeAutospacing="1" w:after="100" w:afterAutospacing="1"/>
        <w:jc w:val="both"/>
      </w:pPr>
      <w:r w:rsidRPr="00147C67">
        <w:t>осознание своих конституционных прав и обязанностей, уважение закона и правопорядка;</w:t>
      </w:r>
    </w:p>
    <w:p w:rsidR="0042108F" w:rsidRPr="00147C67" w:rsidRDefault="0042108F" w:rsidP="0042108F">
      <w:pPr>
        <w:numPr>
          <w:ilvl w:val="0"/>
          <w:numId w:val="2"/>
        </w:numPr>
        <w:spacing w:before="100" w:beforeAutospacing="1" w:after="100" w:afterAutospacing="1"/>
        <w:jc w:val="both"/>
      </w:pPr>
      <w:r w:rsidRPr="00147C67">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42108F" w:rsidRPr="00147C67" w:rsidRDefault="0042108F" w:rsidP="0042108F">
      <w:pPr>
        <w:numPr>
          <w:ilvl w:val="0"/>
          <w:numId w:val="2"/>
        </w:numPr>
        <w:spacing w:before="100" w:beforeAutospacing="1" w:after="100" w:afterAutospacing="1"/>
        <w:jc w:val="both"/>
      </w:pPr>
      <w:r w:rsidRPr="00147C67">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2108F" w:rsidRPr="00147C67" w:rsidRDefault="0042108F" w:rsidP="0042108F">
      <w:pPr>
        <w:numPr>
          <w:ilvl w:val="0"/>
          <w:numId w:val="2"/>
        </w:numPr>
        <w:spacing w:before="100" w:beforeAutospacing="1" w:after="100" w:afterAutospacing="1"/>
        <w:jc w:val="both"/>
      </w:pPr>
      <w:r w:rsidRPr="00147C67">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42108F" w:rsidRPr="00147C67" w:rsidRDefault="0042108F" w:rsidP="0042108F">
      <w:pPr>
        <w:numPr>
          <w:ilvl w:val="0"/>
          <w:numId w:val="2"/>
        </w:numPr>
        <w:spacing w:before="100" w:beforeAutospacing="1" w:after="100" w:afterAutospacing="1"/>
        <w:jc w:val="both"/>
      </w:pPr>
      <w:r w:rsidRPr="00147C67">
        <w:t>умение взаимодействовать с социальными институтами в соответствии с их функциями и назначением;</w:t>
      </w:r>
    </w:p>
    <w:p w:rsidR="0042108F" w:rsidRPr="00147C67" w:rsidRDefault="0042108F" w:rsidP="0042108F">
      <w:pPr>
        <w:numPr>
          <w:ilvl w:val="0"/>
          <w:numId w:val="2"/>
        </w:numPr>
        <w:spacing w:before="100" w:beforeAutospacing="1" w:after="100" w:afterAutospacing="1"/>
        <w:jc w:val="both"/>
      </w:pPr>
      <w:r w:rsidRPr="00147C67">
        <w:t>готовность к гуманитарной и волонтерской деятельности.</w:t>
      </w:r>
    </w:p>
    <w:p w:rsidR="0042108F" w:rsidRPr="00147C67" w:rsidRDefault="0042108F" w:rsidP="0042108F">
      <w:pPr>
        <w:spacing w:before="113" w:after="100" w:afterAutospacing="1"/>
        <w:ind w:firstLine="567"/>
        <w:jc w:val="both"/>
      </w:pPr>
      <w:r w:rsidRPr="00147C67">
        <w:rPr>
          <w:b/>
          <w:bCs/>
          <w:i/>
          <w:iCs/>
        </w:rPr>
        <w:t>Патриотического воспитания:</w:t>
      </w:r>
    </w:p>
    <w:p w:rsidR="0042108F" w:rsidRPr="00147C67" w:rsidRDefault="0042108F" w:rsidP="0042108F">
      <w:pPr>
        <w:numPr>
          <w:ilvl w:val="0"/>
          <w:numId w:val="3"/>
        </w:numPr>
        <w:spacing w:before="100" w:beforeAutospacing="1" w:after="100" w:afterAutospacing="1"/>
        <w:jc w:val="both"/>
      </w:pPr>
      <w:proofErr w:type="spellStart"/>
      <w:r w:rsidRPr="00147C67">
        <w:t>сформированность</w:t>
      </w:r>
      <w:proofErr w:type="spellEnd"/>
      <w:r w:rsidRPr="00147C67">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2108F" w:rsidRPr="00147C67" w:rsidRDefault="0042108F" w:rsidP="0042108F">
      <w:pPr>
        <w:numPr>
          <w:ilvl w:val="0"/>
          <w:numId w:val="3"/>
        </w:numPr>
        <w:spacing w:before="100" w:beforeAutospacing="1" w:after="100" w:afterAutospacing="1"/>
        <w:jc w:val="both"/>
      </w:pPr>
      <w:r w:rsidRPr="00147C67">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2108F" w:rsidRPr="00147C67" w:rsidRDefault="0042108F" w:rsidP="0042108F">
      <w:pPr>
        <w:numPr>
          <w:ilvl w:val="0"/>
          <w:numId w:val="3"/>
        </w:numPr>
        <w:spacing w:before="100" w:beforeAutospacing="1" w:after="100" w:afterAutospacing="1"/>
        <w:jc w:val="both"/>
      </w:pPr>
      <w:r w:rsidRPr="00147C67">
        <w:t>идейная убежденность, готовность к служению Отечеству и его защите, ответственность за его судьбу.</w:t>
      </w:r>
    </w:p>
    <w:p w:rsidR="0042108F" w:rsidRPr="00147C67" w:rsidRDefault="0042108F" w:rsidP="0042108F">
      <w:pPr>
        <w:spacing w:before="100" w:beforeAutospacing="1" w:after="100" w:afterAutospacing="1"/>
        <w:ind w:firstLine="567"/>
        <w:jc w:val="both"/>
      </w:pPr>
      <w:r w:rsidRPr="00147C67">
        <w:rPr>
          <w:b/>
          <w:bCs/>
          <w:i/>
          <w:iCs/>
        </w:rPr>
        <w:t>Духовно-нравственного воспитания:</w:t>
      </w:r>
    </w:p>
    <w:p w:rsidR="0042108F" w:rsidRPr="00147C67" w:rsidRDefault="0042108F" w:rsidP="0042108F">
      <w:pPr>
        <w:numPr>
          <w:ilvl w:val="0"/>
          <w:numId w:val="4"/>
        </w:numPr>
        <w:spacing w:before="100" w:beforeAutospacing="1" w:after="100" w:afterAutospacing="1"/>
        <w:jc w:val="both"/>
      </w:pPr>
      <w:r w:rsidRPr="00147C67">
        <w:lastRenderedPageBreak/>
        <w:t>осознание духовных ценностей российского народа;</w:t>
      </w:r>
    </w:p>
    <w:p w:rsidR="0042108F" w:rsidRPr="00147C67" w:rsidRDefault="0042108F" w:rsidP="0042108F">
      <w:pPr>
        <w:numPr>
          <w:ilvl w:val="0"/>
          <w:numId w:val="4"/>
        </w:numPr>
        <w:spacing w:before="100" w:beforeAutospacing="1" w:after="100" w:afterAutospacing="1"/>
        <w:jc w:val="both"/>
      </w:pPr>
      <w:proofErr w:type="spellStart"/>
      <w:r w:rsidRPr="00147C67">
        <w:t>сформированность</w:t>
      </w:r>
      <w:proofErr w:type="spellEnd"/>
      <w:r w:rsidRPr="00147C67">
        <w:t xml:space="preserve"> нравственного сознания, этического поведения;</w:t>
      </w:r>
    </w:p>
    <w:p w:rsidR="0042108F" w:rsidRPr="00147C67" w:rsidRDefault="0042108F" w:rsidP="0042108F">
      <w:pPr>
        <w:numPr>
          <w:ilvl w:val="0"/>
          <w:numId w:val="4"/>
        </w:numPr>
        <w:spacing w:before="100" w:beforeAutospacing="1" w:after="100" w:afterAutospacing="1"/>
        <w:jc w:val="both"/>
      </w:pPr>
      <w:r w:rsidRPr="00147C67">
        <w:t>способность оценивать ситуацию и принимать осознанные решения, ориентируясь на морально-нравственные нормы и ценности;</w:t>
      </w:r>
    </w:p>
    <w:p w:rsidR="0042108F" w:rsidRPr="00147C67" w:rsidRDefault="0042108F" w:rsidP="0042108F">
      <w:pPr>
        <w:numPr>
          <w:ilvl w:val="0"/>
          <w:numId w:val="4"/>
        </w:numPr>
        <w:spacing w:before="100" w:beforeAutospacing="1" w:after="100" w:afterAutospacing="1"/>
        <w:jc w:val="both"/>
      </w:pPr>
      <w:r w:rsidRPr="00147C67">
        <w:t>осознание личного вклада в построение устойчивого будущего;</w:t>
      </w:r>
    </w:p>
    <w:p w:rsidR="0042108F" w:rsidRPr="00147C67" w:rsidRDefault="0042108F" w:rsidP="0042108F">
      <w:pPr>
        <w:numPr>
          <w:ilvl w:val="0"/>
          <w:numId w:val="4"/>
        </w:numPr>
        <w:spacing w:before="100" w:beforeAutospacing="1" w:after="100" w:afterAutospacing="1"/>
        <w:jc w:val="both"/>
      </w:pPr>
      <w:r w:rsidRPr="00147C67">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2108F" w:rsidRPr="00147C67" w:rsidRDefault="0042108F" w:rsidP="0042108F">
      <w:pPr>
        <w:spacing w:before="100" w:beforeAutospacing="1" w:after="100" w:afterAutospacing="1"/>
        <w:ind w:firstLine="567"/>
        <w:jc w:val="both"/>
      </w:pPr>
      <w:r w:rsidRPr="00147C67">
        <w:rPr>
          <w:b/>
          <w:bCs/>
          <w:i/>
          <w:iCs/>
        </w:rPr>
        <w:t>Эстетического воспитания:</w:t>
      </w:r>
    </w:p>
    <w:p w:rsidR="0042108F" w:rsidRPr="00147C67" w:rsidRDefault="0042108F" w:rsidP="0042108F">
      <w:pPr>
        <w:numPr>
          <w:ilvl w:val="0"/>
          <w:numId w:val="5"/>
        </w:numPr>
        <w:spacing w:before="100" w:beforeAutospacing="1" w:after="100" w:afterAutospacing="1"/>
        <w:jc w:val="both"/>
      </w:pPr>
      <w:r w:rsidRPr="00147C67">
        <w:t>эстетическое отношение к миру, включая эстетику быта, научного и технического творчества, спорта, труда, общественных отношений;</w:t>
      </w:r>
    </w:p>
    <w:p w:rsidR="0042108F" w:rsidRPr="00147C67" w:rsidRDefault="0042108F" w:rsidP="0042108F">
      <w:pPr>
        <w:numPr>
          <w:ilvl w:val="0"/>
          <w:numId w:val="5"/>
        </w:numPr>
        <w:spacing w:before="100" w:beforeAutospacing="1" w:after="100" w:afterAutospacing="1"/>
        <w:jc w:val="both"/>
      </w:pPr>
      <w:r w:rsidRPr="00147C67">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2108F" w:rsidRPr="00147C67" w:rsidRDefault="0042108F" w:rsidP="0042108F">
      <w:pPr>
        <w:numPr>
          <w:ilvl w:val="0"/>
          <w:numId w:val="5"/>
        </w:numPr>
        <w:spacing w:before="100" w:beforeAutospacing="1" w:after="100" w:afterAutospacing="1"/>
        <w:jc w:val="both"/>
      </w:pPr>
      <w:r w:rsidRPr="00147C67">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2108F" w:rsidRPr="00147C67" w:rsidRDefault="0042108F" w:rsidP="0042108F">
      <w:pPr>
        <w:numPr>
          <w:ilvl w:val="0"/>
          <w:numId w:val="5"/>
        </w:numPr>
        <w:spacing w:before="100" w:beforeAutospacing="1" w:after="100" w:afterAutospacing="1"/>
        <w:jc w:val="both"/>
      </w:pPr>
      <w:r w:rsidRPr="00147C67">
        <w:t>стремление проявлять качества творческой личности.</w:t>
      </w:r>
    </w:p>
    <w:p w:rsidR="0042108F" w:rsidRPr="00147C67" w:rsidRDefault="0042108F" w:rsidP="0042108F">
      <w:pPr>
        <w:spacing w:before="100" w:beforeAutospacing="1" w:after="100" w:afterAutospacing="1"/>
        <w:ind w:firstLine="567"/>
        <w:jc w:val="both"/>
      </w:pPr>
      <w:r w:rsidRPr="00147C67">
        <w:rPr>
          <w:b/>
          <w:bCs/>
          <w:i/>
          <w:iCs/>
        </w:rPr>
        <w:t>Физического воспитания:</w:t>
      </w:r>
    </w:p>
    <w:p w:rsidR="0042108F" w:rsidRPr="00147C67" w:rsidRDefault="0042108F" w:rsidP="0042108F">
      <w:pPr>
        <w:numPr>
          <w:ilvl w:val="0"/>
          <w:numId w:val="6"/>
        </w:numPr>
        <w:spacing w:before="100" w:beforeAutospacing="1" w:after="100" w:afterAutospacing="1"/>
        <w:jc w:val="both"/>
      </w:pPr>
      <w:proofErr w:type="spellStart"/>
      <w:r w:rsidRPr="00147C67">
        <w:t>сформированность</w:t>
      </w:r>
      <w:proofErr w:type="spellEnd"/>
      <w:r w:rsidRPr="00147C67">
        <w:t xml:space="preserve"> здорового и безопасного образа жизни, ответственного отношения к своему здоровью, потребность в физическом совершенствовании;</w:t>
      </w:r>
    </w:p>
    <w:p w:rsidR="0042108F" w:rsidRPr="00147C67" w:rsidRDefault="0042108F" w:rsidP="0042108F">
      <w:pPr>
        <w:numPr>
          <w:ilvl w:val="0"/>
          <w:numId w:val="6"/>
        </w:numPr>
        <w:spacing w:before="100" w:beforeAutospacing="1" w:after="100" w:afterAutospacing="1"/>
        <w:jc w:val="both"/>
      </w:pPr>
      <w:r w:rsidRPr="00147C67">
        <w:t>активное неприятие вредных привычек и иных форм причинения вреда физическому и психическому здоровью.</w:t>
      </w:r>
    </w:p>
    <w:p w:rsidR="0042108F" w:rsidRPr="00147C67" w:rsidRDefault="0042108F" w:rsidP="0042108F">
      <w:pPr>
        <w:spacing w:before="100" w:beforeAutospacing="1" w:after="100" w:afterAutospacing="1"/>
        <w:ind w:firstLine="567"/>
        <w:jc w:val="both"/>
      </w:pPr>
      <w:r w:rsidRPr="00147C67">
        <w:rPr>
          <w:b/>
          <w:bCs/>
          <w:i/>
          <w:iCs/>
        </w:rPr>
        <w:t>Трудового воспитания:</w:t>
      </w:r>
    </w:p>
    <w:p w:rsidR="0042108F" w:rsidRPr="00147C67" w:rsidRDefault="0042108F" w:rsidP="0042108F">
      <w:pPr>
        <w:numPr>
          <w:ilvl w:val="0"/>
          <w:numId w:val="7"/>
        </w:numPr>
        <w:spacing w:before="100" w:beforeAutospacing="1" w:after="100" w:afterAutospacing="1"/>
        <w:jc w:val="both"/>
      </w:pPr>
      <w:r w:rsidRPr="00147C67">
        <w:t>готовность к труду, осознание ценности мастерства, трудолюбие;</w:t>
      </w:r>
    </w:p>
    <w:p w:rsidR="0042108F" w:rsidRPr="00147C67" w:rsidRDefault="0042108F" w:rsidP="0042108F">
      <w:pPr>
        <w:numPr>
          <w:ilvl w:val="0"/>
          <w:numId w:val="7"/>
        </w:numPr>
        <w:spacing w:before="100" w:beforeAutospacing="1" w:after="100" w:afterAutospacing="1"/>
        <w:jc w:val="both"/>
      </w:pPr>
      <w:r w:rsidRPr="00147C67">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42108F" w:rsidRPr="00147C67" w:rsidRDefault="0042108F" w:rsidP="0042108F">
      <w:pPr>
        <w:numPr>
          <w:ilvl w:val="0"/>
          <w:numId w:val="7"/>
        </w:numPr>
        <w:spacing w:before="100" w:beforeAutospacing="1" w:after="100" w:afterAutospacing="1"/>
        <w:jc w:val="both"/>
      </w:pPr>
      <w:r w:rsidRPr="00147C67">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42108F" w:rsidRPr="00147C67" w:rsidRDefault="0042108F" w:rsidP="0042108F">
      <w:pPr>
        <w:numPr>
          <w:ilvl w:val="0"/>
          <w:numId w:val="7"/>
        </w:numPr>
        <w:spacing w:before="100" w:beforeAutospacing="1" w:after="100" w:afterAutospacing="1"/>
        <w:jc w:val="both"/>
      </w:pPr>
      <w:r w:rsidRPr="00147C67">
        <w:t>готовность и способность к образованию и самообразованию на протяжении жизни.</w:t>
      </w:r>
    </w:p>
    <w:p w:rsidR="0042108F" w:rsidRPr="00147C67" w:rsidRDefault="0042108F" w:rsidP="0042108F">
      <w:pPr>
        <w:spacing w:before="100" w:beforeAutospacing="1" w:after="100" w:afterAutospacing="1"/>
        <w:ind w:firstLine="567"/>
        <w:jc w:val="both"/>
      </w:pPr>
      <w:r w:rsidRPr="00147C67">
        <w:rPr>
          <w:b/>
          <w:bCs/>
          <w:i/>
          <w:iCs/>
        </w:rPr>
        <w:t>Экологического воспитания:</w:t>
      </w:r>
    </w:p>
    <w:p w:rsidR="0042108F" w:rsidRPr="00147C67" w:rsidRDefault="0042108F" w:rsidP="0042108F">
      <w:pPr>
        <w:numPr>
          <w:ilvl w:val="0"/>
          <w:numId w:val="8"/>
        </w:numPr>
        <w:spacing w:before="100" w:beforeAutospacing="1" w:after="100" w:afterAutospacing="1"/>
        <w:jc w:val="both"/>
      </w:pPr>
      <w:proofErr w:type="spellStart"/>
      <w:r w:rsidRPr="00147C67">
        <w:lastRenderedPageBreak/>
        <w:t>сформированность</w:t>
      </w:r>
      <w:proofErr w:type="spellEnd"/>
      <w:r w:rsidRPr="00147C67">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2108F" w:rsidRPr="00147C67" w:rsidRDefault="0042108F" w:rsidP="0042108F">
      <w:pPr>
        <w:numPr>
          <w:ilvl w:val="0"/>
          <w:numId w:val="8"/>
        </w:numPr>
        <w:spacing w:before="100" w:beforeAutospacing="1" w:after="100" w:afterAutospacing="1"/>
        <w:jc w:val="both"/>
      </w:pPr>
      <w:r w:rsidRPr="00147C67">
        <w:t>планирование и осуществление действий в окружающей среде на основе знания целей устойчивого развития человечества;</w:t>
      </w:r>
    </w:p>
    <w:p w:rsidR="0042108F" w:rsidRPr="00147C67" w:rsidRDefault="0042108F" w:rsidP="0042108F">
      <w:pPr>
        <w:numPr>
          <w:ilvl w:val="0"/>
          <w:numId w:val="8"/>
        </w:numPr>
        <w:spacing w:before="100" w:beforeAutospacing="1" w:after="100" w:afterAutospacing="1"/>
        <w:jc w:val="both"/>
      </w:pPr>
      <w:r w:rsidRPr="00147C67">
        <w:t>активное неприятие действий, приносящих вред окружающей среде;</w:t>
      </w:r>
    </w:p>
    <w:p w:rsidR="0042108F" w:rsidRPr="00147C67" w:rsidRDefault="0042108F" w:rsidP="0042108F">
      <w:pPr>
        <w:numPr>
          <w:ilvl w:val="0"/>
          <w:numId w:val="8"/>
        </w:numPr>
        <w:spacing w:before="100" w:beforeAutospacing="1" w:after="100" w:afterAutospacing="1"/>
        <w:jc w:val="both"/>
      </w:pPr>
      <w:r w:rsidRPr="00147C67">
        <w:t>умение прогнозировать неблагоприятные экологические последствия предпринимаемых действий, предотвращать их;</w:t>
      </w:r>
    </w:p>
    <w:p w:rsidR="0042108F" w:rsidRPr="00147C67" w:rsidRDefault="0042108F" w:rsidP="0042108F">
      <w:pPr>
        <w:numPr>
          <w:ilvl w:val="0"/>
          <w:numId w:val="8"/>
        </w:numPr>
        <w:spacing w:before="100" w:beforeAutospacing="1" w:after="100" w:afterAutospacing="1"/>
        <w:jc w:val="both"/>
      </w:pPr>
      <w:r w:rsidRPr="00147C67">
        <w:t>расширение опыта деятельности экологической направленности.</w:t>
      </w:r>
    </w:p>
    <w:p w:rsidR="0042108F" w:rsidRPr="00147C67" w:rsidRDefault="0042108F" w:rsidP="0042108F">
      <w:pPr>
        <w:spacing w:before="100" w:beforeAutospacing="1" w:after="100" w:afterAutospacing="1"/>
        <w:ind w:firstLine="567"/>
        <w:jc w:val="both"/>
      </w:pPr>
      <w:r w:rsidRPr="00147C67">
        <w:rPr>
          <w:b/>
          <w:bCs/>
          <w:i/>
          <w:iCs/>
        </w:rPr>
        <w:t>Ценности научного познания:</w:t>
      </w:r>
    </w:p>
    <w:p w:rsidR="0042108F" w:rsidRPr="00147C67" w:rsidRDefault="0042108F" w:rsidP="0042108F">
      <w:pPr>
        <w:numPr>
          <w:ilvl w:val="0"/>
          <w:numId w:val="9"/>
        </w:numPr>
        <w:spacing w:before="100" w:beforeAutospacing="1" w:after="100" w:afterAutospacing="1"/>
        <w:jc w:val="both"/>
      </w:pPr>
      <w:proofErr w:type="spellStart"/>
      <w:r w:rsidRPr="00147C67">
        <w:t>сформированность</w:t>
      </w:r>
      <w:proofErr w:type="spellEnd"/>
      <w:r w:rsidRPr="00147C67">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42108F" w:rsidRPr="00147C67" w:rsidRDefault="0042108F" w:rsidP="0042108F">
      <w:pPr>
        <w:numPr>
          <w:ilvl w:val="0"/>
          <w:numId w:val="9"/>
        </w:numPr>
        <w:spacing w:before="100" w:beforeAutospacing="1" w:after="100" w:afterAutospacing="1"/>
        <w:jc w:val="both"/>
      </w:pPr>
      <w:r w:rsidRPr="00147C67">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42108F" w:rsidRPr="00147C67" w:rsidRDefault="0042108F" w:rsidP="0042108F">
      <w:pPr>
        <w:numPr>
          <w:ilvl w:val="0"/>
          <w:numId w:val="9"/>
        </w:numPr>
        <w:spacing w:before="100" w:beforeAutospacing="1" w:after="100" w:afterAutospacing="1"/>
        <w:jc w:val="both"/>
      </w:pPr>
      <w:r w:rsidRPr="00147C67">
        <w:t>осознание ценности научной деятельности, готовность осуществлять проектную и исследовательскую деятельность индивидуально и в группе; </w:t>
      </w:r>
    </w:p>
    <w:p w:rsidR="0042108F" w:rsidRPr="00147C67" w:rsidRDefault="0042108F" w:rsidP="0042108F">
      <w:pPr>
        <w:numPr>
          <w:ilvl w:val="0"/>
          <w:numId w:val="9"/>
        </w:numPr>
        <w:spacing w:before="100" w:beforeAutospacing="1" w:after="100" w:afterAutospacing="1"/>
        <w:jc w:val="both"/>
      </w:pPr>
      <w:r w:rsidRPr="00147C67">
        <w:t>мотивация к познанию и творчеству, обучению и самообучению на протяжении всей жизни, интерес к изучению социальных и гуманитарных дисциплин.</w:t>
      </w:r>
    </w:p>
    <w:p w:rsidR="0042108F" w:rsidRPr="00147C67" w:rsidRDefault="0042108F" w:rsidP="0042108F">
      <w:pPr>
        <w:spacing w:before="100" w:beforeAutospacing="1" w:after="100" w:afterAutospacing="1"/>
        <w:ind w:firstLine="567"/>
        <w:jc w:val="both"/>
      </w:pPr>
      <w:r w:rsidRPr="00147C67">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147C67">
        <w:t>сформированность</w:t>
      </w:r>
      <w:proofErr w:type="spellEnd"/>
      <w:r w:rsidRPr="00147C67">
        <w:t>:</w:t>
      </w:r>
    </w:p>
    <w:p w:rsidR="0042108F" w:rsidRPr="00147C67" w:rsidRDefault="0042108F" w:rsidP="0042108F">
      <w:pPr>
        <w:numPr>
          <w:ilvl w:val="0"/>
          <w:numId w:val="10"/>
        </w:numPr>
        <w:spacing w:before="100" w:beforeAutospacing="1" w:after="100" w:afterAutospacing="1"/>
        <w:jc w:val="both"/>
      </w:pPr>
      <w:r w:rsidRPr="00147C67">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42108F" w:rsidRPr="00147C67" w:rsidRDefault="0042108F" w:rsidP="0042108F">
      <w:pPr>
        <w:numPr>
          <w:ilvl w:val="0"/>
          <w:numId w:val="10"/>
        </w:numPr>
        <w:spacing w:before="100" w:beforeAutospacing="1" w:after="100" w:afterAutospacing="1"/>
        <w:jc w:val="both"/>
      </w:pPr>
      <w:r w:rsidRPr="00147C67">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2108F" w:rsidRPr="00147C67" w:rsidRDefault="0042108F" w:rsidP="0042108F">
      <w:pPr>
        <w:numPr>
          <w:ilvl w:val="0"/>
          <w:numId w:val="10"/>
        </w:numPr>
        <w:spacing w:before="100" w:beforeAutospacing="1" w:after="100" w:afterAutospacing="1"/>
        <w:jc w:val="both"/>
      </w:pPr>
      <w:r w:rsidRPr="00147C67">
        <w:t>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2108F" w:rsidRPr="00147C67" w:rsidRDefault="0042108F" w:rsidP="0042108F">
      <w:pPr>
        <w:numPr>
          <w:ilvl w:val="0"/>
          <w:numId w:val="10"/>
        </w:numPr>
        <w:spacing w:before="100" w:beforeAutospacing="1" w:after="100" w:afterAutospacing="1"/>
        <w:jc w:val="both"/>
      </w:pPr>
      <w:r w:rsidRPr="00147C67">
        <w:t>готовность и способность овладевать новыми социальными практиками, осваивать типичные социальные роли;</w:t>
      </w:r>
    </w:p>
    <w:p w:rsidR="0042108F" w:rsidRPr="00147C67" w:rsidRDefault="0042108F" w:rsidP="0042108F">
      <w:pPr>
        <w:numPr>
          <w:ilvl w:val="0"/>
          <w:numId w:val="10"/>
        </w:numPr>
        <w:spacing w:before="100" w:beforeAutospacing="1" w:after="100" w:afterAutospacing="1"/>
        <w:jc w:val="both"/>
      </w:pPr>
      <w:proofErr w:type="spellStart"/>
      <w:r w:rsidRPr="00147C67">
        <w:t>эмпатии</w:t>
      </w:r>
      <w:proofErr w:type="spellEnd"/>
      <w:r w:rsidRPr="00147C67">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2108F" w:rsidRPr="00147C67" w:rsidRDefault="0042108F" w:rsidP="0042108F">
      <w:pPr>
        <w:numPr>
          <w:ilvl w:val="0"/>
          <w:numId w:val="10"/>
        </w:numPr>
        <w:spacing w:before="100" w:beforeAutospacing="1" w:after="100" w:afterAutospacing="1"/>
        <w:jc w:val="both"/>
      </w:pPr>
      <w:r w:rsidRPr="00147C67">
        <w:t>социальных навыков, включающих способность выстраивать отношения с другими людьми, заботиться, проявлять интерес и разрешать конфликты.</w:t>
      </w:r>
    </w:p>
    <w:p w:rsidR="0042108F" w:rsidRPr="00147C67" w:rsidRDefault="0042108F" w:rsidP="0042108F">
      <w:pPr>
        <w:spacing w:before="340" w:after="100" w:afterAutospacing="1"/>
      </w:pPr>
      <w:r w:rsidRPr="00147C67">
        <w:rPr>
          <w:b/>
          <w:bCs/>
        </w:rPr>
        <w:t>МЕТАПРЕДМЕТНЫЕ РЕЗУЛЬТАТЫ</w:t>
      </w:r>
    </w:p>
    <w:p w:rsidR="0042108F" w:rsidRPr="00147C67" w:rsidRDefault="0042108F" w:rsidP="0042108F">
      <w:pPr>
        <w:spacing w:before="340" w:after="100" w:afterAutospacing="1"/>
      </w:pPr>
      <w:proofErr w:type="spellStart"/>
      <w:r w:rsidRPr="00147C67">
        <w:lastRenderedPageBreak/>
        <w:t>Метапредметные</w:t>
      </w:r>
      <w:proofErr w:type="spellEnd"/>
      <w:r w:rsidRPr="00147C67">
        <w:t xml:space="preserve"> результаты освоения программы среднего общего образования по предмету «Обществознание» (базовый уровень) должны отражать:</w:t>
      </w:r>
    </w:p>
    <w:p w:rsidR="0042108F" w:rsidRPr="00147C67" w:rsidRDefault="0042108F" w:rsidP="0042108F">
      <w:pPr>
        <w:numPr>
          <w:ilvl w:val="0"/>
          <w:numId w:val="11"/>
        </w:numPr>
        <w:spacing w:before="100" w:beforeAutospacing="1" w:after="100" w:afterAutospacing="1"/>
        <w:jc w:val="both"/>
      </w:pPr>
      <w:r w:rsidRPr="00147C67">
        <w:rPr>
          <w:b/>
          <w:bCs/>
        </w:rPr>
        <w:t>Овладение универсальными учебными познавательными действиями</w:t>
      </w:r>
    </w:p>
    <w:p w:rsidR="0042108F" w:rsidRPr="00147C67" w:rsidRDefault="0042108F" w:rsidP="0042108F">
      <w:pPr>
        <w:spacing w:before="100" w:beforeAutospacing="1" w:after="100" w:afterAutospacing="1"/>
        <w:ind w:firstLine="567"/>
        <w:jc w:val="both"/>
      </w:pPr>
      <w:r w:rsidRPr="00147C67">
        <w:rPr>
          <w:i/>
          <w:iCs/>
        </w:rPr>
        <w:t>Базовые логические действия:</w:t>
      </w:r>
    </w:p>
    <w:p w:rsidR="0042108F" w:rsidRPr="00147C67" w:rsidRDefault="0042108F" w:rsidP="0042108F">
      <w:pPr>
        <w:numPr>
          <w:ilvl w:val="0"/>
          <w:numId w:val="12"/>
        </w:numPr>
        <w:spacing w:before="100" w:beforeAutospacing="1" w:after="100" w:afterAutospacing="1"/>
        <w:jc w:val="both"/>
      </w:pPr>
      <w:r w:rsidRPr="00147C67">
        <w:t>самостоятельно формулировать и актуализировать социальную проблему, рассматривать ее всесторонне;</w:t>
      </w:r>
    </w:p>
    <w:p w:rsidR="0042108F" w:rsidRPr="00147C67" w:rsidRDefault="0042108F" w:rsidP="0042108F">
      <w:pPr>
        <w:numPr>
          <w:ilvl w:val="0"/>
          <w:numId w:val="12"/>
        </w:numPr>
        <w:spacing w:before="100" w:beforeAutospacing="1" w:after="100" w:afterAutospacing="1"/>
        <w:jc w:val="both"/>
      </w:pPr>
      <w:r w:rsidRPr="00147C67">
        <w:t>устанавливать существенный признак или основания для сравнения, классификации и обобщения социальных объектов, явлений и процессов;</w:t>
      </w:r>
    </w:p>
    <w:p w:rsidR="0042108F" w:rsidRPr="00147C67" w:rsidRDefault="0042108F" w:rsidP="0042108F">
      <w:pPr>
        <w:numPr>
          <w:ilvl w:val="0"/>
          <w:numId w:val="12"/>
        </w:numPr>
        <w:spacing w:before="100" w:beforeAutospacing="1" w:after="100" w:afterAutospacing="1"/>
        <w:jc w:val="both"/>
      </w:pPr>
      <w:r w:rsidRPr="00147C67">
        <w:t>определять цели познавательной деятельности, задавать параметры и критерии их достижения;</w:t>
      </w:r>
    </w:p>
    <w:p w:rsidR="0042108F" w:rsidRPr="00147C67" w:rsidRDefault="0042108F" w:rsidP="0042108F">
      <w:pPr>
        <w:numPr>
          <w:ilvl w:val="0"/>
          <w:numId w:val="12"/>
        </w:numPr>
        <w:spacing w:before="100" w:beforeAutospacing="1" w:after="100" w:afterAutospacing="1"/>
        <w:jc w:val="both"/>
      </w:pPr>
      <w:r w:rsidRPr="00147C67">
        <w:t>выявлять закономерности и противоречия в рассматриваемых социальных явлениях и процессах;</w:t>
      </w:r>
    </w:p>
    <w:p w:rsidR="0042108F" w:rsidRPr="00147C67" w:rsidRDefault="0042108F" w:rsidP="0042108F">
      <w:pPr>
        <w:numPr>
          <w:ilvl w:val="0"/>
          <w:numId w:val="12"/>
        </w:numPr>
        <w:spacing w:before="100" w:beforeAutospacing="1" w:after="100" w:afterAutospacing="1"/>
        <w:jc w:val="both"/>
      </w:pPr>
      <w:r w:rsidRPr="00147C67">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42108F" w:rsidRPr="00147C67" w:rsidRDefault="0042108F" w:rsidP="0042108F">
      <w:pPr>
        <w:numPr>
          <w:ilvl w:val="0"/>
          <w:numId w:val="12"/>
        </w:numPr>
        <w:spacing w:before="100" w:beforeAutospacing="1" w:after="100" w:afterAutospacing="1"/>
        <w:jc w:val="both"/>
      </w:pPr>
      <w:r w:rsidRPr="00147C67">
        <w:t>координировать и выполнять работу в условиях реального, виртуального и комбинированного взаимодействия;</w:t>
      </w:r>
    </w:p>
    <w:p w:rsidR="0042108F" w:rsidRPr="00147C67" w:rsidRDefault="0042108F" w:rsidP="0042108F">
      <w:pPr>
        <w:numPr>
          <w:ilvl w:val="0"/>
          <w:numId w:val="12"/>
        </w:numPr>
        <w:spacing w:before="100" w:beforeAutospacing="1" w:after="100" w:afterAutospacing="1"/>
        <w:jc w:val="both"/>
      </w:pPr>
      <w:r w:rsidRPr="00147C67">
        <w:t>развивать креативное мышление при решении жизненных проблем, в том числе учебно-познавательных.</w:t>
      </w:r>
    </w:p>
    <w:p w:rsidR="0042108F" w:rsidRPr="00147C67" w:rsidRDefault="0042108F" w:rsidP="0042108F">
      <w:pPr>
        <w:spacing w:before="100" w:beforeAutospacing="1" w:after="100" w:afterAutospacing="1"/>
        <w:ind w:firstLine="567"/>
        <w:jc w:val="both"/>
      </w:pPr>
      <w:r w:rsidRPr="00147C67">
        <w:rPr>
          <w:i/>
          <w:iCs/>
        </w:rPr>
        <w:t>Базовые исследовательские действия:</w:t>
      </w:r>
    </w:p>
    <w:p w:rsidR="0042108F" w:rsidRPr="00147C67" w:rsidRDefault="0042108F" w:rsidP="0042108F">
      <w:pPr>
        <w:numPr>
          <w:ilvl w:val="0"/>
          <w:numId w:val="13"/>
        </w:numPr>
        <w:spacing w:before="100" w:beforeAutospacing="1" w:after="100" w:afterAutospacing="1"/>
        <w:jc w:val="both"/>
      </w:pPr>
      <w:r w:rsidRPr="00147C67">
        <w:t>развивать навыки учебно-исследовательской и проектной деятельности, навыки разрешения проблем;</w:t>
      </w:r>
    </w:p>
    <w:p w:rsidR="0042108F" w:rsidRPr="00147C67" w:rsidRDefault="0042108F" w:rsidP="0042108F">
      <w:pPr>
        <w:numPr>
          <w:ilvl w:val="0"/>
          <w:numId w:val="13"/>
        </w:numPr>
        <w:spacing w:before="100" w:beforeAutospacing="1" w:after="100" w:afterAutospacing="1"/>
        <w:jc w:val="both"/>
      </w:pPr>
      <w:r w:rsidRPr="00147C67">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42108F" w:rsidRPr="00147C67" w:rsidRDefault="0042108F" w:rsidP="0042108F">
      <w:pPr>
        <w:numPr>
          <w:ilvl w:val="0"/>
          <w:numId w:val="13"/>
        </w:numPr>
        <w:spacing w:before="100" w:beforeAutospacing="1" w:after="100" w:afterAutospacing="1"/>
        <w:jc w:val="both"/>
      </w:pPr>
      <w:r w:rsidRPr="00147C67">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2108F" w:rsidRPr="00147C67" w:rsidRDefault="0042108F" w:rsidP="0042108F">
      <w:pPr>
        <w:numPr>
          <w:ilvl w:val="0"/>
          <w:numId w:val="13"/>
        </w:numPr>
        <w:spacing w:before="100" w:beforeAutospacing="1" w:after="100" w:afterAutospacing="1"/>
        <w:jc w:val="both"/>
      </w:pPr>
      <w:r w:rsidRPr="00147C67">
        <w:t>формировать научный тип мышления, применять научную терминологию, ключевые понятия и методы социальных наук;</w:t>
      </w:r>
    </w:p>
    <w:p w:rsidR="0042108F" w:rsidRPr="00147C67" w:rsidRDefault="0042108F" w:rsidP="0042108F">
      <w:pPr>
        <w:numPr>
          <w:ilvl w:val="0"/>
          <w:numId w:val="13"/>
        </w:numPr>
        <w:spacing w:before="100" w:beforeAutospacing="1" w:after="100" w:afterAutospacing="1"/>
        <w:jc w:val="both"/>
      </w:pPr>
      <w:r w:rsidRPr="00147C67">
        <w:t>ставить и формулировать собственные задачи в образовательной деятельности и жизненных ситуациях;</w:t>
      </w:r>
    </w:p>
    <w:p w:rsidR="0042108F" w:rsidRPr="00147C67" w:rsidRDefault="0042108F" w:rsidP="0042108F">
      <w:pPr>
        <w:numPr>
          <w:ilvl w:val="0"/>
          <w:numId w:val="13"/>
        </w:numPr>
        <w:spacing w:before="100" w:beforeAutospacing="1" w:after="100" w:afterAutospacing="1"/>
        <w:jc w:val="both"/>
      </w:pPr>
      <w:r w:rsidRPr="00147C67">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42108F" w:rsidRPr="00147C67" w:rsidRDefault="0042108F" w:rsidP="0042108F">
      <w:pPr>
        <w:numPr>
          <w:ilvl w:val="0"/>
          <w:numId w:val="13"/>
        </w:numPr>
        <w:spacing w:before="100" w:beforeAutospacing="1" w:after="100" w:afterAutospacing="1"/>
        <w:jc w:val="both"/>
      </w:pPr>
      <w:r w:rsidRPr="00147C67">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42108F" w:rsidRPr="00147C67" w:rsidRDefault="0042108F" w:rsidP="0042108F">
      <w:pPr>
        <w:numPr>
          <w:ilvl w:val="0"/>
          <w:numId w:val="13"/>
        </w:numPr>
        <w:spacing w:before="100" w:beforeAutospacing="1" w:after="100" w:afterAutospacing="1"/>
        <w:jc w:val="both"/>
      </w:pPr>
      <w:r w:rsidRPr="00147C67">
        <w:t>давать оценку новым ситуациям, возникающим в процессе познания социальных объектов, в социальных отношениях; оценивать приобретенный опыт;</w:t>
      </w:r>
    </w:p>
    <w:p w:rsidR="0042108F" w:rsidRPr="00147C67" w:rsidRDefault="0042108F" w:rsidP="0042108F">
      <w:pPr>
        <w:numPr>
          <w:ilvl w:val="0"/>
          <w:numId w:val="13"/>
        </w:numPr>
        <w:spacing w:before="100" w:beforeAutospacing="1" w:after="100" w:afterAutospacing="1"/>
        <w:jc w:val="both"/>
      </w:pPr>
      <w:r w:rsidRPr="00147C67">
        <w:t>уметь переносить знания об общественных объектах, явлениях и процессах в познавательную и практическую области жизнедеятельности;</w:t>
      </w:r>
    </w:p>
    <w:p w:rsidR="0042108F" w:rsidRPr="00147C67" w:rsidRDefault="0042108F" w:rsidP="0042108F">
      <w:pPr>
        <w:numPr>
          <w:ilvl w:val="0"/>
          <w:numId w:val="13"/>
        </w:numPr>
        <w:spacing w:before="100" w:beforeAutospacing="1" w:after="100" w:afterAutospacing="1"/>
        <w:jc w:val="both"/>
      </w:pPr>
      <w:r w:rsidRPr="00147C67">
        <w:lastRenderedPageBreak/>
        <w:t>уметь интегрировать знания из разных предметных областей;</w:t>
      </w:r>
    </w:p>
    <w:p w:rsidR="0042108F" w:rsidRPr="00147C67" w:rsidRDefault="0042108F" w:rsidP="0042108F">
      <w:pPr>
        <w:numPr>
          <w:ilvl w:val="0"/>
          <w:numId w:val="13"/>
        </w:numPr>
        <w:spacing w:before="100" w:beforeAutospacing="1" w:after="100" w:afterAutospacing="1"/>
        <w:jc w:val="both"/>
      </w:pPr>
      <w:r w:rsidRPr="00147C67">
        <w:t>выдвигать новые идеи, предлагать оригинальные подходы и решения;</w:t>
      </w:r>
    </w:p>
    <w:p w:rsidR="0042108F" w:rsidRPr="00147C67" w:rsidRDefault="0042108F" w:rsidP="0042108F">
      <w:pPr>
        <w:numPr>
          <w:ilvl w:val="0"/>
          <w:numId w:val="13"/>
        </w:numPr>
        <w:spacing w:before="100" w:beforeAutospacing="1" w:after="100" w:afterAutospacing="1"/>
        <w:jc w:val="both"/>
      </w:pPr>
      <w:r w:rsidRPr="00147C67">
        <w:t>ставить проблемы и задачи, допускающие альтернативные решения.</w:t>
      </w:r>
    </w:p>
    <w:p w:rsidR="0042108F" w:rsidRPr="00147C67" w:rsidRDefault="0042108F" w:rsidP="0042108F">
      <w:pPr>
        <w:spacing w:before="100" w:beforeAutospacing="1" w:after="100" w:afterAutospacing="1"/>
        <w:ind w:firstLine="567"/>
        <w:jc w:val="both"/>
      </w:pPr>
      <w:r w:rsidRPr="00147C67">
        <w:rPr>
          <w:i/>
          <w:iCs/>
        </w:rPr>
        <w:t>Работа с информацией:</w:t>
      </w:r>
    </w:p>
    <w:p w:rsidR="0042108F" w:rsidRPr="00147C67" w:rsidRDefault="0042108F" w:rsidP="0042108F">
      <w:pPr>
        <w:numPr>
          <w:ilvl w:val="0"/>
          <w:numId w:val="14"/>
        </w:numPr>
        <w:spacing w:before="100" w:beforeAutospacing="1" w:after="100" w:afterAutospacing="1"/>
        <w:jc w:val="both"/>
      </w:pPr>
      <w:r w:rsidRPr="00147C67">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2108F" w:rsidRPr="00147C67" w:rsidRDefault="0042108F" w:rsidP="0042108F">
      <w:pPr>
        <w:numPr>
          <w:ilvl w:val="0"/>
          <w:numId w:val="14"/>
        </w:numPr>
        <w:spacing w:before="100" w:beforeAutospacing="1" w:after="100" w:afterAutospacing="1"/>
        <w:jc w:val="both"/>
      </w:pPr>
      <w:r w:rsidRPr="00147C67">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2108F" w:rsidRPr="00147C67" w:rsidRDefault="0042108F" w:rsidP="0042108F">
      <w:pPr>
        <w:numPr>
          <w:ilvl w:val="0"/>
          <w:numId w:val="14"/>
        </w:numPr>
        <w:spacing w:before="100" w:beforeAutospacing="1" w:after="100" w:afterAutospacing="1"/>
        <w:jc w:val="both"/>
      </w:pPr>
      <w:r w:rsidRPr="00147C67">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42108F" w:rsidRPr="00147C67" w:rsidRDefault="0042108F" w:rsidP="0042108F">
      <w:pPr>
        <w:numPr>
          <w:ilvl w:val="0"/>
          <w:numId w:val="14"/>
        </w:numPr>
        <w:spacing w:before="100" w:beforeAutospacing="1" w:after="100" w:afterAutospacing="1"/>
        <w:jc w:val="both"/>
      </w:pPr>
      <w:r w:rsidRPr="00147C67">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2108F" w:rsidRPr="00147C67" w:rsidRDefault="0042108F" w:rsidP="0042108F">
      <w:pPr>
        <w:numPr>
          <w:ilvl w:val="0"/>
          <w:numId w:val="14"/>
        </w:numPr>
        <w:spacing w:before="100" w:beforeAutospacing="1" w:after="100" w:afterAutospacing="1"/>
        <w:jc w:val="both"/>
      </w:pPr>
      <w:r w:rsidRPr="00147C67">
        <w:t>владеть навыками распознавания и защиты информации, информационной безопасности личности.</w:t>
      </w:r>
    </w:p>
    <w:p w:rsidR="0042108F" w:rsidRPr="00147C67" w:rsidRDefault="0042108F" w:rsidP="0042108F">
      <w:pPr>
        <w:numPr>
          <w:ilvl w:val="0"/>
          <w:numId w:val="15"/>
        </w:numPr>
        <w:spacing w:before="100" w:beforeAutospacing="1" w:after="100" w:afterAutospacing="1"/>
        <w:jc w:val="both"/>
      </w:pPr>
      <w:r w:rsidRPr="00147C67">
        <w:rPr>
          <w:b/>
          <w:bCs/>
        </w:rPr>
        <w:t>Овладение универсальными коммуникативными действиями</w:t>
      </w:r>
    </w:p>
    <w:p w:rsidR="0042108F" w:rsidRPr="00147C67" w:rsidRDefault="0042108F" w:rsidP="0042108F">
      <w:pPr>
        <w:spacing w:before="100" w:beforeAutospacing="1" w:after="100" w:afterAutospacing="1"/>
        <w:ind w:firstLine="567"/>
        <w:jc w:val="both"/>
      </w:pPr>
      <w:r w:rsidRPr="00147C67">
        <w:rPr>
          <w:i/>
          <w:iCs/>
        </w:rPr>
        <w:t>Общение:</w:t>
      </w:r>
    </w:p>
    <w:p w:rsidR="0042108F" w:rsidRPr="00147C67" w:rsidRDefault="0042108F" w:rsidP="0042108F">
      <w:pPr>
        <w:numPr>
          <w:ilvl w:val="0"/>
          <w:numId w:val="16"/>
        </w:numPr>
        <w:spacing w:before="100" w:beforeAutospacing="1" w:after="100" w:afterAutospacing="1"/>
        <w:jc w:val="both"/>
      </w:pPr>
      <w:r w:rsidRPr="00147C67">
        <w:t>осуществлять коммуникации во всех сферах жизни;</w:t>
      </w:r>
    </w:p>
    <w:p w:rsidR="0042108F" w:rsidRPr="00147C67" w:rsidRDefault="0042108F" w:rsidP="0042108F">
      <w:pPr>
        <w:numPr>
          <w:ilvl w:val="0"/>
          <w:numId w:val="16"/>
        </w:numPr>
        <w:spacing w:before="100" w:beforeAutospacing="1" w:after="100" w:afterAutospacing="1"/>
        <w:jc w:val="both"/>
      </w:pPr>
      <w:r w:rsidRPr="00147C67">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2108F" w:rsidRPr="00147C67" w:rsidRDefault="0042108F" w:rsidP="0042108F">
      <w:pPr>
        <w:numPr>
          <w:ilvl w:val="0"/>
          <w:numId w:val="16"/>
        </w:numPr>
        <w:spacing w:before="100" w:beforeAutospacing="1" w:after="100" w:afterAutospacing="1"/>
        <w:jc w:val="both"/>
      </w:pPr>
      <w:r w:rsidRPr="00147C67">
        <w:t>владеть различными способами общения и взаимодействия; аргументированно вести диалог, уметь смягчать конфликтные ситуации;</w:t>
      </w:r>
    </w:p>
    <w:p w:rsidR="0042108F" w:rsidRPr="00147C67" w:rsidRDefault="0042108F" w:rsidP="0042108F">
      <w:pPr>
        <w:numPr>
          <w:ilvl w:val="0"/>
          <w:numId w:val="16"/>
        </w:numPr>
        <w:spacing w:before="100" w:beforeAutospacing="1" w:after="100" w:afterAutospacing="1"/>
        <w:jc w:val="both"/>
      </w:pPr>
      <w:r w:rsidRPr="00147C67">
        <w:t>развернуто и логично излагать свою точку зрения с использованием языковых средств.</w:t>
      </w:r>
    </w:p>
    <w:p w:rsidR="0042108F" w:rsidRPr="00147C67" w:rsidRDefault="0042108F" w:rsidP="0042108F">
      <w:pPr>
        <w:spacing w:before="100" w:beforeAutospacing="1" w:after="100" w:afterAutospacing="1"/>
        <w:ind w:firstLine="567"/>
        <w:jc w:val="both"/>
      </w:pPr>
      <w:r w:rsidRPr="00147C67">
        <w:rPr>
          <w:i/>
          <w:iCs/>
        </w:rPr>
        <w:t>Совместная деятельность:</w:t>
      </w:r>
    </w:p>
    <w:p w:rsidR="0042108F" w:rsidRPr="00147C67" w:rsidRDefault="0042108F" w:rsidP="0042108F">
      <w:pPr>
        <w:numPr>
          <w:ilvl w:val="0"/>
          <w:numId w:val="17"/>
        </w:numPr>
        <w:spacing w:before="100" w:beforeAutospacing="1" w:after="100" w:afterAutospacing="1"/>
        <w:jc w:val="both"/>
      </w:pPr>
      <w:r w:rsidRPr="00147C67">
        <w:t>понимать и использовать преимущества командной и индивидуальной работы;</w:t>
      </w:r>
    </w:p>
    <w:p w:rsidR="0042108F" w:rsidRPr="00147C67" w:rsidRDefault="0042108F" w:rsidP="0042108F">
      <w:pPr>
        <w:numPr>
          <w:ilvl w:val="0"/>
          <w:numId w:val="17"/>
        </w:numPr>
        <w:spacing w:before="100" w:beforeAutospacing="1" w:after="100" w:afterAutospacing="1"/>
        <w:jc w:val="both"/>
      </w:pPr>
      <w:r w:rsidRPr="00147C67">
        <w:t>выбирать тематику и методы совместных действий с учетом общих интересов и возможностей каждого члена коллектива;</w:t>
      </w:r>
    </w:p>
    <w:p w:rsidR="0042108F" w:rsidRPr="00147C67" w:rsidRDefault="0042108F" w:rsidP="0042108F">
      <w:pPr>
        <w:numPr>
          <w:ilvl w:val="0"/>
          <w:numId w:val="17"/>
        </w:numPr>
        <w:spacing w:before="100" w:beforeAutospacing="1" w:after="100" w:afterAutospacing="1"/>
        <w:jc w:val="both"/>
      </w:pPr>
      <w:r w:rsidRPr="00147C67">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2108F" w:rsidRPr="00147C67" w:rsidRDefault="0042108F" w:rsidP="0042108F">
      <w:pPr>
        <w:numPr>
          <w:ilvl w:val="0"/>
          <w:numId w:val="17"/>
        </w:numPr>
        <w:spacing w:before="100" w:beforeAutospacing="1" w:after="100" w:afterAutospacing="1"/>
        <w:jc w:val="both"/>
      </w:pPr>
      <w:r w:rsidRPr="00147C67">
        <w:t>оценивать качество своего вклада и вклада каждого участника команды в общий результат по разработанным критериям;</w:t>
      </w:r>
    </w:p>
    <w:p w:rsidR="0042108F" w:rsidRPr="00147C67" w:rsidRDefault="0042108F" w:rsidP="0042108F">
      <w:pPr>
        <w:numPr>
          <w:ilvl w:val="0"/>
          <w:numId w:val="17"/>
        </w:numPr>
        <w:spacing w:before="100" w:beforeAutospacing="1" w:after="100" w:afterAutospacing="1"/>
        <w:jc w:val="both"/>
      </w:pPr>
      <w:r w:rsidRPr="00147C67">
        <w:lastRenderedPageBreak/>
        <w:t>предлагать новые учебные исследовательские и социальные проекты, оценивать идеи с позиции новизны, оригинальности, практической значимости;</w:t>
      </w:r>
    </w:p>
    <w:p w:rsidR="0042108F" w:rsidRPr="00147C67" w:rsidRDefault="0042108F" w:rsidP="0042108F">
      <w:pPr>
        <w:numPr>
          <w:ilvl w:val="0"/>
          <w:numId w:val="17"/>
        </w:numPr>
        <w:spacing w:before="100" w:beforeAutospacing="1" w:after="100" w:afterAutospacing="1"/>
        <w:jc w:val="both"/>
      </w:pPr>
      <w:r w:rsidRPr="00147C67">
        <w:t>осуществлять позитивное стратегическое поведение в различных ситуациях, проявлять творчество и воображение, быть инициативным.</w:t>
      </w:r>
    </w:p>
    <w:p w:rsidR="0042108F" w:rsidRPr="00147C67" w:rsidRDefault="0042108F" w:rsidP="0042108F">
      <w:pPr>
        <w:numPr>
          <w:ilvl w:val="0"/>
          <w:numId w:val="18"/>
        </w:numPr>
        <w:spacing w:before="100" w:beforeAutospacing="1" w:after="100" w:afterAutospacing="1"/>
        <w:jc w:val="both"/>
      </w:pPr>
      <w:r w:rsidRPr="00147C67">
        <w:rPr>
          <w:b/>
          <w:bCs/>
        </w:rPr>
        <w:t>Овладение универсальными регулятивными действиями</w:t>
      </w:r>
    </w:p>
    <w:p w:rsidR="0042108F" w:rsidRPr="00147C67" w:rsidRDefault="0042108F" w:rsidP="0042108F">
      <w:pPr>
        <w:spacing w:before="100" w:beforeAutospacing="1" w:after="100" w:afterAutospacing="1"/>
        <w:ind w:firstLine="567"/>
        <w:jc w:val="both"/>
      </w:pPr>
      <w:r w:rsidRPr="00147C67">
        <w:rPr>
          <w:i/>
          <w:iCs/>
        </w:rPr>
        <w:t>Самоорганизация:</w:t>
      </w:r>
    </w:p>
    <w:p w:rsidR="0042108F" w:rsidRPr="00147C67" w:rsidRDefault="0042108F" w:rsidP="0042108F">
      <w:pPr>
        <w:numPr>
          <w:ilvl w:val="0"/>
          <w:numId w:val="19"/>
        </w:numPr>
        <w:spacing w:before="100" w:beforeAutospacing="1" w:after="100" w:afterAutospacing="1"/>
        <w:jc w:val="both"/>
      </w:pPr>
      <w:r w:rsidRPr="00147C67">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42108F" w:rsidRPr="00147C67" w:rsidRDefault="0042108F" w:rsidP="0042108F">
      <w:pPr>
        <w:numPr>
          <w:ilvl w:val="0"/>
          <w:numId w:val="19"/>
        </w:numPr>
        <w:spacing w:before="100" w:beforeAutospacing="1" w:after="100" w:afterAutospacing="1"/>
        <w:jc w:val="both"/>
      </w:pPr>
      <w:r w:rsidRPr="00147C67">
        <w:t>самостоятельно составлять план решения проблемы с учетом имеющихся ресурсов, собственных возможностей и предпочтений;</w:t>
      </w:r>
    </w:p>
    <w:p w:rsidR="0042108F" w:rsidRPr="00147C67" w:rsidRDefault="0042108F" w:rsidP="0042108F">
      <w:pPr>
        <w:numPr>
          <w:ilvl w:val="0"/>
          <w:numId w:val="19"/>
        </w:numPr>
        <w:spacing w:before="100" w:beforeAutospacing="1" w:after="100" w:afterAutospacing="1"/>
        <w:jc w:val="both"/>
      </w:pPr>
      <w:r w:rsidRPr="00147C67">
        <w:t>давать оценку новым ситуациям, возникающим в познавательной и практической деятельности, в межличностных отношениях;</w:t>
      </w:r>
    </w:p>
    <w:p w:rsidR="0042108F" w:rsidRPr="00147C67" w:rsidRDefault="0042108F" w:rsidP="0042108F">
      <w:pPr>
        <w:numPr>
          <w:ilvl w:val="0"/>
          <w:numId w:val="19"/>
        </w:numPr>
        <w:spacing w:before="100" w:beforeAutospacing="1" w:after="100" w:afterAutospacing="1"/>
        <w:jc w:val="both"/>
      </w:pPr>
      <w:r w:rsidRPr="00147C67">
        <w:t>расширять рамки учебного предмета на основе личных предпочтений;</w:t>
      </w:r>
    </w:p>
    <w:p w:rsidR="0042108F" w:rsidRPr="00147C67" w:rsidRDefault="0042108F" w:rsidP="0042108F">
      <w:pPr>
        <w:numPr>
          <w:ilvl w:val="0"/>
          <w:numId w:val="19"/>
        </w:numPr>
        <w:spacing w:before="100" w:beforeAutospacing="1" w:after="100" w:afterAutospacing="1"/>
        <w:jc w:val="both"/>
      </w:pPr>
      <w:r w:rsidRPr="00147C67">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42108F" w:rsidRPr="00147C67" w:rsidRDefault="0042108F" w:rsidP="0042108F">
      <w:pPr>
        <w:numPr>
          <w:ilvl w:val="0"/>
          <w:numId w:val="19"/>
        </w:numPr>
        <w:spacing w:before="100" w:beforeAutospacing="1" w:after="100" w:afterAutospacing="1"/>
        <w:jc w:val="both"/>
      </w:pPr>
      <w:r w:rsidRPr="00147C67">
        <w:t>оценивать приобретенный опыт;</w:t>
      </w:r>
    </w:p>
    <w:p w:rsidR="0042108F" w:rsidRPr="00147C67" w:rsidRDefault="0042108F" w:rsidP="0042108F">
      <w:pPr>
        <w:numPr>
          <w:ilvl w:val="0"/>
          <w:numId w:val="19"/>
        </w:numPr>
        <w:spacing w:before="100" w:beforeAutospacing="1" w:after="100" w:afterAutospacing="1"/>
        <w:jc w:val="both"/>
      </w:pPr>
      <w:r w:rsidRPr="00147C67">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2108F" w:rsidRPr="00147C67" w:rsidRDefault="0042108F" w:rsidP="0042108F">
      <w:pPr>
        <w:spacing w:before="100" w:beforeAutospacing="1" w:after="100" w:afterAutospacing="1"/>
        <w:ind w:firstLine="567"/>
        <w:jc w:val="both"/>
      </w:pPr>
      <w:r w:rsidRPr="00147C67">
        <w:rPr>
          <w:i/>
          <w:iCs/>
        </w:rPr>
        <w:t>Самоконтроль:</w:t>
      </w:r>
    </w:p>
    <w:p w:rsidR="0042108F" w:rsidRPr="00147C67" w:rsidRDefault="0042108F" w:rsidP="0042108F">
      <w:pPr>
        <w:numPr>
          <w:ilvl w:val="0"/>
          <w:numId w:val="20"/>
        </w:numPr>
        <w:spacing w:before="100" w:beforeAutospacing="1" w:after="100" w:afterAutospacing="1"/>
        <w:jc w:val="both"/>
      </w:pPr>
      <w:r w:rsidRPr="00147C67">
        <w:t>давать оценку новым ситуациям, вносить коррективы в деятельность, оценивать соответствие результатов целям;</w:t>
      </w:r>
    </w:p>
    <w:p w:rsidR="0042108F" w:rsidRPr="00147C67" w:rsidRDefault="0042108F" w:rsidP="0042108F">
      <w:pPr>
        <w:numPr>
          <w:ilvl w:val="0"/>
          <w:numId w:val="20"/>
        </w:numPr>
        <w:spacing w:before="100" w:beforeAutospacing="1" w:after="100" w:afterAutospacing="1"/>
        <w:jc w:val="both"/>
      </w:pPr>
      <w:r w:rsidRPr="00147C67">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42108F" w:rsidRPr="00147C67" w:rsidRDefault="0042108F" w:rsidP="0042108F">
      <w:pPr>
        <w:numPr>
          <w:ilvl w:val="0"/>
          <w:numId w:val="20"/>
        </w:numPr>
        <w:spacing w:before="100" w:beforeAutospacing="1" w:after="100" w:afterAutospacing="1"/>
        <w:jc w:val="both"/>
      </w:pPr>
      <w:r w:rsidRPr="00147C67">
        <w:t>уметь оценивать риски и своевременно принимать решения по их снижению;</w:t>
      </w:r>
    </w:p>
    <w:p w:rsidR="0042108F" w:rsidRPr="00147C67" w:rsidRDefault="0042108F" w:rsidP="0042108F">
      <w:pPr>
        <w:numPr>
          <w:ilvl w:val="0"/>
          <w:numId w:val="20"/>
        </w:numPr>
        <w:spacing w:before="100" w:beforeAutospacing="1" w:after="100" w:afterAutospacing="1"/>
        <w:jc w:val="both"/>
      </w:pPr>
      <w:r w:rsidRPr="00147C67">
        <w:t>принимать мотивы и аргументы других при анализе результатов деятельности.</w:t>
      </w:r>
    </w:p>
    <w:p w:rsidR="0042108F" w:rsidRPr="00147C67" w:rsidRDefault="0042108F" w:rsidP="0042108F">
      <w:pPr>
        <w:spacing w:before="100" w:beforeAutospacing="1" w:after="100" w:afterAutospacing="1"/>
        <w:ind w:firstLine="567"/>
        <w:jc w:val="both"/>
      </w:pPr>
      <w:r w:rsidRPr="00147C67">
        <w:rPr>
          <w:i/>
          <w:iCs/>
        </w:rPr>
        <w:t>Принятие себя и других:</w:t>
      </w:r>
    </w:p>
    <w:p w:rsidR="0042108F" w:rsidRPr="00147C67" w:rsidRDefault="0042108F" w:rsidP="0042108F">
      <w:pPr>
        <w:numPr>
          <w:ilvl w:val="0"/>
          <w:numId w:val="21"/>
        </w:numPr>
        <w:spacing w:before="100" w:beforeAutospacing="1" w:after="100" w:afterAutospacing="1"/>
        <w:jc w:val="both"/>
      </w:pPr>
      <w:r w:rsidRPr="00147C67">
        <w:t>принимать себя, понимая свои недостатки и достоинства;</w:t>
      </w:r>
    </w:p>
    <w:p w:rsidR="0042108F" w:rsidRPr="00147C67" w:rsidRDefault="0042108F" w:rsidP="0042108F">
      <w:pPr>
        <w:numPr>
          <w:ilvl w:val="0"/>
          <w:numId w:val="21"/>
        </w:numPr>
        <w:spacing w:before="100" w:beforeAutospacing="1" w:after="100" w:afterAutospacing="1"/>
        <w:jc w:val="both"/>
      </w:pPr>
      <w:r w:rsidRPr="00147C67">
        <w:t>принимать мотивы и аргументы других при анализе результатов деятельности;</w:t>
      </w:r>
    </w:p>
    <w:p w:rsidR="0042108F" w:rsidRPr="00147C67" w:rsidRDefault="0042108F" w:rsidP="0042108F">
      <w:pPr>
        <w:numPr>
          <w:ilvl w:val="0"/>
          <w:numId w:val="21"/>
        </w:numPr>
        <w:spacing w:before="100" w:beforeAutospacing="1" w:after="100" w:afterAutospacing="1"/>
        <w:jc w:val="both"/>
      </w:pPr>
      <w:r w:rsidRPr="00147C67">
        <w:t>признавать свое право и право других на ошибки;</w:t>
      </w:r>
    </w:p>
    <w:p w:rsidR="0042108F" w:rsidRPr="00147C67" w:rsidRDefault="0042108F" w:rsidP="0042108F">
      <w:pPr>
        <w:numPr>
          <w:ilvl w:val="0"/>
          <w:numId w:val="21"/>
        </w:numPr>
        <w:spacing w:before="100" w:beforeAutospacing="1" w:after="100" w:afterAutospacing="1"/>
        <w:jc w:val="both"/>
      </w:pPr>
      <w:r w:rsidRPr="00147C67">
        <w:t>развивать способность понимать мир с позиции другого человека</w:t>
      </w:r>
    </w:p>
    <w:p w:rsidR="0042108F" w:rsidRPr="00147C67" w:rsidRDefault="0042108F" w:rsidP="0042108F">
      <w:pPr>
        <w:spacing w:before="100" w:beforeAutospacing="1" w:after="100" w:afterAutospacing="1"/>
      </w:pPr>
      <w:r w:rsidRPr="00147C67">
        <w:rPr>
          <w:b/>
          <w:bCs/>
        </w:rPr>
        <w:lastRenderedPageBreak/>
        <w:t>ПРЕДМЕТНЫЕ РЕЗУЛЬТАТЫ</w:t>
      </w:r>
    </w:p>
    <w:p w:rsidR="0042108F" w:rsidRPr="00147C67" w:rsidRDefault="0042108F" w:rsidP="0042108F">
      <w:pPr>
        <w:spacing w:before="100" w:beforeAutospacing="1" w:after="100" w:afterAutospacing="1"/>
      </w:pPr>
      <w:r w:rsidRPr="00147C67">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42108F" w:rsidRPr="00147C67" w:rsidRDefault="0042108F" w:rsidP="0042108F">
      <w:pPr>
        <w:spacing w:before="100" w:beforeAutospacing="1" w:after="100" w:afterAutospacing="1"/>
        <w:ind w:firstLine="567"/>
        <w:jc w:val="both"/>
      </w:pPr>
      <w:r w:rsidRPr="00147C67">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42108F" w:rsidRPr="00147C67" w:rsidRDefault="0042108F" w:rsidP="0042108F">
      <w:pPr>
        <w:spacing w:before="100" w:beforeAutospacing="1" w:after="100" w:afterAutospacing="1"/>
        <w:ind w:firstLine="567"/>
        <w:jc w:val="both"/>
      </w:pPr>
      <w:r w:rsidRPr="00147C67">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42108F" w:rsidRPr="00147C67" w:rsidRDefault="0042108F" w:rsidP="0042108F">
      <w:pPr>
        <w:spacing w:before="100" w:beforeAutospacing="1" w:after="100" w:afterAutospacing="1"/>
        <w:ind w:firstLine="567"/>
        <w:jc w:val="both"/>
      </w:pPr>
      <w:r w:rsidRPr="00147C67">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42108F" w:rsidRPr="00147C67" w:rsidRDefault="0042108F" w:rsidP="0042108F">
      <w:pPr>
        <w:spacing w:before="100" w:beforeAutospacing="1" w:after="100" w:afterAutospacing="1"/>
        <w:ind w:firstLine="567"/>
        <w:jc w:val="both"/>
      </w:pPr>
      <w:r w:rsidRPr="00147C67">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42108F" w:rsidRPr="00147C67" w:rsidRDefault="0042108F" w:rsidP="0042108F">
      <w:pPr>
        <w:spacing w:before="100" w:beforeAutospacing="1" w:after="100" w:afterAutospacing="1"/>
        <w:ind w:firstLine="567"/>
        <w:jc w:val="both"/>
      </w:pPr>
      <w:r w:rsidRPr="00147C67">
        <w:t>определять различные смыслы многозначных понятий, в том числе: власть, социальная справедливость, социальный институт;</w:t>
      </w:r>
    </w:p>
    <w:p w:rsidR="0042108F" w:rsidRPr="00147C67" w:rsidRDefault="0042108F" w:rsidP="0042108F">
      <w:pPr>
        <w:spacing w:before="100" w:beforeAutospacing="1" w:after="100" w:afterAutospacing="1"/>
        <w:ind w:firstLine="567"/>
        <w:jc w:val="both"/>
      </w:pPr>
      <w:r w:rsidRPr="00147C67">
        <w:rPr>
          <w:spacing w:val="-3"/>
        </w:rPr>
        <w:t xml:space="preserve">классифицировать и </w:t>
      </w:r>
      <w:proofErr w:type="spellStart"/>
      <w:r w:rsidRPr="00147C67">
        <w:rPr>
          <w:spacing w:val="-3"/>
        </w:rPr>
        <w:t>типологизировать</w:t>
      </w:r>
      <w:proofErr w:type="spellEnd"/>
      <w:r w:rsidRPr="00147C67">
        <w:rPr>
          <w:spacing w:val="-3"/>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w:t>
      </w:r>
      <w:r w:rsidRPr="00147C67">
        <w:rPr>
          <w:spacing w:val="-3"/>
        </w:rPr>
        <w:lastRenderedPageBreak/>
        <w:t>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42108F" w:rsidRPr="00147C67" w:rsidRDefault="0042108F" w:rsidP="0042108F">
      <w:pPr>
        <w:spacing w:before="100" w:beforeAutospacing="1" w:after="100" w:afterAutospacing="1"/>
        <w:ind w:firstLine="567"/>
        <w:jc w:val="both"/>
      </w:pPr>
      <w:r w:rsidRPr="00147C67">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42108F" w:rsidRPr="00147C67" w:rsidRDefault="0042108F" w:rsidP="0042108F">
      <w:pPr>
        <w:spacing w:before="100" w:beforeAutospacing="1" w:after="100" w:afterAutospacing="1"/>
        <w:ind w:firstLine="567"/>
        <w:jc w:val="both"/>
      </w:pPr>
      <w:r w:rsidRPr="00147C67">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42108F" w:rsidRPr="00147C67" w:rsidRDefault="0042108F" w:rsidP="0042108F">
      <w:pPr>
        <w:spacing w:before="100" w:beforeAutospacing="1" w:after="100" w:afterAutospacing="1"/>
        <w:ind w:firstLine="567"/>
        <w:jc w:val="both"/>
      </w:pPr>
      <w:r w:rsidRPr="00147C67">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147C67">
        <w:t>девиантного</w:t>
      </w:r>
      <w:proofErr w:type="spellEnd"/>
      <w:r w:rsidRPr="00147C67">
        <w:t>) поведения; правонарушения и юридической ответственности за него; абсентеизма; коррупции;</w:t>
      </w:r>
    </w:p>
    <w:p w:rsidR="0042108F" w:rsidRPr="00147C67" w:rsidRDefault="0042108F" w:rsidP="0042108F">
      <w:pPr>
        <w:spacing w:before="100" w:beforeAutospacing="1" w:after="100" w:afterAutospacing="1"/>
        <w:ind w:firstLine="567"/>
        <w:jc w:val="both"/>
      </w:pPr>
      <w:r w:rsidRPr="00147C67">
        <w:rPr>
          <w:spacing w:val="-2"/>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42108F" w:rsidRPr="00147C67" w:rsidRDefault="0042108F" w:rsidP="0042108F">
      <w:pPr>
        <w:spacing w:before="100" w:beforeAutospacing="1" w:after="100" w:afterAutospacing="1"/>
        <w:ind w:firstLine="567"/>
        <w:jc w:val="both"/>
      </w:pPr>
      <w:r w:rsidRPr="00147C67">
        <w:t>отражать связи социальных объектов и явлений с помощью различных знаковых систем, в том числе в таблицах, схемах, диаграммах, графиках.</w:t>
      </w:r>
    </w:p>
    <w:p w:rsidR="0042108F" w:rsidRPr="00147C67" w:rsidRDefault="0042108F" w:rsidP="0042108F">
      <w:pPr>
        <w:spacing w:before="100" w:beforeAutospacing="1" w:after="100" w:afterAutospacing="1"/>
        <w:ind w:firstLine="567"/>
        <w:jc w:val="both"/>
      </w:pPr>
      <w:r w:rsidRPr="00147C67">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42108F" w:rsidRPr="00147C67" w:rsidRDefault="0042108F" w:rsidP="0042108F">
      <w:pPr>
        <w:spacing w:before="100" w:beforeAutospacing="1" w:after="100" w:afterAutospacing="1"/>
        <w:ind w:firstLine="567"/>
        <w:jc w:val="both"/>
      </w:pPr>
      <w:r w:rsidRPr="00147C67">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w:t>
      </w:r>
      <w:r w:rsidRPr="00147C67">
        <w:lastRenderedPageBreak/>
        <w:t xml:space="preserve">Федерации, полученной из источников разного типа, включая официальные публикации на </w:t>
      </w:r>
      <w:proofErr w:type="spellStart"/>
      <w:r w:rsidRPr="00147C67">
        <w:t>интернет-ресурсах</w:t>
      </w:r>
      <w:proofErr w:type="spellEnd"/>
      <w:r w:rsidRPr="00147C67">
        <w:t xml:space="preserve"> государственных органов, нормативные правовые акты, государственные документы стратегического характера, публикации в СМИ;</w:t>
      </w:r>
    </w:p>
    <w:p w:rsidR="0042108F" w:rsidRPr="00147C67" w:rsidRDefault="0042108F" w:rsidP="0042108F">
      <w:pPr>
        <w:spacing w:before="100" w:beforeAutospacing="1" w:after="100" w:afterAutospacing="1"/>
        <w:ind w:firstLine="567"/>
        <w:jc w:val="both"/>
      </w:pPr>
      <w:r w:rsidRPr="00147C67">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42108F" w:rsidRPr="00147C67" w:rsidRDefault="0042108F" w:rsidP="0042108F">
      <w:pPr>
        <w:spacing w:before="100" w:beforeAutospacing="1" w:after="100" w:afterAutospacing="1"/>
        <w:ind w:firstLine="567"/>
        <w:jc w:val="both"/>
      </w:pPr>
      <w:r w:rsidRPr="00147C67">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2108F" w:rsidRPr="00147C67" w:rsidRDefault="0042108F" w:rsidP="0042108F">
      <w:pPr>
        <w:spacing w:before="100" w:beforeAutospacing="1" w:after="100" w:afterAutospacing="1"/>
        <w:ind w:firstLine="567"/>
        <w:jc w:val="both"/>
      </w:pPr>
      <w:r w:rsidRPr="00147C67">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42108F" w:rsidRPr="00147C67" w:rsidRDefault="0042108F" w:rsidP="0042108F">
      <w:pPr>
        <w:spacing w:before="100" w:beforeAutospacing="1" w:after="100" w:afterAutospacing="1"/>
        <w:ind w:firstLine="567"/>
        <w:jc w:val="both"/>
      </w:pPr>
      <w:r w:rsidRPr="00147C67">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42108F" w:rsidRPr="00147C67" w:rsidRDefault="0042108F" w:rsidP="0042108F">
      <w:pPr>
        <w:spacing w:before="100" w:beforeAutospacing="1" w:after="100" w:afterAutospacing="1"/>
        <w:ind w:firstLine="567"/>
        <w:jc w:val="both"/>
      </w:pPr>
      <w:r w:rsidRPr="00147C67">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42108F" w:rsidRPr="00147C67" w:rsidRDefault="0042108F" w:rsidP="0042108F">
      <w:pPr>
        <w:spacing w:before="100" w:beforeAutospacing="1" w:after="100" w:afterAutospacing="1"/>
        <w:ind w:firstLine="567"/>
        <w:jc w:val="both"/>
      </w:pPr>
      <w:r w:rsidRPr="00147C67">
        <w:lastRenderedPageBreak/>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147C67">
        <w:t>этносоциальные</w:t>
      </w:r>
      <w:proofErr w:type="spellEnd"/>
      <w:r w:rsidRPr="00147C67">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42108F" w:rsidRPr="00147C67" w:rsidRDefault="0042108F" w:rsidP="0042108F">
      <w:pPr>
        <w:spacing w:before="100" w:beforeAutospacing="1" w:after="100" w:afterAutospacing="1"/>
        <w:ind w:firstLine="567"/>
        <w:jc w:val="both"/>
      </w:pPr>
      <w:r w:rsidRPr="00147C67">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42108F" w:rsidRPr="00147C67" w:rsidRDefault="0042108F" w:rsidP="0042108F">
      <w:pPr>
        <w:spacing w:before="100" w:beforeAutospacing="1" w:after="100" w:afterAutospacing="1"/>
        <w:ind w:firstLine="567"/>
        <w:jc w:val="both"/>
      </w:pPr>
      <w:r w:rsidRPr="00147C67">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42108F" w:rsidRPr="00147C67" w:rsidRDefault="0042108F" w:rsidP="0042108F">
      <w:pPr>
        <w:spacing w:before="100" w:beforeAutospacing="1" w:after="100" w:afterAutospacing="1"/>
        <w:ind w:firstLine="567"/>
        <w:jc w:val="both"/>
      </w:pPr>
      <w:r w:rsidRPr="00147C67">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AC0B7E" w:rsidRPr="00147C67" w:rsidRDefault="00AC0B7E" w:rsidP="006605D5">
      <w:pPr>
        <w:contextualSpacing/>
        <w:jc w:val="center"/>
        <w:rPr>
          <w:b/>
          <w:sz w:val="28"/>
          <w:szCs w:val="28"/>
        </w:rPr>
      </w:pPr>
    </w:p>
    <w:p w:rsidR="0042108F" w:rsidRPr="00147C67" w:rsidRDefault="00AC0B7E" w:rsidP="0042108F">
      <w:pPr>
        <w:jc w:val="center"/>
        <w:rPr>
          <w:b/>
          <w:sz w:val="28"/>
          <w:szCs w:val="28"/>
        </w:rPr>
      </w:pPr>
      <w:r w:rsidRPr="00147C67">
        <w:rPr>
          <w:b/>
          <w:sz w:val="28"/>
          <w:szCs w:val="28"/>
        </w:rPr>
        <w:br w:type="page"/>
      </w:r>
      <w:r w:rsidR="0042108F" w:rsidRPr="00147C67">
        <w:rPr>
          <w:b/>
          <w:sz w:val="28"/>
          <w:szCs w:val="28"/>
        </w:rPr>
        <w:lastRenderedPageBreak/>
        <w:t>КАЛЕНДАРНО-ТЕМАТИЧЕСКОЕ ПЛАНИРОВАНИЕ. 11 КЛАСС</w:t>
      </w:r>
    </w:p>
    <w:p w:rsidR="00AC0B7E" w:rsidRPr="00147C67" w:rsidRDefault="00AC0B7E" w:rsidP="006605D5">
      <w:pPr>
        <w:autoSpaceDE w:val="0"/>
        <w:autoSpaceDN w:val="0"/>
        <w:adjustRightInd w:val="0"/>
        <w:rPr>
          <w:bCs/>
          <w:szCs w:val="20"/>
        </w:rPr>
      </w:pPr>
      <w:r w:rsidRPr="00147C67">
        <w:rPr>
          <w:bCs/>
          <w:szCs w:val="20"/>
        </w:rPr>
        <w:t xml:space="preserve">Количество часов в неделю - </w:t>
      </w:r>
      <w:r w:rsidR="004964E4" w:rsidRPr="00147C67">
        <w:rPr>
          <w:bCs/>
          <w:szCs w:val="20"/>
        </w:rPr>
        <w:t>2</w:t>
      </w:r>
      <w:r w:rsidRPr="00147C67">
        <w:rPr>
          <w:bCs/>
          <w:szCs w:val="20"/>
        </w:rPr>
        <w:t>, количество учебных недель - 3</w:t>
      </w:r>
      <w:r w:rsidR="007C4A4F" w:rsidRPr="00147C67">
        <w:rPr>
          <w:bCs/>
          <w:szCs w:val="20"/>
        </w:rPr>
        <w:t>3</w:t>
      </w:r>
      <w:r w:rsidRPr="00147C67">
        <w:rPr>
          <w:bCs/>
          <w:szCs w:val="20"/>
        </w:rPr>
        <w:t xml:space="preserve">, количество часов в год - </w:t>
      </w:r>
      <w:r w:rsidR="004964E4" w:rsidRPr="00147C67">
        <w:rPr>
          <w:bCs/>
          <w:szCs w:val="20"/>
        </w:rPr>
        <w:t>66</w:t>
      </w:r>
      <w:r w:rsidRPr="00147C67">
        <w:rPr>
          <w:bCs/>
          <w:szCs w:val="20"/>
        </w:rPr>
        <w:t>.</w:t>
      </w:r>
    </w:p>
    <w:p w:rsidR="00AC0B7E" w:rsidRPr="00147C67" w:rsidRDefault="00AC0B7E" w:rsidP="006605D5">
      <w:pPr>
        <w:autoSpaceDE w:val="0"/>
        <w:autoSpaceDN w:val="0"/>
        <w:adjustRightInd w:val="0"/>
        <w:rPr>
          <w:bCs/>
          <w:szCs w:val="20"/>
          <w:highlight w:val="yellow"/>
        </w:rPr>
      </w:pPr>
      <w:r w:rsidRPr="00147C67">
        <w:rPr>
          <w:b/>
          <w:bCs/>
          <w:szCs w:val="20"/>
        </w:rPr>
        <w:t>Планирование</w:t>
      </w:r>
      <w:r w:rsidRPr="00147C67">
        <w:rPr>
          <w:bCs/>
          <w:szCs w:val="20"/>
        </w:rPr>
        <w:t xml:space="preserve"> составлено на основе </w:t>
      </w:r>
      <w:r w:rsidR="00C0019C" w:rsidRPr="00147C67">
        <w:rPr>
          <w:szCs w:val="28"/>
        </w:rPr>
        <w:t xml:space="preserve">авторской программы Л.Н.Боголюбова, Н.И.Городецкой, Л.Ф.Ивановой и др. Программы </w:t>
      </w:r>
      <w:r w:rsidR="00B50CF1" w:rsidRPr="00147C67">
        <w:rPr>
          <w:szCs w:val="28"/>
        </w:rPr>
        <w:t>о</w:t>
      </w:r>
      <w:r w:rsidR="00C0019C" w:rsidRPr="00147C67">
        <w:rPr>
          <w:szCs w:val="28"/>
        </w:rPr>
        <w:t>бщеобразовательных учреждений</w:t>
      </w:r>
      <w:r w:rsidR="008B3852" w:rsidRPr="00147C67">
        <w:rPr>
          <w:szCs w:val="28"/>
        </w:rPr>
        <w:t xml:space="preserve">. Обществознание. 6-11 классы. </w:t>
      </w:r>
      <w:r w:rsidR="00C0019C" w:rsidRPr="00147C67">
        <w:rPr>
          <w:szCs w:val="28"/>
        </w:rPr>
        <w:t>3-е издание.- М.: Просвещение, 20</w:t>
      </w:r>
      <w:r w:rsidR="008B3852" w:rsidRPr="00147C67">
        <w:rPr>
          <w:szCs w:val="28"/>
        </w:rPr>
        <w:t>14</w:t>
      </w:r>
      <w:r w:rsidR="00C0019C" w:rsidRPr="00147C67">
        <w:rPr>
          <w:szCs w:val="28"/>
        </w:rPr>
        <w:t>.</w:t>
      </w:r>
    </w:p>
    <w:p w:rsidR="00AC0B7E" w:rsidRPr="00147C67" w:rsidRDefault="00AC0B7E" w:rsidP="006605D5">
      <w:pPr>
        <w:jc w:val="both"/>
      </w:pPr>
      <w:r w:rsidRPr="00147C67">
        <w:rPr>
          <w:rFonts w:eastAsia="Calibri"/>
          <w:b/>
          <w:bCs/>
          <w:lang w:eastAsia="en-US"/>
        </w:rPr>
        <w:t>Учебник</w:t>
      </w:r>
      <w:r w:rsidRPr="00147C67">
        <w:rPr>
          <w:rFonts w:eastAsia="Calibri"/>
          <w:bCs/>
          <w:lang w:eastAsia="en-US"/>
        </w:rPr>
        <w:t xml:space="preserve"> </w:t>
      </w:r>
      <w:r w:rsidRPr="00147C67">
        <w:t xml:space="preserve">«Обществознание», </w:t>
      </w:r>
      <w:r w:rsidR="004F4121" w:rsidRPr="00147C67">
        <w:t>11</w:t>
      </w:r>
      <w:r w:rsidRPr="00147C67">
        <w:t xml:space="preserve"> класс Л.Н. Боголюбов</w:t>
      </w:r>
      <w:r w:rsidR="00455EFC" w:rsidRPr="00147C67">
        <w:t xml:space="preserve">, Н.И. Городецкая,  </w:t>
      </w:r>
      <w:proofErr w:type="spellStart"/>
      <w:r w:rsidR="00455EFC" w:rsidRPr="00147C67">
        <w:t>Л.Ф.Иванова</w:t>
      </w:r>
      <w:proofErr w:type="spellEnd"/>
      <w:r w:rsidRPr="00147C67">
        <w:t>,</w:t>
      </w:r>
      <w:r w:rsidR="00455EFC" w:rsidRPr="00147C67">
        <w:t xml:space="preserve"> </w:t>
      </w:r>
      <w:proofErr w:type="spellStart"/>
      <w:r w:rsidRPr="00147C67">
        <w:t>Н.Ф.Виноградова</w:t>
      </w:r>
      <w:proofErr w:type="spellEnd"/>
      <w:r w:rsidRPr="00147C67">
        <w:t xml:space="preserve">, </w:t>
      </w:r>
      <w:proofErr w:type="spellStart"/>
      <w:r w:rsidRPr="00147C67">
        <w:t>издат</w:t>
      </w:r>
      <w:proofErr w:type="spellEnd"/>
      <w:r w:rsidRPr="00147C67">
        <w:t>.-М.: «Просвещение», 20</w:t>
      </w:r>
      <w:r w:rsidR="008B3852" w:rsidRPr="00147C67">
        <w:t>20</w:t>
      </w:r>
      <w:r w:rsidRPr="00147C67">
        <w:t>г.</w:t>
      </w:r>
    </w:p>
    <w:p w:rsidR="0042108F" w:rsidRPr="00147C67" w:rsidRDefault="0042108F" w:rsidP="006605D5">
      <w:pPr>
        <w:contextualSpacing/>
        <w:jc w:val="center"/>
        <w:rPr>
          <w:b/>
          <w:sz w:val="28"/>
          <w:szCs w:val="28"/>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1580"/>
        <w:gridCol w:w="8223"/>
        <w:gridCol w:w="1419"/>
        <w:gridCol w:w="1701"/>
        <w:gridCol w:w="1698"/>
      </w:tblGrid>
      <w:tr w:rsidR="00147C67" w:rsidRPr="00147C67" w:rsidTr="000B71AE">
        <w:tc>
          <w:tcPr>
            <w:tcW w:w="169" w:type="pct"/>
            <w:vAlign w:val="center"/>
          </w:tcPr>
          <w:p w:rsidR="0042108F" w:rsidRPr="00147C67" w:rsidRDefault="0042108F" w:rsidP="000B71AE">
            <w:pPr>
              <w:pStyle w:val="a3"/>
              <w:spacing w:before="0" w:beforeAutospacing="0" w:after="0" w:afterAutospacing="0"/>
              <w:outlineLvl w:val="0"/>
              <w:rPr>
                <w:b/>
              </w:rPr>
            </w:pPr>
            <w:r w:rsidRPr="00147C67">
              <w:rPr>
                <w:b/>
              </w:rPr>
              <w:t>№</w:t>
            </w:r>
          </w:p>
          <w:p w:rsidR="0042108F" w:rsidRPr="00147C67" w:rsidRDefault="0042108F" w:rsidP="000B71AE">
            <w:pPr>
              <w:pStyle w:val="a3"/>
              <w:spacing w:before="0" w:beforeAutospacing="0" w:after="0" w:afterAutospacing="0"/>
              <w:outlineLvl w:val="0"/>
              <w:rPr>
                <w:b/>
              </w:rPr>
            </w:pPr>
            <w:r w:rsidRPr="00147C67">
              <w:rPr>
                <w:b/>
              </w:rPr>
              <w:t>п/п</w:t>
            </w:r>
          </w:p>
        </w:tc>
        <w:tc>
          <w:tcPr>
            <w:tcW w:w="522" w:type="pct"/>
            <w:vAlign w:val="center"/>
          </w:tcPr>
          <w:p w:rsidR="0042108F" w:rsidRPr="00147C67" w:rsidRDefault="0042108F" w:rsidP="000B71AE">
            <w:pPr>
              <w:pStyle w:val="a3"/>
              <w:spacing w:before="0" w:beforeAutospacing="0" w:after="0" w:afterAutospacing="0"/>
              <w:jc w:val="center"/>
              <w:outlineLvl w:val="0"/>
              <w:rPr>
                <w:b/>
              </w:rPr>
            </w:pPr>
            <w:r w:rsidRPr="00147C67">
              <w:rPr>
                <w:b/>
                <w:bCs/>
              </w:rPr>
              <w:t>Содержание учебного предмета</w:t>
            </w:r>
          </w:p>
        </w:tc>
        <w:tc>
          <w:tcPr>
            <w:tcW w:w="2717" w:type="pct"/>
            <w:vAlign w:val="center"/>
          </w:tcPr>
          <w:p w:rsidR="0042108F" w:rsidRPr="00147C67" w:rsidRDefault="0042108F" w:rsidP="000B71AE">
            <w:pPr>
              <w:pStyle w:val="a3"/>
              <w:spacing w:before="0" w:beforeAutospacing="0" w:after="0" w:afterAutospacing="0"/>
              <w:jc w:val="center"/>
              <w:outlineLvl w:val="0"/>
              <w:rPr>
                <w:b/>
              </w:rPr>
            </w:pPr>
            <w:r w:rsidRPr="00147C67">
              <w:rPr>
                <w:b/>
              </w:rPr>
              <w:t>Виды учебной деятельности</w:t>
            </w:r>
          </w:p>
        </w:tc>
        <w:tc>
          <w:tcPr>
            <w:tcW w:w="469" w:type="pct"/>
            <w:vAlign w:val="center"/>
          </w:tcPr>
          <w:p w:rsidR="0042108F" w:rsidRPr="00147C67" w:rsidRDefault="0042108F" w:rsidP="000B71AE">
            <w:pPr>
              <w:pStyle w:val="a3"/>
              <w:spacing w:before="0" w:beforeAutospacing="0" w:after="0" w:afterAutospacing="0"/>
              <w:jc w:val="center"/>
              <w:outlineLvl w:val="0"/>
              <w:rPr>
                <w:b/>
              </w:rPr>
            </w:pPr>
            <w:r w:rsidRPr="00147C67">
              <w:rPr>
                <w:b/>
              </w:rPr>
              <w:t>Количество часов</w:t>
            </w:r>
          </w:p>
        </w:tc>
        <w:tc>
          <w:tcPr>
            <w:tcW w:w="562" w:type="pct"/>
            <w:vAlign w:val="center"/>
          </w:tcPr>
          <w:p w:rsidR="0042108F" w:rsidRPr="00147C67" w:rsidRDefault="0042108F" w:rsidP="000B71AE">
            <w:pPr>
              <w:pStyle w:val="a3"/>
              <w:spacing w:before="0" w:beforeAutospacing="0" w:after="0" w:afterAutospacing="0"/>
              <w:jc w:val="center"/>
              <w:outlineLvl w:val="0"/>
              <w:rPr>
                <w:b/>
              </w:rPr>
            </w:pPr>
            <w:r w:rsidRPr="00147C67">
              <w:rPr>
                <w:b/>
              </w:rPr>
              <w:t>Контрольные работы</w:t>
            </w:r>
          </w:p>
        </w:tc>
        <w:tc>
          <w:tcPr>
            <w:tcW w:w="561" w:type="pct"/>
            <w:vAlign w:val="center"/>
          </w:tcPr>
          <w:p w:rsidR="0042108F" w:rsidRPr="00147C67" w:rsidRDefault="0042108F" w:rsidP="000B71AE">
            <w:pPr>
              <w:pStyle w:val="a3"/>
              <w:spacing w:before="0" w:beforeAutospacing="0" w:after="0" w:afterAutospacing="0"/>
              <w:jc w:val="center"/>
              <w:outlineLvl w:val="0"/>
              <w:rPr>
                <w:b/>
              </w:rPr>
            </w:pPr>
            <w:r w:rsidRPr="00147C67">
              <w:rPr>
                <w:b/>
              </w:rPr>
              <w:t>Практические лабораторные работы, творческие и проектные работы, экскурсии и др.</w:t>
            </w:r>
          </w:p>
        </w:tc>
      </w:tr>
      <w:tr w:rsidR="00147C67" w:rsidRPr="00147C67" w:rsidTr="000B71AE">
        <w:tc>
          <w:tcPr>
            <w:tcW w:w="5000" w:type="pct"/>
            <w:gridSpan w:val="6"/>
          </w:tcPr>
          <w:p w:rsidR="0042108F" w:rsidRPr="00147C67" w:rsidRDefault="0042108F" w:rsidP="000B71AE">
            <w:pPr>
              <w:jc w:val="center"/>
              <w:rPr>
                <w:b/>
                <w:bCs/>
              </w:rPr>
            </w:pPr>
            <w:r w:rsidRPr="00147C67">
              <w:rPr>
                <w:b/>
                <w:bCs/>
              </w:rPr>
              <w:t>Обществознание (66 часов)</w:t>
            </w:r>
          </w:p>
        </w:tc>
      </w:tr>
      <w:tr w:rsidR="00147C67" w:rsidRPr="00147C67" w:rsidTr="000B71AE">
        <w:trPr>
          <w:trHeight w:val="1380"/>
        </w:trPr>
        <w:tc>
          <w:tcPr>
            <w:tcW w:w="169" w:type="pct"/>
          </w:tcPr>
          <w:p w:rsidR="0042108F" w:rsidRPr="00147C67" w:rsidRDefault="0042108F" w:rsidP="000B71AE">
            <w:pPr>
              <w:pStyle w:val="a3"/>
              <w:spacing w:before="0" w:beforeAutospacing="0" w:after="0" w:afterAutospacing="0"/>
              <w:jc w:val="center"/>
              <w:outlineLvl w:val="0"/>
            </w:pPr>
            <w:r w:rsidRPr="00147C67">
              <w:t>1</w:t>
            </w:r>
          </w:p>
          <w:p w:rsidR="0042108F" w:rsidRPr="00147C67" w:rsidRDefault="0042108F" w:rsidP="000B71AE">
            <w:pPr>
              <w:pStyle w:val="a3"/>
              <w:spacing w:before="0" w:after="0" w:afterAutospacing="0"/>
              <w:jc w:val="center"/>
              <w:outlineLvl w:val="0"/>
            </w:pPr>
          </w:p>
        </w:tc>
        <w:tc>
          <w:tcPr>
            <w:tcW w:w="522" w:type="pct"/>
          </w:tcPr>
          <w:p w:rsidR="0042108F" w:rsidRPr="00147C67" w:rsidRDefault="0042108F" w:rsidP="000B71AE">
            <w:pPr>
              <w:pStyle w:val="a8"/>
              <w:jc w:val="both"/>
              <w:rPr>
                <w:b/>
                <w:bCs/>
              </w:rPr>
            </w:pPr>
            <w:r w:rsidRPr="00147C67">
              <w:rPr>
                <w:b/>
                <w:bCs/>
              </w:rPr>
              <w:t xml:space="preserve">Введение. </w:t>
            </w:r>
          </w:p>
          <w:p w:rsidR="0042108F" w:rsidRPr="00147C67" w:rsidRDefault="0042108F" w:rsidP="000B71AE">
            <w:pPr>
              <w:pStyle w:val="a8"/>
              <w:jc w:val="both"/>
              <w:rPr>
                <w:b/>
                <w:bCs/>
              </w:rPr>
            </w:pPr>
            <w:r w:rsidRPr="00147C67">
              <w:rPr>
                <w:b/>
                <w:bCs/>
              </w:rPr>
              <w:t>Входной контроль</w:t>
            </w:r>
          </w:p>
        </w:tc>
        <w:tc>
          <w:tcPr>
            <w:tcW w:w="2717" w:type="pct"/>
          </w:tcPr>
          <w:p w:rsidR="0042108F" w:rsidRPr="00147C67" w:rsidRDefault="0042108F" w:rsidP="000B71AE">
            <w:pPr>
              <w:pStyle w:val="a8"/>
              <w:jc w:val="both"/>
              <w:rPr>
                <w:sz w:val="22"/>
              </w:rPr>
            </w:pPr>
            <w:r w:rsidRPr="00147C67">
              <w:rPr>
                <w:sz w:val="22"/>
              </w:rPr>
              <w:t>Познакомиться с содержанием курса, требованиями к результатам обучения, учебно-методическим комплектом, особенностями работы с ним. Характеризовать систему организации работы на уроке и при подготовке домашнего задания.</w:t>
            </w:r>
          </w:p>
          <w:p w:rsidR="0042108F" w:rsidRPr="00147C67" w:rsidRDefault="0042108F" w:rsidP="000B71AE">
            <w:pPr>
              <w:pStyle w:val="a8"/>
              <w:jc w:val="both"/>
              <w:rPr>
                <w:sz w:val="22"/>
              </w:rPr>
            </w:pPr>
            <w:r w:rsidRPr="00147C67">
              <w:rPr>
                <w:sz w:val="22"/>
              </w:rPr>
              <w:t>Актуализировать знания из курса «Обществознание»</w:t>
            </w:r>
          </w:p>
        </w:tc>
        <w:tc>
          <w:tcPr>
            <w:tcW w:w="469" w:type="pct"/>
          </w:tcPr>
          <w:p w:rsidR="0042108F" w:rsidRPr="00147C67" w:rsidRDefault="0042108F" w:rsidP="000B71AE">
            <w:pPr>
              <w:pStyle w:val="a3"/>
              <w:spacing w:before="0" w:after="0" w:afterAutospacing="0"/>
              <w:jc w:val="center"/>
              <w:outlineLvl w:val="0"/>
              <w:rPr>
                <w:b/>
              </w:rPr>
            </w:pPr>
            <w:r w:rsidRPr="00147C67">
              <w:rPr>
                <w:b/>
              </w:rPr>
              <w:t>4</w:t>
            </w:r>
          </w:p>
        </w:tc>
        <w:tc>
          <w:tcPr>
            <w:tcW w:w="562" w:type="pct"/>
          </w:tcPr>
          <w:p w:rsidR="0042108F" w:rsidRPr="00147C67" w:rsidRDefault="0042108F" w:rsidP="000B71AE">
            <w:pPr>
              <w:pStyle w:val="a3"/>
              <w:spacing w:before="0" w:after="0" w:afterAutospacing="0"/>
              <w:outlineLvl w:val="0"/>
            </w:pPr>
            <w:r w:rsidRPr="00147C67">
              <w:t>1 – входная к</w:t>
            </w:r>
            <w:r w:rsidRPr="00147C67">
              <w:rPr>
                <w:lang w:val="en-US"/>
              </w:rPr>
              <w:t>/</w:t>
            </w:r>
            <w:r w:rsidRPr="00147C67">
              <w:t>р</w:t>
            </w:r>
          </w:p>
        </w:tc>
        <w:tc>
          <w:tcPr>
            <w:tcW w:w="561" w:type="pct"/>
          </w:tcPr>
          <w:p w:rsidR="0042108F" w:rsidRPr="00147C67" w:rsidRDefault="0042108F" w:rsidP="000B71AE">
            <w:pPr>
              <w:pStyle w:val="a3"/>
              <w:spacing w:before="0" w:beforeAutospacing="0" w:after="0" w:afterAutospacing="0"/>
              <w:outlineLvl w:val="0"/>
            </w:pPr>
          </w:p>
        </w:tc>
      </w:tr>
      <w:tr w:rsidR="00147C67" w:rsidRPr="00147C67" w:rsidTr="000B71AE">
        <w:tc>
          <w:tcPr>
            <w:tcW w:w="169" w:type="pct"/>
          </w:tcPr>
          <w:p w:rsidR="0042108F" w:rsidRPr="00147C67" w:rsidRDefault="0042108F" w:rsidP="000B71AE">
            <w:pPr>
              <w:pStyle w:val="a3"/>
              <w:spacing w:before="0" w:beforeAutospacing="0" w:after="0" w:afterAutospacing="0"/>
              <w:jc w:val="center"/>
              <w:outlineLvl w:val="0"/>
            </w:pPr>
            <w:r w:rsidRPr="00147C67">
              <w:t>2</w:t>
            </w:r>
          </w:p>
        </w:tc>
        <w:tc>
          <w:tcPr>
            <w:tcW w:w="522" w:type="pct"/>
          </w:tcPr>
          <w:p w:rsidR="0042108F" w:rsidRPr="00147C67" w:rsidRDefault="0042108F" w:rsidP="000B71AE">
            <w:pPr>
              <w:pStyle w:val="a8"/>
              <w:rPr>
                <w:b/>
                <w:bCs/>
              </w:rPr>
            </w:pPr>
            <w:r w:rsidRPr="00147C67">
              <w:rPr>
                <w:b/>
                <w:bCs/>
              </w:rPr>
              <w:t>Глава 1. Экономическая жизнь общества</w:t>
            </w:r>
          </w:p>
        </w:tc>
        <w:tc>
          <w:tcPr>
            <w:tcW w:w="2717" w:type="pct"/>
          </w:tcPr>
          <w:p w:rsidR="0042108F" w:rsidRPr="00147C67" w:rsidRDefault="0042108F" w:rsidP="000B71AE">
            <w:pPr>
              <w:pStyle w:val="a8"/>
              <w:jc w:val="both"/>
              <w:rPr>
                <w:bCs/>
                <w:sz w:val="22"/>
              </w:rPr>
            </w:pPr>
            <w:r w:rsidRPr="00147C67">
              <w:rPr>
                <w:bCs/>
                <w:i/>
                <w:iCs/>
                <w:sz w:val="22"/>
              </w:rPr>
              <w:t xml:space="preserve">Знать, </w:t>
            </w:r>
            <w:r w:rsidRPr="00147C67">
              <w:rPr>
                <w:bCs/>
                <w:sz w:val="22"/>
              </w:rPr>
              <w:t xml:space="preserve">с чем связано появление экономической науки; что изучают макроэкономика и микроэкономика; как можно измерить и определить ВВП. </w:t>
            </w:r>
          </w:p>
          <w:p w:rsidR="0042108F" w:rsidRPr="00147C67" w:rsidRDefault="0042108F" w:rsidP="000B71AE">
            <w:pPr>
              <w:pStyle w:val="a8"/>
              <w:jc w:val="both"/>
              <w:rPr>
                <w:bCs/>
                <w:sz w:val="22"/>
              </w:rPr>
            </w:pPr>
            <w:r w:rsidRPr="00147C67">
              <w:rPr>
                <w:bCs/>
                <w:i/>
                <w:iCs/>
                <w:sz w:val="22"/>
              </w:rPr>
              <w:t xml:space="preserve">Понимать, </w:t>
            </w:r>
            <w:r w:rsidRPr="00147C67">
              <w:rPr>
                <w:bCs/>
                <w:sz w:val="22"/>
              </w:rPr>
              <w:t>каковы основные проблемы экономической науки, назвать и охарак</w:t>
            </w:r>
            <w:r w:rsidRPr="00147C67">
              <w:rPr>
                <w:bCs/>
                <w:sz w:val="22"/>
              </w:rPr>
              <w:softHyphen/>
              <w:t>теризовать их.</w:t>
            </w:r>
          </w:p>
          <w:p w:rsidR="0042108F" w:rsidRPr="00147C67" w:rsidRDefault="0042108F" w:rsidP="000B71AE">
            <w:pPr>
              <w:pStyle w:val="a8"/>
              <w:jc w:val="both"/>
              <w:rPr>
                <w:bCs/>
                <w:sz w:val="22"/>
              </w:rPr>
            </w:pPr>
            <w:r w:rsidRPr="00147C67">
              <w:rPr>
                <w:bCs/>
                <w:sz w:val="22"/>
              </w:rPr>
              <w:t xml:space="preserve">называть факторы экстенсивного и интенсивного роста; объяснять, чем отличаются кризисы </w:t>
            </w:r>
            <w:r w:rsidRPr="00147C67">
              <w:rPr>
                <w:bCs/>
                <w:sz w:val="22"/>
                <w:lang w:val="en-US"/>
              </w:rPr>
              <w:t>XIX</w:t>
            </w:r>
            <w:r w:rsidRPr="00147C67">
              <w:rPr>
                <w:bCs/>
                <w:sz w:val="22"/>
              </w:rPr>
              <w:t xml:space="preserve"> в. от кризисов </w:t>
            </w:r>
            <w:r w:rsidRPr="00147C67">
              <w:rPr>
                <w:bCs/>
                <w:sz w:val="22"/>
                <w:lang w:val="en-US"/>
              </w:rPr>
              <w:t>XX</w:t>
            </w:r>
            <w:r w:rsidRPr="00147C67">
              <w:rPr>
                <w:bCs/>
                <w:sz w:val="22"/>
              </w:rPr>
              <w:t xml:space="preserve"> в.</w:t>
            </w:r>
          </w:p>
          <w:p w:rsidR="0042108F" w:rsidRPr="00147C67" w:rsidRDefault="0042108F" w:rsidP="000B71AE">
            <w:pPr>
              <w:pStyle w:val="a8"/>
              <w:jc w:val="both"/>
              <w:rPr>
                <w:bCs/>
                <w:i/>
                <w:iCs/>
                <w:sz w:val="22"/>
              </w:rPr>
            </w:pPr>
            <w:r w:rsidRPr="00147C67">
              <w:rPr>
                <w:bCs/>
                <w:i/>
                <w:iCs/>
                <w:sz w:val="22"/>
              </w:rPr>
              <w:t xml:space="preserve">Знать </w:t>
            </w:r>
            <w:r w:rsidRPr="00147C67">
              <w:rPr>
                <w:bCs/>
                <w:sz w:val="22"/>
              </w:rPr>
              <w:t>основные признаки свободного рынка; чем характеризуется совре</w:t>
            </w:r>
            <w:r w:rsidRPr="00147C67">
              <w:rPr>
                <w:bCs/>
                <w:sz w:val="22"/>
              </w:rPr>
              <w:softHyphen/>
              <w:t>менный рынок</w:t>
            </w:r>
            <w:r w:rsidRPr="00147C67">
              <w:rPr>
                <w:bCs/>
                <w:i/>
                <w:iCs/>
                <w:sz w:val="22"/>
              </w:rPr>
              <w:t>.</w:t>
            </w:r>
          </w:p>
          <w:p w:rsidR="0042108F" w:rsidRPr="00147C67" w:rsidRDefault="0042108F" w:rsidP="000B71AE">
            <w:pPr>
              <w:pStyle w:val="a8"/>
              <w:jc w:val="both"/>
              <w:rPr>
                <w:bCs/>
                <w:sz w:val="22"/>
              </w:rPr>
            </w:pPr>
            <w:r w:rsidRPr="00147C67">
              <w:rPr>
                <w:bCs/>
                <w:i/>
                <w:iCs/>
                <w:sz w:val="22"/>
              </w:rPr>
              <w:t xml:space="preserve">Понимать, </w:t>
            </w:r>
            <w:r w:rsidRPr="00147C67">
              <w:rPr>
                <w:bCs/>
                <w:sz w:val="22"/>
              </w:rPr>
              <w:t>чем рыночная экономика отличается от централизованной (плано</w:t>
            </w:r>
            <w:r w:rsidRPr="00147C67">
              <w:rPr>
                <w:bCs/>
                <w:sz w:val="22"/>
              </w:rPr>
              <w:softHyphen/>
              <w:t>вой, командной); в чем состоят особен</w:t>
            </w:r>
            <w:r w:rsidRPr="00147C67">
              <w:rPr>
                <w:bCs/>
                <w:sz w:val="22"/>
              </w:rPr>
              <w:softHyphen/>
              <w:t>ности фондового рынка;</w:t>
            </w:r>
          </w:p>
          <w:p w:rsidR="0042108F" w:rsidRPr="00147C67" w:rsidRDefault="0042108F" w:rsidP="000B71AE">
            <w:pPr>
              <w:pStyle w:val="a8"/>
              <w:jc w:val="both"/>
              <w:rPr>
                <w:bCs/>
                <w:sz w:val="22"/>
              </w:rPr>
            </w:pPr>
            <w:r w:rsidRPr="00147C67">
              <w:rPr>
                <w:bCs/>
                <w:sz w:val="22"/>
              </w:rPr>
              <w:t>какую роль в рыночной экономике играет конкуренция.</w:t>
            </w:r>
          </w:p>
          <w:p w:rsidR="0042108F" w:rsidRPr="00147C67" w:rsidRDefault="0042108F" w:rsidP="000B71AE">
            <w:pPr>
              <w:pStyle w:val="a8"/>
              <w:jc w:val="both"/>
              <w:rPr>
                <w:bCs/>
                <w:sz w:val="22"/>
              </w:rPr>
            </w:pPr>
            <w:r w:rsidRPr="00147C67">
              <w:rPr>
                <w:bCs/>
                <w:iCs/>
                <w:sz w:val="22"/>
              </w:rPr>
              <w:t>Знать,</w:t>
            </w:r>
            <w:r w:rsidRPr="00147C67">
              <w:rPr>
                <w:bCs/>
                <w:i/>
                <w:iCs/>
                <w:sz w:val="22"/>
              </w:rPr>
              <w:t xml:space="preserve"> </w:t>
            </w:r>
            <w:r w:rsidRPr="00147C67">
              <w:rPr>
                <w:bCs/>
                <w:sz w:val="22"/>
              </w:rPr>
              <w:t>какие законы регулируют предпринимательские правоотношения; что такое лицензия, какова цель лицензиро</w:t>
            </w:r>
            <w:r w:rsidRPr="00147C67">
              <w:rPr>
                <w:bCs/>
                <w:sz w:val="22"/>
              </w:rPr>
              <w:softHyphen/>
              <w:t>вания.</w:t>
            </w:r>
          </w:p>
          <w:p w:rsidR="0042108F" w:rsidRPr="00147C67" w:rsidRDefault="0042108F" w:rsidP="000B71AE">
            <w:pPr>
              <w:pStyle w:val="a8"/>
              <w:jc w:val="both"/>
              <w:rPr>
                <w:bCs/>
                <w:sz w:val="22"/>
              </w:rPr>
            </w:pPr>
            <w:r w:rsidRPr="00147C67">
              <w:rPr>
                <w:bCs/>
                <w:sz w:val="22"/>
              </w:rPr>
              <w:t>Объяснять, какие принципы лежат в основе пред</w:t>
            </w:r>
            <w:r w:rsidRPr="00147C67">
              <w:rPr>
                <w:bCs/>
                <w:sz w:val="22"/>
              </w:rPr>
              <w:softHyphen/>
              <w:t xml:space="preserve">принимательского права, чем </w:t>
            </w:r>
            <w:r w:rsidRPr="00147C67">
              <w:rPr>
                <w:bCs/>
                <w:sz w:val="22"/>
              </w:rPr>
              <w:lastRenderedPageBreak/>
              <w:t>отличается ус</w:t>
            </w:r>
            <w:r w:rsidRPr="00147C67">
              <w:rPr>
                <w:bCs/>
                <w:sz w:val="22"/>
              </w:rPr>
              <w:softHyphen/>
              <w:t>тав от учредительного договора.</w:t>
            </w:r>
          </w:p>
          <w:p w:rsidR="0042108F" w:rsidRPr="00147C67" w:rsidRDefault="0042108F" w:rsidP="000B71AE">
            <w:pPr>
              <w:pStyle w:val="a8"/>
              <w:jc w:val="both"/>
              <w:rPr>
                <w:bCs/>
                <w:sz w:val="22"/>
              </w:rPr>
            </w:pPr>
            <w:r w:rsidRPr="00147C67">
              <w:rPr>
                <w:bCs/>
                <w:iCs/>
                <w:sz w:val="22"/>
              </w:rPr>
              <w:t>Знать,</w:t>
            </w:r>
            <w:r w:rsidRPr="00147C67">
              <w:rPr>
                <w:bCs/>
                <w:i/>
                <w:iCs/>
                <w:sz w:val="22"/>
              </w:rPr>
              <w:t xml:space="preserve"> </w:t>
            </w:r>
            <w:r w:rsidRPr="00147C67">
              <w:rPr>
                <w:bCs/>
                <w:sz w:val="22"/>
              </w:rPr>
              <w:t>что такое финансирование и каковы его источники; что такое топ-менеджмент и какую должность он за</w:t>
            </w:r>
            <w:r w:rsidRPr="00147C67">
              <w:rPr>
                <w:bCs/>
                <w:sz w:val="22"/>
              </w:rPr>
              <w:softHyphen/>
              <w:t>нимает в фирме.</w:t>
            </w:r>
          </w:p>
          <w:p w:rsidR="0042108F" w:rsidRPr="00147C67" w:rsidRDefault="0042108F" w:rsidP="000B71AE">
            <w:pPr>
              <w:pStyle w:val="a8"/>
              <w:jc w:val="both"/>
              <w:rPr>
                <w:bCs/>
                <w:sz w:val="22"/>
              </w:rPr>
            </w:pPr>
            <w:r w:rsidRPr="00147C67">
              <w:rPr>
                <w:bCs/>
                <w:sz w:val="22"/>
              </w:rPr>
              <w:t>Объяснять цели экономиче</w:t>
            </w:r>
            <w:r w:rsidRPr="00147C67">
              <w:rPr>
                <w:bCs/>
                <w:sz w:val="22"/>
              </w:rPr>
              <w:softHyphen/>
              <w:t>ской политики государства; называть основные ме</w:t>
            </w:r>
            <w:r w:rsidRPr="00147C67">
              <w:rPr>
                <w:bCs/>
                <w:sz w:val="22"/>
              </w:rPr>
              <w:softHyphen/>
              <w:t>тоды воздействия государства на эконо</w:t>
            </w:r>
            <w:r w:rsidRPr="00147C67">
              <w:rPr>
                <w:bCs/>
                <w:sz w:val="22"/>
              </w:rPr>
              <w:softHyphen/>
              <w:t>мику.</w:t>
            </w:r>
          </w:p>
          <w:p w:rsidR="0042108F" w:rsidRPr="00147C67" w:rsidRDefault="0042108F" w:rsidP="000B71AE">
            <w:pPr>
              <w:pStyle w:val="a8"/>
              <w:jc w:val="both"/>
              <w:rPr>
                <w:bCs/>
                <w:sz w:val="22"/>
              </w:rPr>
            </w:pPr>
            <w:r w:rsidRPr="00147C67">
              <w:rPr>
                <w:bCs/>
                <w:iCs/>
                <w:sz w:val="22"/>
              </w:rPr>
              <w:t>Знать</w:t>
            </w:r>
            <w:r w:rsidRPr="00147C67">
              <w:rPr>
                <w:bCs/>
                <w:i/>
                <w:iCs/>
                <w:sz w:val="22"/>
              </w:rPr>
              <w:t xml:space="preserve">, </w:t>
            </w:r>
            <w:r w:rsidRPr="00147C67">
              <w:rPr>
                <w:bCs/>
                <w:sz w:val="22"/>
              </w:rPr>
              <w:t>как действуют спрос и предложение на рынке труда.</w:t>
            </w:r>
          </w:p>
          <w:p w:rsidR="0042108F" w:rsidRPr="00147C67" w:rsidRDefault="0042108F" w:rsidP="000B71AE">
            <w:pPr>
              <w:pStyle w:val="a8"/>
              <w:jc w:val="both"/>
              <w:rPr>
                <w:bCs/>
                <w:sz w:val="22"/>
              </w:rPr>
            </w:pPr>
            <w:r w:rsidRPr="00147C67">
              <w:rPr>
                <w:bCs/>
                <w:iCs/>
                <w:sz w:val="22"/>
              </w:rPr>
              <w:t>О</w:t>
            </w:r>
            <w:r w:rsidRPr="00147C67">
              <w:rPr>
                <w:bCs/>
                <w:sz w:val="22"/>
              </w:rPr>
              <w:t>бъяснять, почему трудно до</w:t>
            </w:r>
            <w:r w:rsidRPr="00147C67">
              <w:rPr>
                <w:bCs/>
                <w:sz w:val="22"/>
              </w:rPr>
              <w:softHyphen/>
              <w:t>стичь равновесия на рынке труда.</w:t>
            </w:r>
          </w:p>
        </w:tc>
        <w:tc>
          <w:tcPr>
            <w:tcW w:w="469" w:type="pct"/>
          </w:tcPr>
          <w:p w:rsidR="0042108F" w:rsidRPr="00147C67" w:rsidRDefault="0042108F" w:rsidP="000B71AE">
            <w:pPr>
              <w:pStyle w:val="a3"/>
              <w:spacing w:before="0" w:beforeAutospacing="0" w:after="0" w:afterAutospacing="0"/>
              <w:jc w:val="center"/>
              <w:outlineLvl w:val="0"/>
              <w:rPr>
                <w:b/>
              </w:rPr>
            </w:pPr>
            <w:r w:rsidRPr="00147C67">
              <w:rPr>
                <w:b/>
              </w:rPr>
              <w:lastRenderedPageBreak/>
              <w:t>21</w:t>
            </w:r>
          </w:p>
        </w:tc>
        <w:tc>
          <w:tcPr>
            <w:tcW w:w="562" w:type="pct"/>
          </w:tcPr>
          <w:p w:rsidR="0042108F" w:rsidRPr="00147C67" w:rsidRDefault="0042108F" w:rsidP="000B71AE">
            <w:pPr>
              <w:pStyle w:val="a3"/>
              <w:spacing w:before="0" w:beforeAutospacing="0" w:after="0" w:afterAutospacing="0"/>
              <w:outlineLvl w:val="0"/>
            </w:pPr>
            <w:r w:rsidRPr="00147C67">
              <w:t>1 – с/р</w:t>
            </w:r>
          </w:p>
          <w:p w:rsidR="0042108F" w:rsidRPr="00147C67" w:rsidRDefault="0042108F" w:rsidP="000B71AE">
            <w:pPr>
              <w:pStyle w:val="a3"/>
              <w:spacing w:before="0" w:beforeAutospacing="0" w:after="0" w:afterAutospacing="0"/>
              <w:outlineLvl w:val="0"/>
            </w:pPr>
            <w:r w:rsidRPr="00147C67">
              <w:t>1 – контрольная работа в формате ЕГЭ</w:t>
            </w:r>
          </w:p>
        </w:tc>
        <w:tc>
          <w:tcPr>
            <w:tcW w:w="561" w:type="pct"/>
          </w:tcPr>
          <w:p w:rsidR="0042108F" w:rsidRPr="00147C67" w:rsidRDefault="0042108F" w:rsidP="000B71AE">
            <w:pPr>
              <w:pStyle w:val="a3"/>
              <w:spacing w:before="0" w:beforeAutospacing="0" w:after="0" w:afterAutospacing="0"/>
              <w:outlineLvl w:val="0"/>
            </w:pPr>
            <w:r w:rsidRPr="00147C67">
              <w:t>1 – практикум</w:t>
            </w:r>
          </w:p>
          <w:p w:rsidR="0042108F" w:rsidRPr="00147C67" w:rsidRDefault="0042108F" w:rsidP="000B71AE">
            <w:pPr>
              <w:pStyle w:val="a3"/>
              <w:spacing w:before="0" w:beforeAutospacing="0" w:after="0" w:afterAutospacing="0"/>
              <w:outlineLvl w:val="0"/>
            </w:pPr>
          </w:p>
        </w:tc>
      </w:tr>
      <w:tr w:rsidR="00147C67" w:rsidRPr="00147C67" w:rsidTr="000B71AE">
        <w:tc>
          <w:tcPr>
            <w:tcW w:w="169" w:type="pct"/>
          </w:tcPr>
          <w:p w:rsidR="0042108F" w:rsidRPr="00147C67" w:rsidRDefault="0042108F" w:rsidP="000B71AE">
            <w:pPr>
              <w:pStyle w:val="a3"/>
              <w:spacing w:before="0" w:beforeAutospacing="0" w:after="0" w:afterAutospacing="0"/>
              <w:jc w:val="center"/>
              <w:outlineLvl w:val="0"/>
            </w:pPr>
            <w:r w:rsidRPr="00147C67">
              <w:lastRenderedPageBreak/>
              <w:t>3</w:t>
            </w:r>
          </w:p>
        </w:tc>
        <w:tc>
          <w:tcPr>
            <w:tcW w:w="522" w:type="pct"/>
          </w:tcPr>
          <w:p w:rsidR="0042108F" w:rsidRPr="00147C67" w:rsidRDefault="0042108F" w:rsidP="000B71AE">
            <w:pPr>
              <w:pStyle w:val="a8"/>
              <w:rPr>
                <w:b/>
                <w:bCs/>
              </w:rPr>
            </w:pPr>
            <w:r w:rsidRPr="00147C67">
              <w:rPr>
                <w:b/>
                <w:bCs/>
              </w:rPr>
              <w:t xml:space="preserve">Глава 2. </w:t>
            </w:r>
            <w:r w:rsidRPr="00147C67">
              <w:rPr>
                <w:b/>
              </w:rPr>
              <w:t>Социальная сфера</w:t>
            </w:r>
          </w:p>
        </w:tc>
        <w:tc>
          <w:tcPr>
            <w:tcW w:w="2717" w:type="pct"/>
          </w:tcPr>
          <w:p w:rsidR="0042108F" w:rsidRPr="00147C67" w:rsidRDefault="0042108F" w:rsidP="000B71AE">
            <w:pPr>
              <w:pStyle w:val="a8"/>
              <w:jc w:val="both"/>
              <w:rPr>
                <w:bCs/>
                <w:iCs/>
                <w:sz w:val="22"/>
              </w:rPr>
            </w:pPr>
            <w:r w:rsidRPr="00147C67">
              <w:rPr>
                <w:bCs/>
                <w:iCs/>
                <w:sz w:val="22"/>
              </w:rPr>
              <w:t xml:space="preserve">Характеризовать сущность социальной структуры, осуществлять поиск информации по заданной теме, различать факты и суждения. </w:t>
            </w:r>
          </w:p>
          <w:p w:rsidR="0042108F" w:rsidRPr="00147C67" w:rsidRDefault="0042108F" w:rsidP="000B71AE">
            <w:pPr>
              <w:pStyle w:val="a8"/>
              <w:jc w:val="both"/>
              <w:rPr>
                <w:bCs/>
                <w:iCs/>
                <w:sz w:val="22"/>
              </w:rPr>
            </w:pPr>
            <w:r w:rsidRPr="00147C67">
              <w:rPr>
                <w:bCs/>
                <w:i/>
                <w:iCs/>
                <w:sz w:val="22"/>
              </w:rPr>
              <w:t>Понимать,</w:t>
            </w:r>
            <w:r w:rsidRPr="00147C67">
              <w:rPr>
                <w:bCs/>
                <w:iCs/>
                <w:sz w:val="22"/>
              </w:rPr>
              <w:t> необходимость регулирования общественных отношений, сущность социальных норм, механизм  правового регулирования.</w:t>
            </w:r>
          </w:p>
          <w:p w:rsidR="0042108F" w:rsidRPr="00147C67" w:rsidRDefault="0042108F" w:rsidP="000B71AE">
            <w:pPr>
              <w:pStyle w:val="a8"/>
              <w:jc w:val="both"/>
              <w:rPr>
                <w:bCs/>
                <w:iCs/>
                <w:sz w:val="22"/>
              </w:rPr>
            </w:pPr>
            <w:r w:rsidRPr="00147C67">
              <w:rPr>
                <w:bCs/>
                <w:iCs/>
                <w:sz w:val="22"/>
              </w:rPr>
              <w:t>З</w:t>
            </w:r>
            <w:r w:rsidRPr="00147C67">
              <w:rPr>
                <w:bCs/>
                <w:i/>
                <w:iCs/>
                <w:sz w:val="22"/>
              </w:rPr>
              <w:t>нать</w:t>
            </w:r>
            <w:r w:rsidRPr="00147C67">
              <w:rPr>
                <w:bCs/>
                <w:iCs/>
                <w:sz w:val="22"/>
              </w:rPr>
              <w:t>, особенности национальных отношений, причины конфликтов и способы их разрешения.</w:t>
            </w:r>
          </w:p>
          <w:p w:rsidR="0042108F" w:rsidRPr="00147C67" w:rsidRDefault="0042108F" w:rsidP="000B71AE">
            <w:pPr>
              <w:pStyle w:val="a8"/>
              <w:jc w:val="both"/>
              <w:rPr>
                <w:bCs/>
                <w:iCs/>
                <w:sz w:val="22"/>
              </w:rPr>
            </w:pPr>
            <w:r w:rsidRPr="00147C67">
              <w:rPr>
                <w:bCs/>
                <w:iCs/>
                <w:sz w:val="22"/>
              </w:rPr>
              <w:t>Объяснять причинно-следственные и функциональные связи изученных социальных объектов, осуществлять поиск социальной информации представленной в различных знаковых системах.</w:t>
            </w:r>
          </w:p>
          <w:p w:rsidR="0042108F" w:rsidRPr="00147C67" w:rsidRDefault="0042108F" w:rsidP="000B71AE">
            <w:pPr>
              <w:pStyle w:val="a8"/>
              <w:jc w:val="both"/>
              <w:rPr>
                <w:bCs/>
                <w:sz w:val="22"/>
              </w:rPr>
            </w:pPr>
            <w:r w:rsidRPr="00147C67">
              <w:rPr>
                <w:bCs/>
                <w:iCs/>
                <w:sz w:val="22"/>
              </w:rPr>
              <w:t>Знать</w:t>
            </w:r>
            <w:r w:rsidRPr="00147C67">
              <w:rPr>
                <w:bCs/>
                <w:sz w:val="22"/>
              </w:rPr>
              <w:t>, что такое неполная семья, как увеличение числа неполных семей сказывается на демографической и социальной ситуации в обществе.</w:t>
            </w:r>
          </w:p>
          <w:p w:rsidR="0042108F" w:rsidRPr="00147C67" w:rsidRDefault="0042108F" w:rsidP="000B71AE">
            <w:pPr>
              <w:pStyle w:val="a8"/>
              <w:jc w:val="both"/>
              <w:rPr>
                <w:bCs/>
                <w:sz w:val="22"/>
              </w:rPr>
            </w:pPr>
            <w:r w:rsidRPr="00147C67">
              <w:rPr>
                <w:bCs/>
                <w:sz w:val="22"/>
              </w:rPr>
              <w:t>Объяснять, какие факторы оказа</w:t>
            </w:r>
            <w:r w:rsidRPr="00147C67">
              <w:rPr>
                <w:bCs/>
                <w:sz w:val="22"/>
              </w:rPr>
              <w:softHyphen/>
              <w:t>ли негативное влияние на современную демографическую ситуацию в России.</w:t>
            </w:r>
          </w:p>
          <w:p w:rsidR="0042108F" w:rsidRPr="00147C67" w:rsidRDefault="0042108F" w:rsidP="000B71AE">
            <w:pPr>
              <w:pStyle w:val="a8"/>
              <w:jc w:val="both"/>
              <w:rPr>
                <w:bCs/>
                <w:sz w:val="22"/>
              </w:rPr>
            </w:pPr>
            <w:r w:rsidRPr="00147C67">
              <w:rPr>
                <w:bCs/>
                <w:iCs/>
                <w:sz w:val="22"/>
              </w:rPr>
              <w:t>Знать, </w:t>
            </w:r>
            <w:r w:rsidRPr="00147C67">
              <w:rPr>
                <w:bCs/>
                <w:sz w:val="22"/>
              </w:rPr>
              <w:t>что представляет собой понятие гендер; что такое гендерный стереотип.</w:t>
            </w:r>
          </w:p>
        </w:tc>
        <w:tc>
          <w:tcPr>
            <w:tcW w:w="469" w:type="pct"/>
          </w:tcPr>
          <w:p w:rsidR="0042108F" w:rsidRPr="00147C67" w:rsidRDefault="0042108F" w:rsidP="000B71AE">
            <w:pPr>
              <w:pStyle w:val="a3"/>
              <w:spacing w:before="0" w:beforeAutospacing="0" w:after="0" w:afterAutospacing="0"/>
              <w:jc w:val="center"/>
              <w:outlineLvl w:val="0"/>
              <w:rPr>
                <w:b/>
              </w:rPr>
            </w:pPr>
            <w:r w:rsidRPr="00147C67">
              <w:rPr>
                <w:b/>
              </w:rPr>
              <w:t>16</w:t>
            </w:r>
          </w:p>
        </w:tc>
        <w:tc>
          <w:tcPr>
            <w:tcW w:w="562" w:type="pct"/>
          </w:tcPr>
          <w:p w:rsidR="0042108F" w:rsidRPr="00147C67" w:rsidRDefault="0042108F" w:rsidP="000B71AE">
            <w:pPr>
              <w:pStyle w:val="a3"/>
              <w:spacing w:before="0" w:beforeAutospacing="0" w:after="0" w:afterAutospacing="0"/>
              <w:outlineLvl w:val="0"/>
            </w:pPr>
            <w:r w:rsidRPr="00147C67">
              <w:t>1 - тест</w:t>
            </w:r>
          </w:p>
        </w:tc>
        <w:tc>
          <w:tcPr>
            <w:tcW w:w="561" w:type="pct"/>
          </w:tcPr>
          <w:p w:rsidR="0042108F" w:rsidRPr="00147C67" w:rsidRDefault="0042108F" w:rsidP="000B71AE">
            <w:pPr>
              <w:pStyle w:val="a3"/>
              <w:spacing w:before="0" w:beforeAutospacing="0" w:after="0" w:afterAutospacing="0"/>
              <w:outlineLvl w:val="0"/>
            </w:pPr>
            <w:r w:rsidRPr="00147C67">
              <w:t>1 - проект</w:t>
            </w:r>
          </w:p>
        </w:tc>
      </w:tr>
      <w:tr w:rsidR="00147C67" w:rsidRPr="00147C67" w:rsidTr="000B71AE">
        <w:tc>
          <w:tcPr>
            <w:tcW w:w="169" w:type="pct"/>
          </w:tcPr>
          <w:p w:rsidR="0042108F" w:rsidRPr="00147C67" w:rsidRDefault="0042108F" w:rsidP="000B71AE">
            <w:pPr>
              <w:pStyle w:val="a3"/>
              <w:spacing w:before="0" w:beforeAutospacing="0" w:after="0" w:afterAutospacing="0"/>
              <w:jc w:val="center"/>
              <w:outlineLvl w:val="0"/>
            </w:pPr>
            <w:r w:rsidRPr="00147C67">
              <w:t>4</w:t>
            </w:r>
          </w:p>
        </w:tc>
        <w:tc>
          <w:tcPr>
            <w:tcW w:w="522" w:type="pct"/>
          </w:tcPr>
          <w:p w:rsidR="0042108F" w:rsidRPr="00147C67" w:rsidRDefault="0042108F" w:rsidP="000B71AE">
            <w:pPr>
              <w:pStyle w:val="a8"/>
              <w:rPr>
                <w:b/>
                <w:bCs/>
              </w:rPr>
            </w:pPr>
            <w:r w:rsidRPr="00147C67">
              <w:rPr>
                <w:b/>
                <w:bCs/>
              </w:rPr>
              <w:t>Глава 3. Политическая сфера общества</w:t>
            </w:r>
          </w:p>
        </w:tc>
        <w:tc>
          <w:tcPr>
            <w:tcW w:w="2717" w:type="pct"/>
          </w:tcPr>
          <w:p w:rsidR="0042108F" w:rsidRPr="00147C67" w:rsidRDefault="0042108F" w:rsidP="000B71AE">
            <w:pPr>
              <w:pStyle w:val="a8"/>
              <w:jc w:val="both"/>
              <w:rPr>
                <w:bCs/>
                <w:sz w:val="22"/>
              </w:rPr>
            </w:pPr>
            <w:r w:rsidRPr="00147C67">
              <w:rPr>
                <w:bCs/>
                <w:sz w:val="22"/>
              </w:rPr>
              <w:t>Знать соотношение власти и политики, признаки политических институтов.</w:t>
            </w:r>
          </w:p>
          <w:p w:rsidR="0042108F" w:rsidRPr="00147C67" w:rsidRDefault="0042108F" w:rsidP="000B71AE">
            <w:pPr>
              <w:pStyle w:val="a8"/>
              <w:jc w:val="both"/>
              <w:rPr>
                <w:bCs/>
                <w:sz w:val="22"/>
              </w:rPr>
            </w:pPr>
            <w:r w:rsidRPr="00147C67">
              <w:rPr>
                <w:bCs/>
                <w:sz w:val="22"/>
              </w:rPr>
              <w:t>Объяснять, причинно-следственные связи изученных социальных объектов; взаимосвязи подсистем и элементов общества; осуществлять поиск социальной информации, анализировать ее, формулировать свое отношение по определенным проблемам.</w:t>
            </w:r>
          </w:p>
          <w:p w:rsidR="0042108F" w:rsidRPr="00147C67" w:rsidRDefault="0042108F" w:rsidP="000B71AE">
            <w:pPr>
              <w:pStyle w:val="a8"/>
              <w:jc w:val="both"/>
              <w:rPr>
                <w:bCs/>
                <w:sz w:val="22"/>
              </w:rPr>
            </w:pPr>
            <w:r w:rsidRPr="00147C67">
              <w:rPr>
                <w:bCs/>
                <w:sz w:val="22"/>
              </w:rPr>
              <w:t xml:space="preserve">характеризовать основные подсистемы политической системы, выделять существенные признаки, раскрывать основные функции, характеризовать роль </w:t>
            </w:r>
            <w:proofErr w:type="spellStart"/>
            <w:r w:rsidRPr="00147C67">
              <w:rPr>
                <w:bCs/>
                <w:sz w:val="22"/>
              </w:rPr>
              <w:t>государствa</w:t>
            </w:r>
            <w:proofErr w:type="spellEnd"/>
            <w:r w:rsidRPr="00147C67">
              <w:rPr>
                <w:bCs/>
                <w:sz w:val="22"/>
              </w:rPr>
              <w:t>, уметь обосновывать суждения.</w:t>
            </w:r>
          </w:p>
          <w:p w:rsidR="0042108F" w:rsidRPr="00147C67" w:rsidRDefault="0042108F" w:rsidP="000B71AE">
            <w:pPr>
              <w:pStyle w:val="a8"/>
              <w:jc w:val="both"/>
              <w:rPr>
                <w:bCs/>
                <w:sz w:val="22"/>
              </w:rPr>
            </w:pPr>
            <w:r w:rsidRPr="00147C67">
              <w:rPr>
                <w:bCs/>
                <w:sz w:val="22"/>
              </w:rPr>
              <w:t>Объяснять сущность политического сознания, политического поведения.</w:t>
            </w:r>
          </w:p>
          <w:p w:rsidR="0042108F" w:rsidRPr="00147C67" w:rsidRDefault="0042108F" w:rsidP="000B71AE">
            <w:pPr>
              <w:pStyle w:val="a8"/>
              <w:jc w:val="both"/>
              <w:rPr>
                <w:bCs/>
                <w:sz w:val="22"/>
              </w:rPr>
            </w:pPr>
            <w:r w:rsidRPr="00147C67">
              <w:rPr>
                <w:bCs/>
                <w:sz w:val="22"/>
              </w:rPr>
              <w:t>Знать классификации политических партий, называть основные политические партии в РФ.</w:t>
            </w:r>
          </w:p>
          <w:p w:rsidR="0042108F" w:rsidRPr="00147C67" w:rsidRDefault="0042108F" w:rsidP="000B71AE">
            <w:pPr>
              <w:pStyle w:val="a8"/>
              <w:jc w:val="both"/>
              <w:rPr>
                <w:bCs/>
                <w:sz w:val="22"/>
              </w:rPr>
            </w:pPr>
            <w:r w:rsidRPr="00147C67">
              <w:rPr>
                <w:bCs/>
                <w:sz w:val="22"/>
              </w:rPr>
              <w:t>Различать различные избирательные системы, уметь приводить примеры государств с каждой из избирательных систем.</w:t>
            </w:r>
          </w:p>
          <w:p w:rsidR="0042108F" w:rsidRPr="00147C67" w:rsidRDefault="0042108F" w:rsidP="000B71AE">
            <w:pPr>
              <w:pStyle w:val="a8"/>
              <w:jc w:val="both"/>
              <w:rPr>
                <w:bCs/>
                <w:sz w:val="22"/>
              </w:rPr>
            </w:pPr>
            <w:r w:rsidRPr="00147C67">
              <w:rPr>
                <w:bCs/>
                <w:iCs/>
                <w:sz w:val="22"/>
              </w:rPr>
              <w:t>Х</w:t>
            </w:r>
            <w:r w:rsidRPr="00147C67">
              <w:rPr>
                <w:bCs/>
                <w:sz w:val="22"/>
              </w:rPr>
              <w:t>арактеризовать каждую из идеологий, оказавших влияние на события XX в, определять место СМИ в современной политической жизни.</w:t>
            </w:r>
          </w:p>
          <w:p w:rsidR="0042108F" w:rsidRPr="00147C67" w:rsidRDefault="0042108F" w:rsidP="000B71AE">
            <w:pPr>
              <w:pStyle w:val="a8"/>
              <w:jc w:val="both"/>
              <w:rPr>
                <w:bCs/>
                <w:sz w:val="22"/>
              </w:rPr>
            </w:pPr>
            <w:r w:rsidRPr="00147C67">
              <w:rPr>
                <w:bCs/>
                <w:iCs/>
                <w:sz w:val="22"/>
              </w:rPr>
              <w:t>Знать</w:t>
            </w:r>
            <w:r w:rsidRPr="00147C67">
              <w:rPr>
                <w:b/>
                <w:bCs/>
                <w:i/>
                <w:iCs/>
                <w:sz w:val="22"/>
              </w:rPr>
              <w:t> </w:t>
            </w:r>
            <w:r w:rsidRPr="00147C67">
              <w:rPr>
                <w:bCs/>
                <w:sz w:val="22"/>
              </w:rPr>
              <w:t>что такое политический процесс; типы политических процессов вам известны.</w:t>
            </w:r>
          </w:p>
        </w:tc>
        <w:tc>
          <w:tcPr>
            <w:tcW w:w="469" w:type="pct"/>
          </w:tcPr>
          <w:p w:rsidR="0042108F" w:rsidRPr="00147C67" w:rsidRDefault="0042108F" w:rsidP="000B71AE">
            <w:pPr>
              <w:pStyle w:val="a3"/>
              <w:spacing w:before="0" w:beforeAutospacing="0" w:after="0" w:afterAutospacing="0"/>
              <w:jc w:val="center"/>
              <w:outlineLvl w:val="0"/>
              <w:rPr>
                <w:b/>
              </w:rPr>
            </w:pPr>
            <w:r w:rsidRPr="00147C67">
              <w:rPr>
                <w:b/>
              </w:rPr>
              <w:t>25</w:t>
            </w:r>
          </w:p>
        </w:tc>
        <w:tc>
          <w:tcPr>
            <w:tcW w:w="562" w:type="pct"/>
          </w:tcPr>
          <w:p w:rsidR="0042108F" w:rsidRPr="00147C67" w:rsidRDefault="0042108F" w:rsidP="000B71AE">
            <w:pPr>
              <w:pStyle w:val="a3"/>
              <w:spacing w:before="0" w:beforeAutospacing="0" w:after="0" w:afterAutospacing="0"/>
              <w:outlineLvl w:val="0"/>
            </w:pPr>
            <w:r w:rsidRPr="00147C67">
              <w:t>1 – тест</w:t>
            </w:r>
          </w:p>
          <w:p w:rsidR="0042108F" w:rsidRPr="00147C67" w:rsidRDefault="0042108F" w:rsidP="000B71AE">
            <w:pPr>
              <w:pStyle w:val="a3"/>
              <w:spacing w:before="0" w:beforeAutospacing="0" w:after="0" w:afterAutospacing="0"/>
              <w:outlineLvl w:val="0"/>
            </w:pPr>
            <w:r w:rsidRPr="00147C67">
              <w:t>1 – к/р в формате ЕГЭ</w:t>
            </w:r>
          </w:p>
        </w:tc>
        <w:tc>
          <w:tcPr>
            <w:tcW w:w="561" w:type="pct"/>
          </w:tcPr>
          <w:p w:rsidR="0042108F" w:rsidRPr="00147C67" w:rsidRDefault="0042108F" w:rsidP="000B71AE">
            <w:pPr>
              <w:pStyle w:val="a3"/>
              <w:spacing w:before="0" w:beforeAutospacing="0" w:after="0" w:afterAutospacing="0"/>
              <w:outlineLvl w:val="0"/>
            </w:pPr>
            <w:r w:rsidRPr="00147C67">
              <w:t>1 - практикум</w:t>
            </w:r>
          </w:p>
        </w:tc>
      </w:tr>
    </w:tbl>
    <w:p w:rsidR="0042108F" w:rsidRPr="00147C67" w:rsidRDefault="0042108F" w:rsidP="0042108F">
      <w:pPr>
        <w:contextualSpacing/>
        <w:jc w:val="center"/>
        <w:rPr>
          <w:b/>
          <w:sz w:val="28"/>
          <w:szCs w:val="28"/>
        </w:rPr>
      </w:pPr>
      <w:r w:rsidRPr="00147C67">
        <w:rPr>
          <w:b/>
          <w:sz w:val="28"/>
          <w:szCs w:val="28"/>
        </w:rPr>
        <w:lastRenderedPageBreak/>
        <w:t>ПОУРОЧНОЕ ПЛАНИРОВАНИЕ. 11 КЛАСС</w:t>
      </w:r>
    </w:p>
    <w:tbl>
      <w:tblPr>
        <w:tblpPr w:leftFromText="180" w:rightFromText="180" w:vertAnchor="text" w:horzAnchor="margin" w:tblpXSpec="center" w:tblpY="663"/>
        <w:tblW w:w="46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868"/>
        <w:gridCol w:w="1770"/>
        <w:gridCol w:w="2016"/>
        <w:gridCol w:w="5062"/>
      </w:tblGrid>
      <w:tr w:rsidR="00147C67" w:rsidRPr="00147C67" w:rsidTr="008B3852">
        <w:trPr>
          <w:trHeight w:val="355"/>
        </w:trPr>
        <w:tc>
          <w:tcPr>
            <w:tcW w:w="196" w:type="pct"/>
            <w:vMerge w:val="restart"/>
            <w:vAlign w:val="center"/>
          </w:tcPr>
          <w:p w:rsidR="00F87D0A" w:rsidRPr="00147C67" w:rsidRDefault="00F87D0A" w:rsidP="006605D5">
            <w:pPr>
              <w:contextualSpacing/>
              <w:jc w:val="center"/>
              <w:rPr>
                <w:b/>
              </w:rPr>
            </w:pPr>
            <w:r w:rsidRPr="00147C67">
              <w:rPr>
                <w:b/>
              </w:rPr>
              <w:t>№ п/п</w:t>
            </w:r>
          </w:p>
        </w:tc>
        <w:tc>
          <w:tcPr>
            <w:tcW w:w="1705" w:type="pct"/>
            <w:vMerge w:val="restart"/>
            <w:tcBorders>
              <w:right w:val="single" w:sz="4" w:space="0" w:color="auto"/>
            </w:tcBorders>
            <w:vAlign w:val="center"/>
          </w:tcPr>
          <w:p w:rsidR="00F87D0A" w:rsidRPr="00147C67" w:rsidRDefault="00F87D0A" w:rsidP="008B3852">
            <w:pPr>
              <w:contextualSpacing/>
              <w:rPr>
                <w:b/>
              </w:rPr>
            </w:pPr>
            <w:r w:rsidRPr="00147C67">
              <w:rPr>
                <w:b/>
              </w:rPr>
              <w:t>Тема урока</w:t>
            </w:r>
          </w:p>
        </w:tc>
        <w:tc>
          <w:tcPr>
            <w:tcW w:w="1326" w:type="pct"/>
            <w:gridSpan w:val="2"/>
            <w:vAlign w:val="center"/>
          </w:tcPr>
          <w:p w:rsidR="00F87D0A" w:rsidRPr="00147C67" w:rsidRDefault="00F87D0A" w:rsidP="006605D5">
            <w:pPr>
              <w:contextualSpacing/>
              <w:jc w:val="center"/>
              <w:rPr>
                <w:b/>
              </w:rPr>
            </w:pPr>
            <w:r w:rsidRPr="00147C67">
              <w:rPr>
                <w:b/>
              </w:rPr>
              <w:t>Дата</w:t>
            </w:r>
          </w:p>
        </w:tc>
        <w:tc>
          <w:tcPr>
            <w:tcW w:w="1773" w:type="pct"/>
            <w:vMerge w:val="restart"/>
            <w:vAlign w:val="center"/>
          </w:tcPr>
          <w:p w:rsidR="00F87D0A" w:rsidRPr="00147C67" w:rsidRDefault="0042108F" w:rsidP="006605D5">
            <w:pPr>
              <w:contextualSpacing/>
              <w:jc w:val="center"/>
              <w:rPr>
                <w:b/>
              </w:rPr>
            </w:pPr>
            <w:r w:rsidRPr="00147C67">
              <w:rPr>
                <w:b/>
              </w:rPr>
              <w:t>Электронно-образовательные ресурсы</w:t>
            </w:r>
          </w:p>
        </w:tc>
      </w:tr>
      <w:tr w:rsidR="00147C67" w:rsidRPr="00147C67" w:rsidTr="008B3852">
        <w:trPr>
          <w:trHeight w:val="416"/>
        </w:trPr>
        <w:tc>
          <w:tcPr>
            <w:tcW w:w="196" w:type="pct"/>
            <w:vMerge/>
            <w:vAlign w:val="center"/>
          </w:tcPr>
          <w:p w:rsidR="00F87D0A" w:rsidRPr="00147C67" w:rsidRDefault="00F87D0A" w:rsidP="006605D5">
            <w:pPr>
              <w:contextualSpacing/>
              <w:jc w:val="center"/>
              <w:rPr>
                <w:b/>
              </w:rPr>
            </w:pPr>
          </w:p>
        </w:tc>
        <w:tc>
          <w:tcPr>
            <w:tcW w:w="1705" w:type="pct"/>
            <w:vMerge/>
            <w:tcBorders>
              <w:right w:val="single" w:sz="4" w:space="0" w:color="auto"/>
            </w:tcBorders>
            <w:vAlign w:val="center"/>
          </w:tcPr>
          <w:p w:rsidR="00F87D0A" w:rsidRPr="00147C67" w:rsidRDefault="00F87D0A" w:rsidP="008B3852">
            <w:pPr>
              <w:contextualSpacing/>
              <w:rPr>
                <w:b/>
                <w:i/>
              </w:rPr>
            </w:pPr>
          </w:p>
        </w:tc>
        <w:tc>
          <w:tcPr>
            <w:tcW w:w="620" w:type="pct"/>
            <w:vAlign w:val="center"/>
          </w:tcPr>
          <w:p w:rsidR="00F87D0A" w:rsidRPr="00147C67" w:rsidRDefault="00F87D0A" w:rsidP="006605D5">
            <w:pPr>
              <w:contextualSpacing/>
              <w:jc w:val="center"/>
              <w:rPr>
                <w:b/>
              </w:rPr>
            </w:pPr>
            <w:r w:rsidRPr="00147C67">
              <w:rPr>
                <w:b/>
              </w:rPr>
              <w:t>по плану</w:t>
            </w:r>
          </w:p>
        </w:tc>
        <w:tc>
          <w:tcPr>
            <w:tcW w:w="706" w:type="pct"/>
            <w:vAlign w:val="center"/>
          </w:tcPr>
          <w:p w:rsidR="00F87D0A" w:rsidRPr="00147C67" w:rsidRDefault="00F87D0A" w:rsidP="006605D5">
            <w:pPr>
              <w:contextualSpacing/>
              <w:jc w:val="center"/>
              <w:rPr>
                <w:b/>
              </w:rPr>
            </w:pPr>
            <w:r w:rsidRPr="00147C67">
              <w:rPr>
                <w:b/>
              </w:rPr>
              <w:t>факт</w:t>
            </w:r>
          </w:p>
        </w:tc>
        <w:tc>
          <w:tcPr>
            <w:tcW w:w="1773" w:type="pct"/>
            <w:vMerge/>
          </w:tcPr>
          <w:p w:rsidR="00F87D0A" w:rsidRPr="00147C67" w:rsidRDefault="00F87D0A" w:rsidP="006605D5">
            <w:pPr>
              <w:contextualSpacing/>
              <w:jc w:val="center"/>
              <w:rPr>
                <w:b/>
              </w:rPr>
            </w:pPr>
          </w:p>
        </w:tc>
      </w:tr>
      <w:tr w:rsidR="00147C67" w:rsidRPr="00147C67" w:rsidTr="008B3852">
        <w:trPr>
          <w:trHeight w:val="70"/>
        </w:trPr>
        <w:tc>
          <w:tcPr>
            <w:tcW w:w="5000" w:type="pct"/>
            <w:gridSpan w:val="5"/>
            <w:shd w:val="clear" w:color="auto" w:fill="FDE9D9" w:themeFill="accent6" w:themeFillTint="33"/>
            <w:vAlign w:val="center"/>
          </w:tcPr>
          <w:p w:rsidR="0023082E" w:rsidRPr="00147C67" w:rsidRDefault="004964E4" w:rsidP="008B3852">
            <w:pPr>
              <w:contextualSpacing/>
              <w:jc w:val="center"/>
              <w:rPr>
                <w:b/>
              </w:rPr>
            </w:pPr>
            <w:r w:rsidRPr="00147C67">
              <w:rPr>
                <w:b/>
              </w:rPr>
              <w:t>Введение (4</w:t>
            </w:r>
            <w:r w:rsidR="008B1594" w:rsidRPr="00147C67">
              <w:rPr>
                <w:b/>
              </w:rPr>
              <w:t xml:space="preserve"> ч)</w:t>
            </w:r>
          </w:p>
        </w:tc>
      </w:tr>
      <w:tr w:rsidR="00147C67" w:rsidRPr="00147C67" w:rsidTr="008B3852">
        <w:trPr>
          <w:trHeight w:val="70"/>
        </w:trPr>
        <w:tc>
          <w:tcPr>
            <w:tcW w:w="196" w:type="pct"/>
            <w:vAlign w:val="center"/>
          </w:tcPr>
          <w:p w:rsidR="0042108F" w:rsidRPr="00147C67" w:rsidRDefault="0042108F" w:rsidP="008B3852">
            <w:pPr>
              <w:contextualSpacing/>
              <w:jc w:val="center"/>
            </w:pPr>
            <w:r w:rsidRPr="00147C67">
              <w:t>1</w:t>
            </w:r>
          </w:p>
        </w:tc>
        <w:tc>
          <w:tcPr>
            <w:tcW w:w="1705" w:type="pct"/>
            <w:tcBorders>
              <w:right w:val="single" w:sz="4" w:space="0" w:color="auto"/>
            </w:tcBorders>
            <w:vAlign w:val="center"/>
          </w:tcPr>
          <w:p w:rsidR="0042108F" w:rsidRPr="00147C67" w:rsidRDefault="0042108F" w:rsidP="008B3852">
            <w:pPr>
              <w:autoSpaceDE w:val="0"/>
              <w:autoSpaceDN w:val="0"/>
              <w:adjustRightInd w:val="0"/>
              <w:contextualSpacing/>
              <w:rPr>
                <w:rFonts w:eastAsia="TimesNewRoman"/>
              </w:rPr>
            </w:pPr>
            <w:r w:rsidRPr="00147C67">
              <w:rPr>
                <w:rFonts w:eastAsia="TimesNewRoman"/>
              </w:rPr>
              <w:t>Введение.</w:t>
            </w:r>
          </w:p>
        </w:tc>
        <w:tc>
          <w:tcPr>
            <w:tcW w:w="620" w:type="pct"/>
            <w:vAlign w:val="center"/>
          </w:tcPr>
          <w:p w:rsidR="0042108F" w:rsidRPr="00147C67" w:rsidRDefault="0042108F" w:rsidP="006605D5">
            <w:pPr>
              <w:contextualSpacing/>
              <w:jc w:val="center"/>
            </w:pPr>
          </w:p>
        </w:tc>
        <w:tc>
          <w:tcPr>
            <w:tcW w:w="706" w:type="pct"/>
            <w:vAlign w:val="center"/>
          </w:tcPr>
          <w:p w:rsidR="0042108F" w:rsidRPr="00147C67" w:rsidRDefault="0042108F" w:rsidP="006605D5">
            <w:pPr>
              <w:contextualSpacing/>
              <w:jc w:val="center"/>
            </w:pPr>
          </w:p>
        </w:tc>
        <w:tc>
          <w:tcPr>
            <w:tcW w:w="1773" w:type="pct"/>
          </w:tcPr>
          <w:p w:rsidR="0042108F" w:rsidRPr="00147C67" w:rsidRDefault="0042108F" w:rsidP="00767003">
            <w:pPr>
              <w:contextualSpacing/>
            </w:pPr>
            <w:r w:rsidRPr="00147C67">
              <w:t>Библиотека ЦОК</w:t>
            </w:r>
          </w:p>
        </w:tc>
      </w:tr>
      <w:tr w:rsidR="00147C67" w:rsidRPr="00147C67" w:rsidTr="008B3852">
        <w:trPr>
          <w:trHeight w:val="70"/>
        </w:trPr>
        <w:tc>
          <w:tcPr>
            <w:tcW w:w="196" w:type="pct"/>
            <w:vAlign w:val="center"/>
          </w:tcPr>
          <w:p w:rsidR="0042108F" w:rsidRPr="00147C67" w:rsidRDefault="0042108F" w:rsidP="004964E4">
            <w:pPr>
              <w:contextualSpacing/>
              <w:jc w:val="center"/>
            </w:pPr>
            <w:r w:rsidRPr="00147C67">
              <w:t>2</w:t>
            </w:r>
          </w:p>
        </w:tc>
        <w:tc>
          <w:tcPr>
            <w:tcW w:w="1705" w:type="pct"/>
            <w:vMerge w:val="restar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rPr>
              <w:t xml:space="preserve">Повторение изученного в </w:t>
            </w:r>
            <w:r w:rsidRPr="00147C67">
              <w:rPr>
                <w:rFonts w:eastAsia="TimesNewRoman"/>
                <w:lang w:val="en-US"/>
              </w:rPr>
              <w:t>IV</w:t>
            </w:r>
            <w:r w:rsidRPr="00147C67">
              <w:rPr>
                <w:rFonts w:eastAsia="TimesNewRoman"/>
              </w:rPr>
              <w:t xml:space="preserve"> четверти.</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767003">
            <w:hyperlink r:id="rId9">
              <w:r w:rsidR="0042108F" w:rsidRPr="00147C67">
                <w:rPr>
                  <w:rStyle w:val="aa"/>
                  <w:color w:val="auto"/>
                </w:rPr>
                <w:t>https://m.edsoo.ru/f5eca552</w:t>
              </w:r>
            </w:hyperlink>
          </w:p>
        </w:tc>
      </w:tr>
      <w:tr w:rsidR="00147C67" w:rsidRPr="00147C67" w:rsidTr="008B3852">
        <w:trPr>
          <w:trHeight w:val="70"/>
        </w:trPr>
        <w:tc>
          <w:tcPr>
            <w:tcW w:w="196" w:type="pct"/>
            <w:vAlign w:val="center"/>
          </w:tcPr>
          <w:p w:rsidR="0042108F" w:rsidRPr="00147C67" w:rsidRDefault="0042108F" w:rsidP="004964E4">
            <w:pPr>
              <w:contextualSpacing/>
              <w:jc w:val="center"/>
            </w:pPr>
            <w:r w:rsidRPr="00147C67">
              <w:t>3</w:t>
            </w:r>
          </w:p>
        </w:tc>
        <w:tc>
          <w:tcPr>
            <w:tcW w:w="1705" w:type="pct"/>
            <w:vMerge/>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767003">
            <w:pPr>
              <w:contextualSpacing/>
            </w:pPr>
            <w:r w:rsidRPr="00147C67">
              <w:t>Библиотека ЦОК</w:t>
            </w:r>
          </w:p>
        </w:tc>
      </w:tr>
      <w:tr w:rsidR="00147C67" w:rsidRPr="00147C67" w:rsidTr="008B3852">
        <w:trPr>
          <w:trHeight w:val="70"/>
        </w:trPr>
        <w:tc>
          <w:tcPr>
            <w:tcW w:w="196" w:type="pct"/>
            <w:vAlign w:val="center"/>
          </w:tcPr>
          <w:p w:rsidR="0042108F" w:rsidRPr="00147C67" w:rsidRDefault="0042108F" w:rsidP="004964E4">
            <w:pPr>
              <w:contextualSpacing/>
              <w:jc w:val="center"/>
            </w:pPr>
            <w:r w:rsidRPr="00147C67">
              <w:t>4</w:t>
            </w:r>
          </w:p>
        </w:tc>
        <w:tc>
          <w:tcPr>
            <w:tcW w:w="1705" w:type="pc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b/>
              </w:rPr>
              <w:t>Диагностический тест.</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767003">
            <w:hyperlink r:id="rId10">
              <w:r w:rsidR="0042108F" w:rsidRPr="00147C67">
                <w:rPr>
                  <w:rStyle w:val="aa"/>
                  <w:color w:val="auto"/>
                </w:rPr>
                <w:t>https://m.edsoo.ru/f5eca552</w:t>
              </w:r>
            </w:hyperlink>
          </w:p>
        </w:tc>
      </w:tr>
      <w:tr w:rsidR="00147C67" w:rsidRPr="00147C67" w:rsidTr="008B3852">
        <w:trPr>
          <w:trHeight w:val="70"/>
        </w:trPr>
        <w:tc>
          <w:tcPr>
            <w:tcW w:w="5000" w:type="pct"/>
            <w:gridSpan w:val="5"/>
            <w:shd w:val="clear" w:color="auto" w:fill="D9D9D9"/>
            <w:vAlign w:val="center"/>
          </w:tcPr>
          <w:p w:rsidR="004964E4" w:rsidRPr="00147C67" w:rsidRDefault="004964E4" w:rsidP="004964E4">
            <w:pPr>
              <w:contextualSpacing/>
              <w:jc w:val="center"/>
            </w:pPr>
            <w:r w:rsidRPr="00147C67">
              <w:rPr>
                <w:b/>
              </w:rPr>
              <w:t>Глава 1. Экономическая жизнь общества</w:t>
            </w:r>
            <w:r w:rsidRPr="00147C67">
              <w:t xml:space="preserve"> </w:t>
            </w:r>
            <w:r w:rsidRPr="00147C67">
              <w:rPr>
                <w:b/>
              </w:rPr>
              <w:t>(21 ч)</w:t>
            </w:r>
          </w:p>
        </w:tc>
      </w:tr>
      <w:tr w:rsidR="00147C67" w:rsidRPr="00147C67" w:rsidTr="008B3852">
        <w:trPr>
          <w:trHeight w:val="323"/>
        </w:trPr>
        <w:tc>
          <w:tcPr>
            <w:tcW w:w="196" w:type="pct"/>
            <w:vAlign w:val="center"/>
          </w:tcPr>
          <w:p w:rsidR="0042108F" w:rsidRPr="00147C67" w:rsidRDefault="0042108F" w:rsidP="004964E4">
            <w:pPr>
              <w:contextualSpacing/>
              <w:jc w:val="center"/>
            </w:pPr>
            <w:r w:rsidRPr="00147C67">
              <w:t>5</w:t>
            </w:r>
          </w:p>
        </w:tc>
        <w:tc>
          <w:tcPr>
            <w:tcW w:w="1705" w:type="pct"/>
            <w:vMerge w:val="restar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rPr>
              <w:t>Роль экономики в жизни общества.</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457E2F">
            <w:pPr>
              <w:contextualSpacing/>
            </w:pPr>
            <w:r w:rsidRPr="00147C67">
              <w:t>Библиотека ЦОК</w:t>
            </w:r>
          </w:p>
        </w:tc>
      </w:tr>
      <w:tr w:rsidR="00147C67" w:rsidRPr="00147C67" w:rsidTr="008B3852">
        <w:trPr>
          <w:trHeight w:val="323"/>
        </w:trPr>
        <w:tc>
          <w:tcPr>
            <w:tcW w:w="196" w:type="pct"/>
            <w:vAlign w:val="center"/>
          </w:tcPr>
          <w:p w:rsidR="0042108F" w:rsidRPr="00147C67" w:rsidRDefault="0042108F" w:rsidP="004964E4">
            <w:pPr>
              <w:contextualSpacing/>
              <w:jc w:val="center"/>
            </w:pPr>
            <w:r w:rsidRPr="00147C67">
              <w:t>6</w:t>
            </w:r>
          </w:p>
        </w:tc>
        <w:tc>
          <w:tcPr>
            <w:tcW w:w="1705" w:type="pct"/>
            <w:vMerge/>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457E2F">
            <w:hyperlink r:id="rId11">
              <w:r w:rsidR="0042108F" w:rsidRPr="00147C67">
                <w:rPr>
                  <w:rStyle w:val="aa"/>
                  <w:color w:val="auto"/>
                </w:rPr>
                <w:t>https://m.edsoo.ru/f5eca552</w:t>
              </w:r>
            </w:hyperlink>
          </w:p>
        </w:tc>
      </w:tr>
      <w:tr w:rsidR="00147C67" w:rsidRPr="00147C67" w:rsidTr="008B3852">
        <w:trPr>
          <w:trHeight w:val="330"/>
        </w:trPr>
        <w:tc>
          <w:tcPr>
            <w:tcW w:w="196" w:type="pct"/>
            <w:vAlign w:val="center"/>
          </w:tcPr>
          <w:p w:rsidR="0042108F" w:rsidRPr="00147C67" w:rsidRDefault="0042108F" w:rsidP="004964E4">
            <w:pPr>
              <w:contextualSpacing/>
              <w:jc w:val="center"/>
            </w:pPr>
            <w:r w:rsidRPr="00147C67">
              <w:t>7</w:t>
            </w:r>
          </w:p>
        </w:tc>
        <w:tc>
          <w:tcPr>
            <w:tcW w:w="1705" w:type="pct"/>
            <w:vMerge w:val="restart"/>
            <w:tcBorders>
              <w:right w:val="single" w:sz="4" w:space="0" w:color="auto"/>
            </w:tcBorders>
            <w:vAlign w:val="center"/>
          </w:tcPr>
          <w:p w:rsidR="0042108F" w:rsidRPr="00147C67" w:rsidRDefault="0042108F" w:rsidP="004964E4">
            <w:pPr>
              <w:shd w:val="clear" w:color="auto" w:fill="FFFFFF"/>
              <w:autoSpaceDE w:val="0"/>
              <w:autoSpaceDN w:val="0"/>
              <w:adjustRightInd w:val="0"/>
            </w:pPr>
            <w:r w:rsidRPr="00147C67">
              <w:t>Экономика: наука и хозяйство.</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457E2F">
            <w:pPr>
              <w:contextualSpacing/>
            </w:pPr>
            <w:r w:rsidRPr="00147C67">
              <w:t>Библиотека ЦОК</w:t>
            </w:r>
          </w:p>
        </w:tc>
      </w:tr>
      <w:tr w:rsidR="00147C67" w:rsidRPr="00147C67" w:rsidTr="008B3852">
        <w:trPr>
          <w:trHeight w:val="330"/>
        </w:trPr>
        <w:tc>
          <w:tcPr>
            <w:tcW w:w="196" w:type="pct"/>
            <w:vAlign w:val="center"/>
          </w:tcPr>
          <w:p w:rsidR="0042108F" w:rsidRPr="00147C67" w:rsidRDefault="0042108F" w:rsidP="004964E4">
            <w:pPr>
              <w:contextualSpacing/>
              <w:jc w:val="center"/>
            </w:pPr>
            <w:r w:rsidRPr="00147C67">
              <w:t>8</w:t>
            </w:r>
          </w:p>
        </w:tc>
        <w:tc>
          <w:tcPr>
            <w:tcW w:w="1705" w:type="pct"/>
            <w:vMerge/>
            <w:tcBorders>
              <w:right w:val="single" w:sz="4" w:space="0" w:color="auto"/>
            </w:tcBorders>
            <w:vAlign w:val="center"/>
          </w:tcPr>
          <w:p w:rsidR="0042108F" w:rsidRPr="00147C67" w:rsidRDefault="0042108F" w:rsidP="004964E4">
            <w:pPr>
              <w:shd w:val="clear" w:color="auto" w:fill="FFFFFF"/>
              <w:autoSpaceDE w:val="0"/>
              <w:autoSpaceDN w:val="0"/>
              <w:adjustRightInd w:val="0"/>
            </w:pP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457E2F">
            <w:hyperlink r:id="rId12">
              <w:r w:rsidR="0042108F" w:rsidRPr="00147C67">
                <w:rPr>
                  <w:rStyle w:val="aa"/>
                  <w:color w:val="auto"/>
                </w:rPr>
                <w:t>https://m.edsoo.ru/f5eca552</w:t>
              </w:r>
            </w:hyperlink>
          </w:p>
        </w:tc>
      </w:tr>
      <w:tr w:rsidR="00147C67" w:rsidRPr="00147C67" w:rsidTr="008B3852">
        <w:trPr>
          <w:trHeight w:val="361"/>
        </w:trPr>
        <w:tc>
          <w:tcPr>
            <w:tcW w:w="196" w:type="pct"/>
            <w:vAlign w:val="center"/>
          </w:tcPr>
          <w:p w:rsidR="0042108F" w:rsidRPr="00147C67" w:rsidRDefault="0042108F" w:rsidP="004964E4">
            <w:pPr>
              <w:contextualSpacing/>
              <w:jc w:val="center"/>
            </w:pPr>
            <w:r w:rsidRPr="00147C67">
              <w:t>9</w:t>
            </w:r>
          </w:p>
        </w:tc>
        <w:tc>
          <w:tcPr>
            <w:tcW w:w="1705" w:type="pct"/>
            <w:vMerge w:val="restart"/>
            <w:tcBorders>
              <w:right w:val="single" w:sz="4" w:space="0" w:color="auto"/>
            </w:tcBorders>
            <w:vAlign w:val="center"/>
          </w:tcPr>
          <w:p w:rsidR="0042108F" w:rsidRPr="00147C67" w:rsidRDefault="0042108F" w:rsidP="004964E4">
            <w:pPr>
              <w:shd w:val="clear" w:color="auto" w:fill="FFFFFF"/>
              <w:autoSpaceDE w:val="0"/>
              <w:autoSpaceDN w:val="0"/>
              <w:adjustRightInd w:val="0"/>
            </w:pPr>
            <w:r w:rsidRPr="00147C67">
              <w:t>Экономический рост и развитие.</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457E2F">
            <w:pPr>
              <w:contextualSpacing/>
            </w:pPr>
            <w:r w:rsidRPr="00147C67">
              <w:t>Библиотека ЦОК</w:t>
            </w:r>
          </w:p>
        </w:tc>
      </w:tr>
      <w:tr w:rsidR="00147C67" w:rsidRPr="00147C67" w:rsidTr="008B3852">
        <w:trPr>
          <w:trHeight w:val="361"/>
        </w:trPr>
        <w:tc>
          <w:tcPr>
            <w:tcW w:w="196" w:type="pct"/>
            <w:vAlign w:val="center"/>
          </w:tcPr>
          <w:p w:rsidR="0042108F" w:rsidRPr="00147C67" w:rsidRDefault="0042108F" w:rsidP="004964E4">
            <w:pPr>
              <w:contextualSpacing/>
              <w:jc w:val="center"/>
            </w:pPr>
            <w:r w:rsidRPr="00147C67">
              <w:t>10</w:t>
            </w:r>
          </w:p>
        </w:tc>
        <w:tc>
          <w:tcPr>
            <w:tcW w:w="1705" w:type="pct"/>
            <w:vMerge/>
            <w:tcBorders>
              <w:right w:val="single" w:sz="4" w:space="0" w:color="auto"/>
            </w:tcBorders>
            <w:vAlign w:val="center"/>
          </w:tcPr>
          <w:p w:rsidR="0042108F" w:rsidRPr="00147C67" w:rsidRDefault="0042108F" w:rsidP="004964E4">
            <w:pPr>
              <w:shd w:val="clear" w:color="auto" w:fill="FFFFFF"/>
              <w:autoSpaceDE w:val="0"/>
              <w:autoSpaceDN w:val="0"/>
              <w:adjustRightInd w:val="0"/>
            </w:pP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457E2F">
            <w:hyperlink r:id="rId13">
              <w:r w:rsidR="0042108F" w:rsidRPr="00147C67">
                <w:rPr>
                  <w:rStyle w:val="aa"/>
                  <w:color w:val="auto"/>
                </w:rPr>
                <w:t>https://m.edsoo.ru/f5eca552</w:t>
              </w:r>
            </w:hyperlink>
          </w:p>
        </w:tc>
      </w:tr>
      <w:tr w:rsidR="00147C67" w:rsidRPr="00147C67" w:rsidTr="008B3852">
        <w:trPr>
          <w:trHeight w:val="424"/>
        </w:trPr>
        <w:tc>
          <w:tcPr>
            <w:tcW w:w="196" w:type="pct"/>
            <w:vAlign w:val="center"/>
          </w:tcPr>
          <w:p w:rsidR="0042108F" w:rsidRPr="00147C67" w:rsidRDefault="0042108F" w:rsidP="004964E4">
            <w:pPr>
              <w:contextualSpacing/>
              <w:jc w:val="center"/>
            </w:pPr>
            <w:r w:rsidRPr="00147C67">
              <w:t>11</w:t>
            </w:r>
          </w:p>
        </w:tc>
        <w:tc>
          <w:tcPr>
            <w:tcW w:w="1705" w:type="pct"/>
            <w:vMerge w:val="restart"/>
            <w:tcBorders>
              <w:right w:val="single" w:sz="4" w:space="0" w:color="auto"/>
            </w:tcBorders>
            <w:vAlign w:val="center"/>
          </w:tcPr>
          <w:p w:rsidR="0042108F" w:rsidRPr="00147C67" w:rsidRDefault="0042108F" w:rsidP="004964E4">
            <w:pPr>
              <w:shd w:val="clear" w:color="auto" w:fill="FFFFFF"/>
              <w:autoSpaceDE w:val="0"/>
              <w:autoSpaceDN w:val="0"/>
              <w:adjustRightInd w:val="0"/>
            </w:pPr>
            <w:r w:rsidRPr="00147C67">
              <w:t>Рыночные отношения в экономике.</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457E2F">
            <w:pPr>
              <w:contextualSpacing/>
            </w:pPr>
            <w:r w:rsidRPr="00147C67">
              <w:t>Библиотека ЦОК</w:t>
            </w:r>
          </w:p>
        </w:tc>
      </w:tr>
      <w:tr w:rsidR="00147C67" w:rsidRPr="00147C67" w:rsidTr="008B3852">
        <w:trPr>
          <w:trHeight w:val="424"/>
        </w:trPr>
        <w:tc>
          <w:tcPr>
            <w:tcW w:w="196" w:type="pct"/>
            <w:vAlign w:val="center"/>
          </w:tcPr>
          <w:p w:rsidR="0042108F" w:rsidRPr="00147C67" w:rsidRDefault="0042108F" w:rsidP="004964E4">
            <w:pPr>
              <w:contextualSpacing/>
              <w:jc w:val="center"/>
            </w:pPr>
            <w:r w:rsidRPr="00147C67">
              <w:t>12</w:t>
            </w:r>
          </w:p>
        </w:tc>
        <w:tc>
          <w:tcPr>
            <w:tcW w:w="1705" w:type="pct"/>
            <w:vMerge/>
            <w:tcBorders>
              <w:right w:val="single" w:sz="4" w:space="0" w:color="auto"/>
            </w:tcBorders>
            <w:vAlign w:val="center"/>
          </w:tcPr>
          <w:p w:rsidR="0042108F" w:rsidRPr="00147C67" w:rsidRDefault="0042108F" w:rsidP="004964E4">
            <w:pPr>
              <w:shd w:val="clear" w:color="auto" w:fill="FFFFFF"/>
              <w:autoSpaceDE w:val="0"/>
              <w:autoSpaceDN w:val="0"/>
              <w:adjustRightInd w:val="0"/>
            </w:pP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457E2F">
            <w:hyperlink r:id="rId14">
              <w:r w:rsidR="0042108F" w:rsidRPr="00147C67">
                <w:rPr>
                  <w:rStyle w:val="aa"/>
                  <w:color w:val="auto"/>
                </w:rPr>
                <w:t>https://m.edsoo.ru/f5eca552</w:t>
              </w:r>
            </w:hyperlink>
          </w:p>
        </w:tc>
      </w:tr>
      <w:tr w:rsidR="00147C67" w:rsidRPr="00147C67" w:rsidTr="008B3852">
        <w:trPr>
          <w:trHeight w:val="416"/>
        </w:trPr>
        <w:tc>
          <w:tcPr>
            <w:tcW w:w="196" w:type="pct"/>
            <w:vAlign w:val="center"/>
          </w:tcPr>
          <w:p w:rsidR="0042108F" w:rsidRPr="00147C67" w:rsidRDefault="0042108F" w:rsidP="004964E4">
            <w:pPr>
              <w:contextualSpacing/>
              <w:jc w:val="center"/>
            </w:pPr>
            <w:r w:rsidRPr="00147C67">
              <w:t>13</w:t>
            </w:r>
          </w:p>
        </w:tc>
        <w:tc>
          <w:tcPr>
            <w:tcW w:w="1705" w:type="pct"/>
            <w:tcBorders>
              <w:right w:val="single" w:sz="4" w:space="0" w:color="auto"/>
            </w:tcBorders>
            <w:vAlign w:val="center"/>
          </w:tcPr>
          <w:p w:rsidR="0042108F" w:rsidRPr="00147C67" w:rsidRDefault="0042108F" w:rsidP="004964E4">
            <w:pPr>
              <w:shd w:val="clear" w:color="auto" w:fill="FFFFFF"/>
              <w:autoSpaceDE w:val="0"/>
              <w:autoSpaceDN w:val="0"/>
              <w:adjustRightInd w:val="0"/>
            </w:pPr>
            <w:r w:rsidRPr="00147C67">
              <w:t xml:space="preserve">Фирмы в экономике. </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457E2F">
            <w:pPr>
              <w:contextualSpacing/>
            </w:pPr>
            <w:r w:rsidRPr="00147C67">
              <w:t>Библиотека ЦОК</w:t>
            </w:r>
          </w:p>
        </w:tc>
      </w:tr>
      <w:tr w:rsidR="00147C67" w:rsidRPr="00147C67" w:rsidTr="008B3852">
        <w:trPr>
          <w:trHeight w:val="416"/>
        </w:trPr>
        <w:tc>
          <w:tcPr>
            <w:tcW w:w="196" w:type="pct"/>
            <w:vAlign w:val="center"/>
          </w:tcPr>
          <w:p w:rsidR="0042108F" w:rsidRPr="00147C67" w:rsidRDefault="0042108F" w:rsidP="004964E4">
            <w:pPr>
              <w:contextualSpacing/>
              <w:jc w:val="center"/>
            </w:pPr>
            <w:r w:rsidRPr="00147C67">
              <w:t>14</w:t>
            </w:r>
          </w:p>
        </w:tc>
        <w:tc>
          <w:tcPr>
            <w:tcW w:w="1705" w:type="pct"/>
            <w:tcBorders>
              <w:right w:val="single" w:sz="4" w:space="0" w:color="auto"/>
            </w:tcBorders>
            <w:vAlign w:val="center"/>
          </w:tcPr>
          <w:p w:rsidR="0042108F" w:rsidRPr="00147C67" w:rsidRDefault="0042108F" w:rsidP="004964E4">
            <w:pPr>
              <w:shd w:val="clear" w:color="auto" w:fill="FFFFFF"/>
              <w:autoSpaceDE w:val="0"/>
              <w:autoSpaceDN w:val="0"/>
              <w:adjustRightInd w:val="0"/>
            </w:pPr>
            <w:r w:rsidRPr="00147C67">
              <w:rPr>
                <w:b/>
              </w:rPr>
              <w:t>Самостоятельная работа «Рыночные отношения. Фирмы в экономике».</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457E2F">
            <w:hyperlink r:id="rId15">
              <w:r w:rsidR="0042108F" w:rsidRPr="00147C67">
                <w:rPr>
                  <w:rStyle w:val="aa"/>
                  <w:color w:val="auto"/>
                </w:rPr>
                <w:t>https://m.edsoo.ru/f5eca552</w:t>
              </w:r>
            </w:hyperlink>
          </w:p>
        </w:tc>
      </w:tr>
      <w:tr w:rsidR="00147C67" w:rsidRPr="00147C67" w:rsidTr="008B3852">
        <w:trPr>
          <w:trHeight w:val="393"/>
        </w:trPr>
        <w:tc>
          <w:tcPr>
            <w:tcW w:w="196" w:type="pct"/>
            <w:vAlign w:val="center"/>
          </w:tcPr>
          <w:p w:rsidR="0042108F" w:rsidRPr="00147C67" w:rsidRDefault="0042108F" w:rsidP="004964E4">
            <w:pPr>
              <w:contextualSpacing/>
              <w:jc w:val="center"/>
            </w:pPr>
            <w:r w:rsidRPr="00147C67">
              <w:t>15</w:t>
            </w:r>
          </w:p>
        </w:tc>
        <w:tc>
          <w:tcPr>
            <w:tcW w:w="1705" w:type="pct"/>
            <w:tcBorders>
              <w:right w:val="single" w:sz="4" w:space="0" w:color="auto"/>
            </w:tcBorders>
            <w:vAlign w:val="center"/>
          </w:tcPr>
          <w:p w:rsidR="0042108F" w:rsidRPr="00147C67" w:rsidRDefault="0042108F" w:rsidP="004964E4">
            <w:pPr>
              <w:shd w:val="clear" w:color="auto" w:fill="FFFFFF"/>
              <w:autoSpaceDE w:val="0"/>
              <w:autoSpaceDN w:val="0"/>
              <w:adjustRightInd w:val="0"/>
            </w:pPr>
            <w:r w:rsidRPr="00147C67">
              <w:t>Финансовый рынок.</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457E2F">
            <w:pPr>
              <w:contextualSpacing/>
            </w:pPr>
            <w:r w:rsidRPr="00147C67">
              <w:t>Библиотека ЦОК</w:t>
            </w:r>
          </w:p>
        </w:tc>
      </w:tr>
      <w:tr w:rsidR="00147C67" w:rsidRPr="00147C67" w:rsidTr="008B3852">
        <w:trPr>
          <w:trHeight w:val="367"/>
        </w:trPr>
        <w:tc>
          <w:tcPr>
            <w:tcW w:w="196" w:type="pct"/>
            <w:vMerge w:val="restart"/>
            <w:vAlign w:val="center"/>
          </w:tcPr>
          <w:p w:rsidR="0042108F" w:rsidRPr="00147C67" w:rsidRDefault="0042108F" w:rsidP="004964E4">
            <w:pPr>
              <w:contextualSpacing/>
              <w:jc w:val="center"/>
            </w:pPr>
            <w:r w:rsidRPr="00147C67">
              <w:t>16</w:t>
            </w:r>
          </w:p>
          <w:p w:rsidR="0042108F" w:rsidRPr="00147C67" w:rsidRDefault="0042108F" w:rsidP="004964E4">
            <w:pPr>
              <w:contextualSpacing/>
              <w:jc w:val="center"/>
            </w:pPr>
            <w:r w:rsidRPr="00147C67">
              <w:t>17</w:t>
            </w:r>
          </w:p>
        </w:tc>
        <w:tc>
          <w:tcPr>
            <w:tcW w:w="1705" w:type="pct"/>
            <w:vMerge w:val="restart"/>
            <w:tcBorders>
              <w:right w:val="single" w:sz="4" w:space="0" w:color="auto"/>
            </w:tcBorders>
            <w:vAlign w:val="center"/>
          </w:tcPr>
          <w:p w:rsidR="0042108F" w:rsidRPr="00147C67" w:rsidRDefault="0042108F" w:rsidP="004964E4">
            <w:pPr>
              <w:shd w:val="clear" w:color="auto" w:fill="FFFFFF"/>
              <w:autoSpaceDE w:val="0"/>
              <w:autoSpaceDN w:val="0"/>
              <w:adjustRightInd w:val="0"/>
            </w:pPr>
            <w:r w:rsidRPr="00147C67">
              <w:t xml:space="preserve">Экономика и государство. </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vMerge w:val="restart"/>
          </w:tcPr>
          <w:p w:rsidR="0042108F" w:rsidRPr="00147C67" w:rsidRDefault="00F16C22" w:rsidP="00457E2F">
            <w:hyperlink r:id="rId16">
              <w:r w:rsidR="0042108F" w:rsidRPr="00147C67">
                <w:rPr>
                  <w:rStyle w:val="aa"/>
                  <w:color w:val="auto"/>
                </w:rPr>
                <w:t>https://m.edsoo.ru/f5eca552</w:t>
              </w:r>
            </w:hyperlink>
          </w:p>
          <w:p w:rsidR="0042108F" w:rsidRPr="00147C67" w:rsidRDefault="0042108F" w:rsidP="00457E2F">
            <w:r w:rsidRPr="00147C67">
              <w:t>Библиотека ЦОК</w:t>
            </w:r>
          </w:p>
        </w:tc>
      </w:tr>
      <w:tr w:rsidR="00147C67" w:rsidRPr="00147C67" w:rsidTr="008B3852">
        <w:trPr>
          <w:trHeight w:val="421"/>
        </w:trPr>
        <w:tc>
          <w:tcPr>
            <w:tcW w:w="196" w:type="pct"/>
            <w:vMerge/>
            <w:vAlign w:val="center"/>
          </w:tcPr>
          <w:p w:rsidR="0042108F" w:rsidRPr="00147C67" w:rsidRDefault="0042108F" w:rsidP="004964E4">
            <w:pPr>
              <w:contextualSpacing/>
              <w:jc w:val="center"/>
            </w:pPr>
          </w:p>
        </w:tc>
        <w:tc>
          <w:tcPr>
            <w:tcW w:w="1705" w:type="pct"/>
            <w:vMerge/>
            <w:tcBorders>
              <w:right w:val="single" w:sz="4" w:space="0" w:color="auto"/>
            </w:tcBorders>
            <w:vAlign w:val="center"/>
          </w:tcPr>
          <w:p w:rsidR="0042108F" w:rsidRPr="00147C67" w:rsidRDefault="0042108F" w:rsidP="004964E4">
            <w:pPr>
              <w:shd w:val="clear" w:color="auto" w:fill="FFFFFF"/>
              <w:autoSpaceDE w:val="0"/>
              <w:autoSpaceDN w:val="0"/>
              <w:adjustRightInd w:val="0"/>
            </w:pP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vMerge/>
          </w:tcPr>
          <w:p w:rsidR="0042108F" w:rsidRPr="00147C67" w:rsidRDefault="0042108F" w:rsidP="004964E4">
            <w:pPr>
              <w:contextualSpacing/>
              <w:jc w:val="center"/>
            </w:pPr>
          </w:p>
        </w:tc>
      </w:tr>
      <w:tr w:rsidR="00147C67" w:rsidRPr="00147C67" w:rsidTr="0071715F">
        <w:trPr>
          <w:trHeight w:val="335"/>
        </w:trPr>
        <w:tc>
          <w:tcPr>
            <w:tcW w:w="196" w:type="pct"/>
            <w:vAlign w:val="center"/>
          </w:tcPr>
          <w:p w:rsidR="0042108F" w:rsidRPr="00147C67" w:rsidRDefault="0042108F" w:rsidP="004964E4">
            <w:pPr>
              <w:contextualSpacing/>
              <w:jc w:val="center"/>
            </w:pPr>
            <w:r w:rsidRPr="00147C67">
              <w:t>18</w:t>
            </w:r>
          </w:p>
        </w:tc>
        <w:tc>
          <w:tcPr>
            <w:tcW w:w="1705" w:type="pct"/>
            <w:tcBorders>
              <w:right w:val="single" w:sz="4" w:space="0" w:color="auto"/>
            </w:tcBorders>
            <w:vAlign w:val="center"/>
          </w:tcPr>
          <w:p w:rsidR="0042108F" w:rsidRPr="00147C67" w:rsidRDefault="0042108F" w:rsidP="004964E4">
            <w:pPr>
              <w:shd w:val="clear" w:color="auto" w:fill="FFFFFF"/>
              <w:autoSpaceDE w:val="0"/>
              <w:autoSpaceDN w:val="0"/>
              <w:adjustRightInd w:val="0"/>
            </w:pPr>
            <w:r w:rsidRPr="00147C67">
              <w:rPr>
                <w:b/>
              </w:rPr>
              <w:t>Практикум по написанию мини-сочинения</w:t>
            </w:r>
            <w:r w:rsidRPr="00147C67">
              <w:t>.</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457E2F">
            <w:hyperlink r:id="rId17">
              <w:r w:rsidR="0042108F" w:rsidRPr="00147C67">
                <w:rPr>
                  <w:rStyle w:val="aa"/>
                  <w:color w:val="auto"/>
                </w:rPr>
                <w:t>https://m.edsoo.ru/f5eca552</w:t>
              </w:r>
            </w:hyperlink>
          </w:p>
        </w:tc>
      </w:tr>
      <w:tr w:rsidR="00147C67" w:rsidRPr="00147C67" w:rsidTr="008B3852">
        <w:trPr>
          <w:trHeight w:val="421"/>
        </w:trPr>
        <w:tc>
          <w:tcPr>
            <w:tcW w:w="196" w:type="pct"/>
            <w:vAlign w:val="center"/>
          </w:tcPr>
          <w:p w:rsidR="0042108F" w:rsidRPr="00147C67" w:rsidRDefault="0042108F" w:rsidP="004964E4">
            <w:pPr>
              <w:contextualSpacing/>
              <w:jc w:val="center"/>
            </w:pPr>
            <w:r w:rsidRPr="00147C67">
              <w:lastRenderedPageBreak/>
              <w:t>19</w:t>
            </w:r>
          </w:p>
        </w:tc>
        <w:tc>
          <w:tcPr>
            <w:tcW w:w="1705" w:type="pct"/>
            <w:tcBorders>
              <w:right w:val="single" w:sz="4" w:space="0" w:color="auto"/>
            </w:tcBorders>
            <w:vAlign w:val="center"/>
          </w:tcPr>
          <w:p w:rsidR="0042108F" w:rsidRPr="00147C67" w:rsidRDefault="0042108F" w:rsidP="004964E4">
            <w:pPr>
              <w:shd w:val="clear" w:color="auto" w:fill="FFFFFF"/>
              <w:autoSpaceDE w:val="0"/>
              <w:autoSpaceDN w:val="0"/>
              <w:adjustRightInd w:val="0"/>
            </w:pPr>
            <w:r w:rsidRPr="00147C67">
              <w:t>Финансовая политика государства.</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AA4F47">
            <w:pPr>
              <w:contextualSpacing/>
            </w:pPr>
            <w:r w:rsidRPr="00147C67">
              <w:t>Библиотека ЦОК</w:t>
            </w:r>
          </w:p>
        </w:tc>
      </w:tr>
      <w:tr w:rsidR="00147C67" w:rsidRPr="00147C67" w:rsidTr="008B3852">
        <w:trPr>
          <w:trHeight w:val="421"/>
        </w:trPr>
        <w:tc>
          <w:tcPr>
            <w:tcW w:w="196" w:type="pct"/>
            <w:vAlign w:val="center"/>
          </w:tcPr>
          <w:p w:rsidR="0042108F" w:rsidRPr="00147C67" w:rsidRDefault="0042108F" w:rsidP="004964E4">
            <w:pPr>
              <w:contextualSpacing/>
              <w:jc w:val="center"/>
            </w:pPr>
            <w:r w:rsidRPr="00147C67">
              <w:t>20</w:t>
            </w:r>
          </w:p>
        </w:tc>
        <w:tc>
          <w:tcPr>
            <w:tcW w:w="1705" w:type="pct"/>
            <w:tcBorders>
              <w:right w:val="single" w:sz="4" w:space="0" w:color="auto"/>
            </w:tcBorders>
            <w:vAlign w:val="center"/>
          </w:tcPr>
          <w:p w:rsidR="0042108F" w:rsidRPr="00147C67" w:rsidRDefault="0042108F" w:rsidP="004964E4">
            <w:pPr>
              <w:shd w:val="clear" w:color="auto" w:fill="FFFFFF"/>
              <w:autoSpaceDE w:val="0"/>
              <w:autoSpaceDN w:val="0"/>
              <w:adjustRightInd w:val="0"/>
            </w:pPr>
            <w:r w:rsidRPr="00147C67">
              <w:t>Занятость и безработица.</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AA4F47">
            <w:hyperlink r:id="rId18">
              <w:r w:rsidR="0042108F" w:rsidRPr="00147C67">
                <w:rPr>
                  <w:rStyle w:val="aa"/>
                  <w:color w:val="auto"/>
                </w:rPr>
                <w:t>https://m.edsoo.ru/f5eca552</w:t>
              </w:r>
            </w:hyperlink>
          </w:p>
        </w:tc>
      </w:tr>
      <w:tr w:rsidR="00147C67" w:rsidRPr="00147C67" w:rsidTr="008B3852">
        <w:trPr>
          <w:trHeight w:val="421"/>
        </w:trPr>
        <w:tc>
          <w:tcPr>
            <w:tcW w:w="196" w:type="pct"/>
            <w:vAlign w:val="center"/>
          </w:tcPr>
          <w:p w:rsidR="0042108F" w:rsidRPr="00147C67" w:rsidRDefault="0042108F" w:rsidP="004964E4">
            <w:pPr>
              <w:contextualSpacing/>
              <w:jc w:val="center"/>
            </w:pPr>
            <w:r w:rsidRPr="00147C67">
              <w:t>21</w:t>
            </w:r>
          </w:p>
        </w:tc>
        <w:tc>
          <w:tcPr>
            <w:tcW w:w="1705" w:type="pct"/>
            <w:tcBorders>
              <w:right w:val="single" w:sz="4" w:space="0" w:color="auto"/>
            </w:tcBorders>
            <w:vAlign w:val="center"/>
          </w:tcPr>
          <w:p w:rsidR="0042108F" w:rsidRPr="00147C67" w:rsidRDefault="0042108F" w:rsidP="004964E4">
            <w:pPr>
              <w:shd w:val="clear" w:color="auto" w:fill="FFFFFF"/>
              <w:autoSpaceDE w:val="0"/>
              <w:autoSpaceDN w:val="0"/>
              <w:adjustRightInd w:val="0"/>
            </w:pPr>
            <w:r w:rsidRPr="00147C67">
              <w:t>Мировая экономика.</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AA4F47">
            <w:pPr>
              <w:contextualSpacing/>
            </w:pPr>
            <w:r w:rsidRPr="00147C67">
              <w:t>Библиотека ЦОК</w:t>
            </w:r>
          </w:p>
        </w:tc>
      </w:tr>
      <w:tr w:rsidR="00147C67" w:rsidRPr="00147C67" w:rsidTr="008B3852">
        <w:trPr>
          <w:trHeight w:val="421"/>
        </w:trPr>
        <w:tc>
          <w:tcPr>
            <w:tcW w:w="196" w:type="pct"/>
            <w:vAlign w:val="center"/>
          </w:tcPr>
          <w:p w:rsidR="0042108F" w:rsidRPr="00147C67" w:rsidRDefault="0042108F" w:rsidP="004964E4">
            <w:pPr>
              <w:contextualSpacing/>
              <w:jc w:val="center"/>
            </w:pPr>
            <w:r w:rsidRPr="00147C67">
              <w:t>22</w:t>
            </w:r>
          </w:p>
        </w:tc>
        <w:tc>
          <w:tcPr>
            <w:tcW w:w="1705" w:type="pct"/>
            <w:tcBorders>
              <w:right w:val="single" w:sz="4" w:space="0" w:color="auto"/>
            </w:tcBorders>
            <w:vAlign w:val="center"/>
          </w:tcPr>
          <w:p w:rsidR="0042108F" w:rsidRPr="00147C67" w:rsidRDefault="0042108F" w:rsidP="004964E4">
            <w:pPr>
              <w:shd w:val="clear" w:color="auto" w:fill="FFFFFF"/>
              <w:autoSpaceDE w:val="0"/>
              <w:autoSpaceDN w:val="0"/>
              <w:adjustRightInd w:val="0"/>
            </w:pPr>
            <w:r w:rsidRPr="00147C67">
              <w:t>Экономическая культура.</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AA4F47">
            <w:hyperlink r:id="rId19">
              <w:r w:rsidR="0042108F" w:rsidRPr="00147C67">
                <w:rPr>
                  <w:rStyle w:val="aa"/>
                  <w:color w:val="auto"/>
                </w:rPr>
                <w:t>https://m.edsoo.ru/f5eca552</w:t>
              </w:r>
            </w:hyperlink>
          </w:p>
        </w:tc>
      </w:tr>
      <w:tr w:rsidR="00147C67" w:rsidRPr="00147C67" w:rsidTr="008B3852">
        <w:trPr>
          <w:trHeight w:val="421"/>
        </w:trPr>
        <w:tc>
          <w:tcPr>
            <w:tcW w:w="196" w:type="pct"/>
            <w:vAlign w:val="center"/>
          </w:tcPr>
          <w:p w:rsidR="0042108F" w:rsidRPr="00147C67" w:rsidRDefault="0042108F" w:rsidP="004964E4">
            <w:pPr>
              <w:contextualSpacing/>
              <w:jc w:val="center"/>
            </w:pPr>
            <w:r w:rsidRPr="00147C67">
              <w:t>23</w:t>
            </w:r>
          </w:p>
        </w:tc>
        <w:tc>
          <w:tcPr>
            <w:tcW w:w="1705" w:type="pct"/>
            <w:tcBorders>
              <w:right w:val="single" w:sz="4" w:space="0" w:color="auto"/>
            </w:tcBorders>
            <w:vAlign w:val="center"/>
          </w:tcPr>
          <w:p w:rsidR="0042108F" w:rsidRPr="00147C67" w:rsidRDefault="0042108F" w:rsidP="004964E4">
            <w:pPr>
              <w:shd w:val="clear" w:color="auto" w:fill="FFFFFF"/>
              <w:autoSpaceDE w:val="0"/>
              <w:autoSpaceDN w:val="0"/>
              <w:adjustRightInd w:val="0"/>
            </w:pPr>
            <w:r w:rsidRPr="00147C67">
              <w:t>Обобщение «Экономика».</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AA4F47">
            <w:pPr>
              <w:contextualSpacing/>
            </w:pPr>
            <w:r w:rsidRPr="00147C67">
              <w:t>Библиотека ЦОК</w:t>
            </w:r>
          </w:p>
          <w:p w:rsidR="0042108F" w:rsidRPr="00147C67" w:rsidRDefault="00F16C22" w:rsidP="00AA4F47">
            <w:pPr>
              <w:contextualSpacing/>
            </w:pPr>
            <w:hyperlink r:id="rId20">
              <w:r w:rsidR="0042108F" w:rsidRPr="00147C67">
                <w:rPr>
                  <w:rStyle w:val="aa"/>
                  <w:color w:val="auto"/>
                </w:rPr>
                <w:t>https://m.edsoo.ru/f5eca552</w:t>
              </w:r>
            </w:hyperlink>
            <w:r w:rsidR="0042108F" w:rsidRPr="00147C67">
              <w:rPr>
                <w:rStyle w:val="aa"/>
                <w:color w:val="auto"/>
              </w:rPr>
              <w:t xml:space="preserve"> </w:t>
            </w:r>
          </w:p>
        </w:tc>
      </w:tr>
      <w:tr w:rsidR="00147C67" w:rsidRPr="00147C67" w:rsidTr="008B3852">
        <w:trPr>
          <w:trHeight w:val="421"/>
        </w:trPr>
        <w:tc>
          <w:tcPr>
            <w:tcW w:w="196" w:type="pct"/>
            <w:vAlign w:val="center"/>
          </w:tcPr>
          <w:p w:rsidR="0042108F" w:rsidRPr="00147C67" w:rsidRDefault="0042108F" w:rsidP="004964E4">
            <w:pPr>
              <w:contextualSpacing/>
              <w:jc w:val="center"/>
            </w:pPr>
            <w:r w:rsidRPr="00147C67">
              <w:t>24</w:t>
            </w:r>
          </w:p>
        </w:tc>
        <w:tc>
          <w:tcPr>
            <w:tcW w:w="1705" w:type="pct"/>
            <w:tcBorders>
              <w:right w:val="single" w:sz="4" w:space="0" w:color="auto"/>
            </w:tcBorders>
            <w:vAlign w:val="center"/>
          </w:tcPr>
          <w:p w:rsidR="0042108F" w:rsidRPr="00147C67" w:rsidRDefault="0042108F" w:rsidP="004964E4">
            <w:pPr>
              <w:shd w:val="clear" w:color="auto" w:fill="FFFFFF"/>
              <w:autoSpaceDE w:val="0"/>
              <w:autoSpaceDN w:val="0"/>
              <w:adjustRightInd w:val="0"/>
            </w:pPr>
            <w:r w:rsidRPr="00147C67">
              <w:t>Решение типовых заданий ЕГЭ по теме «Экономика».</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AA4F47">
            <w:pPr>
              <w:contextualSpacing/>
            </w:pPr>
            <w:r w:rsidRPr="00147C67">
              <w:t>Библиотека ЦОК</w:t>
            </w:r>
          </w:p>
          <w:p w:rsidR="0042108F" w:rsidRPr="00147C67" w:rsidRDefault="00F16C22" w:rsidP="00AA4F47">
            <w:hyperlink r:id="rId21">
              <w:r w:rsidR="0042108F" w:rsidRPr="00147C67">
                <w:rPr>
                  <w:rStyle w:val="aa"/>
                  <w:color w:val="auto"/>
                </w:rPr>
                <w:t>https://m.edsoo.ru/f5eca552</w:t>
              </w:r>
            </w:hyperlink>
          </w:p>
        </w:tc>
      </w:tr>
      <w:tr w:rsidR="00147C67" w:rsidRPr="00147C67" w:rsidTr="008B3852">
        <w:trPr>
          <w:trHeight w:val="274"/>
        </w:trPr>
        <w:tc>
          <w:tcPr>
            <w:tcW w:w="196" w:type="pct"/>
            <w:vAlign w:val="center"/>
          </w:tcPr>
          <w:p w:rsidR="0042108F" w:rsidRPr="00147C67" w:rsidRDefault="0042108F" w:rsidP="004964E4">
            <w:pPr>
              <w:contextualSpacing/>
              <w:jc w:val="center"/>
            </w:pPr>
            <w:r w:rsidRPr="00147C67">
              <w:t>25</w:t>
            </w:r>
          </w:p>
        </w:tc>
        <w:tc>
          <w:tcPr>
            <w:tcW w:w="1705" w:type="pct"/>
            <w:tcBorders>
              <w:right w:val="single" w:sz="4" w:space="0" w:color="auto"/>
            </w:tcBorders>
            <w:vAlign w:val="center"/>
          </w:tcPr>
          <w:p w:rsidR="0042108F" w:rsidRPr="00147C67" w:rsidRDefault="0042108F" w:rsidP="004964E4">
            <w:pPr>
              <w:shd w:val="clear" w:color="auto" w:fill="FFFFFF"/>
              <w:autoSpaceDE w:val="0"/>
              <w:autoSpaceDN w:val="0"/>
              <w:adjustRightInd w:val="0"/>
            </w:pPr>
            <w:r w:rsidRPr="00147C67">
              <w:rPr>
                <w:b/>
              </w:rPr>
              <w:t>Контрольная работа в формате ЕГЭ «Экономическая сфера общества».</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AA4F47">
            <w:pPr>
              <w:contextualSpacing/>
            </w:pPr>
            <w:r w:rsidRPr="00147C67">
              <w:t>Библиотека ЦОК</w:t>
            </w:r>
          </w:p>
          <w:p w:rsidR="0042108F" w:rsidRPr="00147C67" w:rsidRDefault="00F16C22" w:rsidP="00AA4F47">
            <w:pPr>
              <w:contextualSpacing/>
            </w:pPr>
            <w:hyperlink r:id="rId22">
              <w:r w:rsidR="0042108F" w:rsidRPr="00147C67">
                <w:rPr>
                  <w:rStyle w:val="aa"/>
                  <w:color w:val="auto"/>
                </w:rPr>
                <w:t>https://m.edsoo.ru/f5eca552</w:t>
              </w:r>
            </w:hyperlink>
          </w:p>
        </w:tc>
      </w:tr>
      <w:tr w:rsidR="00147C67" w:rsidRPr="00147C67" w:rsidTr="008B3852">
        <w:trPr>
          <w:trHeight w:val="70"/>
        </w:trPr>
        <w:tc>
          <w:tcPr>
            <w:tcW w:w="5000" w:type="pct"/>
            <w:gridSpan w:val="5"/>
            <w:shd w:val="clear" w:color="auto" w:fill="D9D9D9" w:themeFill="background1" w:themeFillShade="D9"/>
            <w:vAlign w:val="center"/>
          </w:tcPr>
          <w:p w:rsidR="004964E4" w:rsidRPr="00147C67" w:rsidRDefault="004964E4" w:rsidP="004964E4">
            <w:pPr>
              <w:contextualSpacing/>
              <w:jc w:val="center"/>
              <w:rPr>
                <w:b/>
              </w:rPr>
            </w:pPr>
            <w:r w:rsidRPr="00147C67">
              <w:rPr>
                <w:b/>
              </w:rPr>
              <w:t>Глава 2. Социальная сфера (16 ч)</w:t>
            </w:r>
          </w:p>
        </w:tc>
      </w:tr>
      <w:tr w:rsidR="00147C67" w:rsidRPr="00147C67" w:rsidTr="008B3852">
        <w:trPr>
          <w:trHeight w:val="427"/>
        </w:trPr>
        <w:tc>
          <w:tcPr>
            <w:tcW w:w="196" w:type="pct"/>
            <w:vMerge w:val="restart"/>
            <w:vAlign w:val="center"/>
          </w:tcPr>
          <w:p w:rsidR="0042108F" w:rsidRPr="00147C67" w:rsidRDefault="0042108F" w:rsidP="004964E4">
            <w:pPr>
              <w:contextualSpacing/>
              <w:jc w:val="center"/>
            </w:pPr>
            <w:r w:rsidRPr="00147C67">
              <w:t>26</w:t>
            </w:r>
          </w:p>
          <w:p w:rsidR="0042108F" w:rsidRPr="00147C67" w:rsidRDefault="0042108F" w:rsidP="004964E4">
            <w:pPr>
              <w:contextualSpacing/>
              <w:jc w:val="center"/>
            </w:pPr>
            <w:r w:rsidRPr="00147C67">
              <w:t>27</w:t>
            </w:r>
          </w:p>
        </w:tc>
        <w:tc>
          <w:tcPr>
            <w:tcW w:w="1705" w:type="pct"/>
            <w:vMerge w:val="restar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rPr>
              <w:t>Социальная структура общества.</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5B45E5">
            <w:pPr>
              <w:contextualSpacing/>
            </w:pPr>
            <w:r w:rsidRPr="00147C67">
              <w:t>Библиотека ЦОК</w:t>
            </w:r>
          </w:p>
        </w:tc>
      </w:tr>
      <w:tr w:rsidR="00147C67" w:rsidRPr="00147C67" w:rsidTr="008B3852">
        <w:trPr>
          <w:trHeight w:val="360"/>
        </w:trPr>
        <w:tc>
          <w:tcPr>
            <w:tcW w:w="196" w:type="pct"/>
            <w:vMerge/>
            <w:vAlign w:val="center"/>
          </w:tcPr>
          <w:p w:rsidR="0042108F" w:rsidRPr="00147C67" w:rsidRDefault="0042108F" w:rsidP="004964E4">
            <w:pPr>
              <w:contextualSpacing/>
              <w:jc w:val="center"/>
            </w:pPr>
          </w:p>
        </w:tc>
        <w:tc>
          <w:tcPr>
            <w:tcW w:w="1705" w:type="pct"/>
            <w:vMerge/>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5B45E5">
            <w:hyperlink r:id="rId23">
              <w:r w:rsidR="0042108F" w:rsidRPr="00147C67">
                <w:rPr>
                  <w:rStyle w:val="aa"/>
                  <w:color w:val="auto"/>
                </w:rPr>
                <w:t>https://m.edsoo.ru/f5eca552</w:t>
              </w:r>
            </w:hyperlink>
          </w:p>
        </w:tc>
      </w:tr>
      <w:tr w:rsidR="00147C67" w:rsidRPr="00147C67" w:rsidTr="008B3852">
        <w:trPr>
          <w:trHeight w:val="360"/>
        </w:trPr>
        <w:tc>
          <w:tcPr>
            <w:tcW w:w="196" w:type="pct"/>
            <w:vMerge w:val="restart"/>
            <w:vAlign w:val="center"/>
          </w:tcPr>
          <w:p w:rsidR="0042108F" w:rsidRPr="00147C67" w:rsidRDefault="0042108F" w:rsidP="004964E4">
            <w:pPr>
              <w:contextualSpacing/>
              <w:jc w:val="center"/>
            </w:pPr>
            <w:r w:rsidRPr="00147C67">
              <w:t>28</w:t>
            </w:r>
          </w:p>
          <w:p w:rsidR="0042108F" w:rsidRPr="00147C67" w:rsidRDefault="0042108F" w:rsidP="004964E4">
            <w:pPr>
              <w:contextualSpacing/>
              <w:jc w:val="center"/>
            </w:pPr>
            <w:r w:rsidRPr="00147C67">
              <w:t>29</w:t>
            </w:r>
          </w:p>
        </w:tc>
        <w:tc>
          <w:tcPr>
            <w:tcW w:w="1705" w:type="pct"/>
            <w:vMerge w:val="restar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rPr>
              <w:t>Социальные нормы и отклоняющееся поведение.</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5B45E5">
            <w:pPr>
              <w:contextualSpacing/>
            </w:pPr>
            <w:r w:rsidRPr="00147C67">
              <w:t>Библиотека ЦОК</w:t>
            </w:r>
          </w:p>
        </w:tc>
      </w:tr>
      <w:tr w:rsidR="00147C67" w:rsidRPr="00147C67" w:rsidTr="008B3852">
        <w:trPr>
          <w:trHeight w:val="285"/>
        </w:trPr>
        <w:tc>
          <w:tcPr>
            <w:tcW w:w="196" w:type="pct"/>
            <w:vMerge/>
            <w:vAlign w:val="center"/>
          </w:tcPr>
          <w:p w:rsidR="0042108F" w:rsidRPr="00147C67" w:rsidRDefault="0042108F" w:rsidP="004964E4">
            <w:pPr>
              <w:contextualSpacing/>
              <w:jc w:val="center"/>
            </w:pPr>
          </w:p>
        </w:tc>
        <w:tc>
          <w:tcPr>
            <w:tcW w:w="1705" w:type="pct"/>
            <w:vMerge/>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5B45E5">
            <w:hyperlink r:id="rId24">
              <w:r w:rsidR="0042108F" w:rsidRPr="00147C67">
                <w:rPr>
                  <w:rStyle w:val="aa"/>
                  <w:color w:val="auto"/>
                </w:rPr>
                <w:t>https://m.edsoo.ru/f5eca552</w:t>
              </w:r>
            </w:hyperlink>
          </w:p>
        </w:tc>
      </w:tr>
      <w:tr w:rsidR="00147C67" w:rsidRPr="00147C67" w:rsidTr="008B3852">
        <w:trPr>
          <w:trHeight w:val="285"/>
        </w:trPr>
        <w:tc>
          <w:tcPr>
            <w:tcW w:w="196" w:type="pct"/>
            <w:vAlign w:val="center"/>
          </w:tcPr>
          <w:p w:rsidR="0042108F" w:rsidRPr="00147C67" w:rsidRDefault="0042108F" w:rsidP="004964E4">
            <w:pPr>
              <w:contextualSpacing/>
              <w:jc w:val="center"/>
            </w:pPr>
            <w:r w:rsidRPr="00147C67">
              <w:t>30</w:t>
            </w:r>
          </w:p>
        </w:tc>
        <w:tc>
          <w:tcPr>
            <w:tcW w:w="1705" w:type="pc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b/>
              </w:rPr>
            </w:pPr>
            <w:r w:rsidRPr="00147C67">
              <w:rPr>
                <w:rFonts w:eastAsia="TimesNewRoman"/>
                <w:b/>
              </w:rPr>
              <w:t>Проектная деятельность.</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5B45E5">
            <w:pPr>
              <w:contextualSpacing/>
            </w:pPr>
            <w:r w:rsidRPr="00147C67">
              <w:t>Библиотека ЦОК</w:t>
            </w:r>
          </w:p>
        </w:tc>
      </w:tr>
      <w:tr w:rsidR="00147C67" w:rsidRPr="00147C67" w:rsidTr="008B3852">
        <w:trPr>
          <w:trHeight w:val="285"/>
        </w:trPr>
        <w:tc>
          <w:tcPr>
            <w:tcW w:w="196" w:type="pct"/>
            <w:vAlign w:val="center"/>
          </w:tcPr>
          <w:p w:rsidR="0042108F" w:rsidRPr="00147C67" w:rsidRDefault="0042108F" w:rsidP="004964E4">
            <w:pPr>
              <w:contextualSpacing/>
              <w:jc w:val="center"/>
            </w:pPr>
            <w:r w:rsidRPr="00147C67">
              <w:t>31</w:t>
            </w:r>
          </w:p>
        </w:tc>
        <w:tc>
          <w:tcPr>
            <w:tcW w:w="1705" w:type="pc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rPr>
              <w:t>Нации и межнациональные отношения.</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5B45E5">
            <w:hyperlink r:id="rId25">
              <w:r w:rsidR="0042108F" w:rsidRPr="00147C67">
                <w:rPr>
                  <w:rStyle w:val="aa"/>
                  <w:color w:val="auto"/>
                </w:rPr>
                <w:t>https://m.edsoo.ru/f5eca552</w:t>
              </w:r>
            </w:hyperlink>
          </w:p>
        </w:tc>
      </w:tr>
      <w:tr w:rsidR="00147C67" w:rsidRPr="00147C67" w:rsidTr="008B3852">
        <w:trPr>
          <w:trHeight w:val="285"/>
        </w:trPr>
        <w:tc>
          <w:tcPr>
            <w:tcW w:w="196" w:type="pct"/>
            <w:vMerge w:val="restart"/>
            <w:vAlign w:val="center"/>
          </w:tcPr>
          <w:p w:rsidR="0042108F" w:rsidRPr="00147C67" w:rsidRDefault="0042108F" w:rsidP="004964E4">
            <w:pPr>
              <w:contextualSpacing/>
              <w:jc w:val="center"/>
            </w:pPr>
            <w:r w:rsidRPr="00147C67">
              <w:t>32</w:t>
            </w:r>
          </w:p>
          <w:p w:rsidR="0042108F" w:rsidRPr="00147C67" w:rsidRDefault="0042108F" w:rsidP="004964E4">
            <w:pPr>
              <w:contextualSpacing/>
              <w:jc w:val="center"/>
            </w:pPr>
            <w:r w:rsidRPr="00147C67">
              <w:t>33</w:t>
            </w:r>
          </w:p>
        </w:tc>
        <w:tc>
          <w:tcPr>
            <w:tcW w:w="1705" w:type="pct"/>
            <w:vMerge w:val="restar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rPr>
              <w:t>Семья и брак.</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5B45E5">
            <w:pPr>
              <w:contextualSpacing/>
            </w:pPr>
            <w:r w:rsidRPr="00147C67">
              <w:t>Библиотека ЦОК</w:t>
            </w:r>
          </w:p>
        </w:tc>
      </w:tr>
      <w:tr w:rsidR="00147C67" w:rsidRPr="00147C67" w:rsidTr="008B3852">
        <w:trPr>
          <w:trHeight w:val="285"/>
        </w:trPr>
        <w:tc>
          <w:tcPr>
            <w:tcW w:w="196" w:type="pct"/>
            <w:vMerge/>
            <w:vAlign w:val="center"/>
          </w:tcPr>
          <w:p w:rsidR="0042108F" w:rsidRPr="00147C67" w:rsidRDefault="0042108F" w:rsidP="004964E4">
            <w:pPr>
              <w:contextualSpacing/>
              <w:jc w:val="center"/>
            </w:pPr>
          </w:p>
        </w:tc>
        <w:tc>
          <w:tcPr>
            <w:tcW w:w="1705" w:type="pct"/>
            <w:vMerge/>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5B45E5">
            <w:hyperlink r:id="rId26">
              <w:r w:rsidR="0042108F" w:rsidRPr="00147C67">
                <w:rPr>
                  <w:rStyle w:val="aa"/>
                  <w:color w:val="auto"/>
                </w:rPr>
                <w:t>https://m.edsoo.ru/f5eca552</w:t>
              </w:r>
            </w:hyperlink>
          </w:p>
        </w:tc>
      </w:tr>
      <w:tr w:rsidR="00147C67" w:rsidRPr="00147C67" w:rsidTr="008B3852">
        <w:trPr>
          <w:trHeight w:val="285"/>
        </w:trPr>
        <w:tc>
          <w:tcPr>
            <w:tcW w:w="196" w:type="pct"/>
            <w:vAlign w:val="center"/>
          </w:tcPr>
          <w:p w:rsidR="0042108F" w:rsidRPr="00147C67" w:rsidRDefault="0042108F" w:rsidP="004964E4">
            <w:pPr>
              <w:contextualSpacing/>
              <w:jc w:val="center"/>
            </w:pPr>
            <w:r w:rsidRPr="00147C67">
              <w:t>34</w:t>
            </w:r>
          </w:p>
        </w:tc>
        <w:tc>
          <w:tcPr>
            <w:tcW w:w="1705" w:type="pc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rPr>
              <w:t>Гендер как научное понятие.</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5B45E5">
            <w:pPr>
              <w:contextualSpacing/>
            </w:pPr>
            <w:r w:rsidRPr="00147C67">
              <w:t>Библиотека ЦОК</w:t>
            </w:r>
          </w:p>
        </w:tc>
      </w:tr>
      <w:tr w:rsidR="00147C67" w:rsidRPr="00147C67" w:rsidTr="008B3852">
        <w:trPr>
          <w:trHeight w:val="285"/>
        </w:trPr>
        <w:tc>
          <w:tcPr>
            <w:tcW w:w="196" w:type="pct"/>
            <w:vAlign w:val="center"/>
          </w:tcPr>
          <w:p w:rsidR="0042108F" w:rsidRPr="00147C67" w:rsidRDefault="0042108F" w:rsidP="004964E4">
            <w:pPr>
              <w:contextualSpacing/>
              <w:jc w:val="center"/>
            </w:pPr>
            <w:r w:rsidRPr="00147C67">
              <w:t>35</w:t>
            </w:r>
          </w:p>
        </w:tc>
        <w:tc>
          <w:tcPr>
            <w:tcW w:w="1705" w:type="pc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rPr>
              <w:t>Молодежь в современном обществе.</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5B45E5">
            <w:hyperlink r:id="rId27">
              <w:r w:rsidR="0042108F" w:rsidRPr="00147C67">
                <w:rPr>
                  <w:rStyle w:val="aa"/>
                  <w:color w:val="auto"/>
                </w:rPr>
                <w:t>https://m.edsoo.ru/f5eca552</w:t>
              </w:r>
            </w:hyperlink>
          </w:p>
        </w:tc>
      </w:tr>
      <w:tr w:rsidR="00147C67" w:rsidRPr="00147C67" w:rsidTr="008B3852">
        <w:trPr>
          <w:trHeight w:val="285"/>
        </w:trPr>
        <w:tc>
          <w:tcPr>
            <w:tcW w:w="196" w:type="pct"/>
            <w:vAlign w:val="center"/>
          </w:tcPr>
          <w:p w:rsidR="0042108F" w:rsidRPr="00147C67" w:rsidRDefault="0042108F" w:rsidP="004964E4">
            <w:pPr>
              <w:contextualSpacing/>
              <w:jc w:val="center"/>
            </w:pPr>
            <w:r w:rsidRPr="00147C67">
              <w:t>36</w:t>
            </w:r>
          </w:p>
        </w:tc>
        <w:tc>
          <w:tcPr>
            <w:tcW w:w="1705" w:type="pc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rPr>
              <w:t>Демографическая ситуация в современной России.</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5B45E5">
            <w:pPr>
              <w:contextualSpacing/>
            </w:pPr>
            <w:r w:rsidRPr="00147C67">
              <w:t>Библиотека ЦОК</w:t>
            </w:r>
          </w:p>
        </w:tc>
      </w:tr>
      <w:tr w:rsidR="00147C67" w:rsidRPr="00147C67" w:rsidTr="008B3852">
        <w:trPr>
          <w:trHeight w:val="285"/>
        </w:trPr>
        <w:tc>
          <w:tcPr>
            <w:tcW w:w="196" w:type="pct"/>
            <w:vAlign w:val="center"/>
          </w:tcPr>
          <w:p w:rsidR="0042108F" w:rsidRPr="00147C67" w:rsidRDefault="0042108F" w:rsidP="004964E4">
            <w:pPr>
              <w:contextualSpacing/>
              <w:jc w:val="center"/>
            </w:pPr>
            <w:r w:rsidRPr="00147C67">
              <w:t>37</w:t>
            </w:r>
          </w:p>
        </w:tc>
        <w:tc>
          <w:tcPr>
            <w:tcW w:w="1705" w:type="pc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rPr>
              <w:t>Обобщение «Социальная сфера общества».</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5B45E5">
            <w:hyperlink r:id="rId28">
              <w:r w:rsidR="0042108F" w:rsidRPr="00147C67">
                <w:rPr>
                  <w:rStyle w:val="aa"/>
                  <w:color w:val="auto"/>
                </w:rPr>
                <w:t>https://m.edsoo.ru/f5eca552</w:t>
              </w:r>
            </w:hyperlink>
          </w:p>
        </w:tc>
      </w:tr>
      <w:tr w:rsidR="00147C67" w:rsidRPr="00147C67" w:rsidTr="008B3852">
        <w:trPr>
          <w:trHeight w:val="285"/>
        </w:trPr>
        <w:tc>
          <w:tcPr>
            <w:tcW w:w="196" w:type="pct"/>
            <w:vAlign w:val="center"/>
          </w:tcPr>
          <w:p w:rsidR="0042108F" w:rsidRPr="00147C67" w:rsidRDefault="0042108F" w:rsidP="004964E4">
            <w:pPr>
              <w:contextualSpacing/>
              <w:jc w:val="center"/>
            </w:pPr>
            <w:r w:rsidRPr="00147C67">
              <w:t>38</w:t>
            </w:r>
          </w:p>
        </w:tc>
        <w:tc>
          <w:tcPr>
            <w:tcW w:w="1705" w:type="pct"/>
            <w:tcBorders>
              <w:right w:val="single" w:sz="4" w:space="0" w:color="auto"/>
            </w:tcBorders>
            <w:vAlign w:val="center"/>
          </w:tcPr>
          <w:p w:rsidR="0042108F" w:rsidRPr="00147C67" w:rsidRDefault="0042108F" w:rsidP="004964E4">
            <w:pPr>
              <w:autoSpaceDE w:val="0"/>
              <w:autoSpaceDN w:val="0"/>
              <w:adjustRightInd w:val="0"/>
              <w:contextualSpacing/>
              <w:rPr>
                <w:b/>
              </w:rPr>
            </w:pPr>
            <w:r w:rsidRPr="00147C67">
              <w:rPr>
                <w:b/>
              </w:rPr>
              <w:t>Тест «Социальная сфера».</w:t>
            </w:r>
          </w:p>
        </w:tc>
        <w:tc>
          <w:tcPr>
            <w:tcW w:w="620" w:type="pct"/>
            <w:vAlign w:val="center"/>
          </w:tcPr>
          <w:p w:rsidR="0042108F" w:rsidRPr="00147C67" w:rsidRDefault="0042108F" w:rsidP="004964E4">
            <w:pPr>
              <w:autoSpaceDE w:val="0"/>
              <w:autoSpaceDN w:val="0"/>
              <w:adjustRightInd w:val="0"/>
              <w:contextualSpacing/>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5B45E5">
            <w:pPr>
              <w:contextualSpacing/>
            </w:pPr>
            <w:r w:rsidRPr="00147C67">
              <w:t>Библиотека ЦОК</w:t>
            </w:r>
          </w:p>
        </w:tc>
      </w:tr>
      <w:tr w:rsidR="00147C67" w:rsidRPr="00147C67" w:rsidTr="008B3852">
        <w:trPr>
          <w:trHeight w:val="285"/>
        </w:trPr>
        <w:tc>
          <w:tcPr>
            <w:tcW w:w="196" w:type="pct"/>
            <w:vAlign w:val="center"/>
          </w:tcPr>
          <w:p w:rsidR="0042108F" w:rsidRPr="00147C67" w:rsidRDefault="0042108F" w:rsidP="004964E4">
            <w:pPr>
              <w:contextualSpacing/>
              <w:jc w:val="center"/>
            </w:pPr>
            <w:r w:rsidRPr="00147C67">
              <w:t>39-40</w:t>
            </w:r>
          </w:p>
        </w:tc>
        <w:tc>
          <w:tcPr>
            <w:tcW w:w="1705" w:type="pc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t>Решение типовых заданий ЕГЭ по теме «Социальная сфера».</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5B45E5">
            <w:hyperlink r:id="rId29">
              <w:r w:rsidR="0042108F" w:rsidRPr="00147C67">
                <w:rPr>
                  <w:rStyle w:val="aa"/>
                  <w:color w:val="auto"/>
                </w:rPr>
                <w:t>https://m.edsoo.ru/f5eca552</w:t>
              </w:r>
            </w:hyperlink>
          </w:p>
        </w:tc>
      </w:tr>
      <w:tr w:rsidR="00147C67" w:rsidRPr="00147C67" w:rsidTr="008B3852">
        <w:trPr>
          <w:trHeight w:val="285"/>
        </w:trPr>
        <w:tc>
          <w:tcPr>
            <w:tcW w:w="196" w:type="pct"/>
            <w:vAlign w:val="center"/>
          </w:tcPr>
          <w:p w:rsidR="0042108F" w:rsidRPr="00147C67" w:rsidRDefault="0042108F" w:rsidP="004964E4">
            <w:pPr>
              <w:contextualSpacing/>
              <w:jc w:val="center"/>
            </w:pPr>
            <w:r w:rsidRPr="00147C67">
              <w:t>41</w:t>
            </w:r>
          </w:p>
        </w:tc>
        <w:tc>
          <w:tcPr>
            <w:tcW w:w="1705" w:type="pc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b/>
              </w:rPr>
              <w:t>Проектная деятельность</w:t>
            </w:r>
            <w:r w:rsidRPr="00147C67">
              <w:rPr>
                <w:rFonts w:eastAsia="TimesNewRoman"/>
              </w:rPr>
              <w:t>.</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5B45E5">
            <w:pPr>
              <w:contextualSpacing/>
            </w:pPr>
            <w:r w:rsidRPr="00147C67">
              <w:t>Библиотека ЦОК</w:t>
            </w:r>
          </w:p>
        </w:tc>
      </w:tr>
      <w:tr w:rsidR="00147C67" w:rsidRPr="00147C67" w:rsidTr="008B3852">
        <w:trPr>
          <w:trHeight w:val="70"/>
        </w:trPr>
        <w:tc>
          <w:tcPr>
            <w:tcW w:w="5000" w:type="pct"/>
            <w:gridSpan w:val="5"/>
            <w:shd w:val="clear" w:color="auto" w:fill="D9D9D9"/>
            <w:vAlign w:val="center"/>
          </w:tcPr>
          <w:p w:rsidR="004964E4" w:rsidRPr="00147C67" w:rsidRDefault="004964E4" w:rsidP="004964E4">
            <w:pPr>
              <w:contextualSpacing/>
              <w:jc w:val="center"/>
              <w:rPr>
                <w:b/>
              </w:rPr>
            </w:pPr>
            <w:r w:rsidRPr="00147C67">
              <w:rPr>
                <w:b/>
              </w:rPr>
              <w:t>Глава 3. Политическая жизнь общества. (</w:t>
            </w:r>
            <w:r w:rsidR="00DD4F65" w:rsidRPr="00147C67">
              <w:rPr>
                <w:b/>
              </w:rPr>
              <w:t>25</w:t>
            </w:r>
            <w:r w:rsidRPr="00147C67">
              <w:rPr>
                <w:b/>
              </w:rPr>
              <w:t xml:space="preserve"> ч)</w:t>
            </w:r>
          </w:p>
        </w:tc>
      </w:tr>
      <w:tr w:rsidR="00147C67" w:rsidRPr="00147C67" w:rsidTr="008B3852">
        <w:trPr>
          <w:trHeight w:val="289"/>
        </w:trPr>
        <w:tc>
          <w:tcPr>
            <w:tcW w:w="196"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contextualSpacing/>
              <w:jc w:val="center"/>
            </w:pPr>
            <w:r w:rsidRPr="00147C67">
              <w:t>42</w:t>
            </w:r>
          </w:p>
        </w:tc>
        <w:tc>
          <w:tcPr>
            <w:tcW w:w="1705"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rPr>
              <w:t>Политика и власть.</w:t>
            </w:r>
          </w:p>
        </w:tc>
        <w:tc>
          <w:tcPr>
            <w:tcW w:w="620"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contextualSpacing/>
              <w:jc w:val="center"/>
            </w:pPr>
          </w:p>
        </w:tc>
        <w:tc>
          <w:tcPr>
            <w:tcW w:w="706"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contextualSpacing/>
              <w:jc w:val="center"/>
            </w:pPr>
          </w:p>
        </w:tc>
        <w:tc>
          <w:tcPr>
            <w:tcW w:w="1773" w:type="pct"/>
            <w:tcBorders>
              <w:top w:val="single" w:sz="4" w:space="0" w:color="auto"/>
              <w:left w:val="single" w:sz="4" w:space="0" w:color="auto"/>
              <w:bottom w:val="single" w:sz="4" w:space="0" w:color="auto"/>
              <w:right w:val="single" w:sz="4" w:space="0" w:color="auto"/>
            </w:tcBorders>
          </w:tcPr>
          <w:p w:rsidR="0042108F" w:rsidRPr="00147C67" w:rsidRDefault="0042108F" w:rsidP="0095376C">
            <w:pPr>
              <w:contextualSpacing/>
            </w:pPr>
            <w:r w:rsidRPr="00147C67">
              <w:t>Библиотека ЦОК</w:t>
            </w:r>
          </w:p>
        </w:tc>
      </w:tr>
      <w:tr w:rsidR="00147C67" w:rsidRPr="00147C67" w:rsidTr="004964E4">
        <w:trPr>
          <w:trHeight w:val="289"/>
        </w:trPr>
        <w:tc>
          <w:tcPr>
            <w:tcW w:w="196"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contextualSpacing/>
              <w:jc w:val="center"/>
            </w:pPr>
            <w:r w:rsidRPr="00147C67">
              <w:lastRenderedPageBreak/>
              <w:t>43</w:t>
            </w:r>
          </w:p>
        </w:tc>
        <w:tc>
          <w:tcPr>
            <w:tcW w:w="1705" w:type="pct"/>
            <w:vMerge w:val="restart"/>
            <w:tcBorders>
              <w:top w:val="single" w:sz="4" w:space="0" w:color="auto"/>
              <w:left w:val="single" w:sz="4" w:space="0" w:color="auto"/>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rPr>
              <w:t>Политическая система.</w:t>
            </w:r>
          </w:p>
        </w:tc>
        <w:tc>
          <w:tcPr>
            <w:tcW w:w="620"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contextualSpacing/>
              <w:jc w:val="center"/>
            </w:pPr>
          </w:p>
        </w:tc>
        <w:tc>
          <w:tcPr>
            <w:tcW w:w="706"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contextualSpacing/>
              <w:jc w:val="center"/>
            </w:pPr>
          </w:p>
        </w:tc>
        <w:tc>
          <w:tcPr>
            <w:tcW w:w="1773" w:type="pct"/>
            <w:tcBorders>
              <w:top w:val="single" w:sz="4" w:space="0" w:color="auto"/>
              <w:left w:val="single" w:sz="4" w:space="0" w:color="auto"/>
              <w:bottom w:val="single" w:sz="4" w:space="0" w:color="auto"/>
              <w:right w:val="single" w:sz="4" w:space="0" w:color="auto"/>
            </w:tcBorders>
          </w:tcPr>
          <w:p w:rsidR="0042108F" w:rsidRPr="00147C67" w:rsidRDefault="00F16C22" w:rsidP="0095376C">
            <w:hyperlink r:id="rId30">
              <w:r w:rsidR="0042108F" w:rsidRPr="00147C67">
                <w:rPr>
                  <w:rStyle w:val="aa"/>
                  <w:color w:val="auto"/>
                </w:rPr>
                <w:t>https://m.edsoo.ru/f5eca552</w:t>
              </w:r>
            </w:hyperlink>
          </w:p>
        </w:tc>
      </w:tr>
      <w:tr w:rsidR="00147C67" w:rsidRPr="00147C67" w:rsidTr="004964E4">
        <w:trPr>
          <w:trHeight w:val="289"/>
        </w:trPr>
        <w:tc>
          <w:tcPr>
            <w:tcW w:w="196"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contextualSpacing/>
              <w:jc w:val="center"/>
            </w:pPr>
            <w:r w:rsidRPr="00147C67">
              <w:t>44</w:t>
            </w:r>
          </w:p>
        </w:tc>
        <w:tc>
          <w:tcPr>
            <w:tcW w:w="1705" w:type="pct"/>
            <w:vMerge/>
            <w:tcBorders>
              <w:left w:val="single" w:sz="4" w:space="0" w:color="auto"/>
              <w:bottom w:val="single" w:sz="4" w:space="0" w:color="auto"/>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p>
        </w:tc>
        <w:tc>
          <w:tcPr>
            <w:tcW w:w="620"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contextualSpacing/>
              <w:jc w:val="center"/>
            </w:pPr>
          </w:p>
        </w:tc>
        <w:tc>
          <w:tcPr>
            <w:tcW w:w="706"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contextualSpacing/>
              <w:jc w:val="center"/>
            </w:pPr>
          </w:p>
        </w:tc>
        <w:tc>
          <w:tcPr>
            <w:tcW w:w="1773" w:type="pct"/>
            <w:tcBorders>
              <w:top w:val="single" w:sz="4" w:space="0" w:color="auto"/>
              <w:left w:val="single" w:sz="4" w:space="0" w:color="auto"/>
              <w:bottom w:val="single" w:sz="4" w:space="0" w:color="auto"/>
              <w:right w:val="single" w:sz="4" w:space="0" w:color="auto"/>
            </w:tcBorders>
          </w:tcPr>
          <w:p w:rsidR="0042108F" w:rsidRPr="00147C67" w:rsidRDefault="0042108F" w:rsidP="0095376C">
            <w:pPr>
              <w:contextualSpacing/>
            </w:pPr>
            <w:r w:rsidRPr="00147C67">
              <w:t>Библиотека ЦОК</w:t>
            </w:r>
          </w:p>
        </w:tc>
      </w:tr>
      <w:tr w:rsidR="00147C67" w:rsidRPr="00147C67" w:rsidTr="004964E4">
        <w:trPr>
          <w:trHeight w:val="289"/>
        </w:trPr>
        <w:tc>
          <w:tcPr>
            <w:tcW w:w="196"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contextualSpacing/>
              <w:jc w:val="center"/>
            </w:pPr>
            <w:r w:rsidRPr="00147C67">
              <w:t>45</w:t>
            </w:r>
          </w:p>
        </w:tc>
        <w:tc>
          <w:tcPr>
            <w:tcW w:w="1705" w:type="pct"/>
            <w:vMerge w:val="restart"/>
            <w:tcBorders>
              <w:top w:val="single" w:sz="4" w:space="0" w:color="auto"/>
              <w:left w:val="single" w:sz="4" w:space="0" w:color="auto"/>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rPr>
              <w:t>Гражданское общество и правовое государство.</w:t>
            </w:r>
          </w:p>
        </w:tc>
        <w:tc>
          <w:tcPr>
            <w:tcW w:w="620"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contextualSpacing/>
              <w:jc w:val="center"/>
            </w:pPr>
          </w:p>
        </w:tc>
        <w:tc>
          <w:tcPr>
            <w:tcW w:w="706"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contextualSpacing/>
              <w:jc w:val="center"/>
            </w:pPr>
          </w:p>
        </w:tc>
        <w:tc>
          <w:tcPr>
            <w:tcW w:w="1773" w:type="pct"/>
            <w:tcBorders>
              <w:top w:val="single" w:sz="4" w:space="0" w:color="auto"/>
              <w:left w:val="single" w:sz="4" w:space="0" w:color="auto"/>
              <w:bottom w:val="single" w:sz="4" w:space="0" w:color="auto"/>
              <w:right w:val="single" w:sz="4" w:space="0" w:color="auto"/>
            </w:tcBorders>
          </w:tcPr>
          <w:p w:rsidR="0042108F" w:rsidRPr="00147C67" w:rsidRDefault="00F16C22" w:rsidP="0095376C">
            <w:hyperlink r:id="rId31">
              <w:r w:rsidR="0042108F" w:rsidRPr="00147C67">
                <w:rPr>
                  <w:rStyle w:val="aa"/>
                  <w:color w:val="auto"/>
                </w:rPr>
                <w:t>https://m.edsoo.ru/f5eca552</w:t>
              </w:r>
            </w:hyperlink>
          </w:p>
        </w:tc>
      </w:tr>
      <w:tr w:rsidR="00147C67" w:rsidRPr="00147C67" w:rsidTr="004964E4">
        <w:trPr>
          <w:trHeight w:val="289"/>
        </w:trPr>
        <w:tc>
          <w:tcPr>
            <w:tcW w:w="196"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contextualSpacing/>
              <w:jc w:val="center"/>
            </w:pPr>
            <w:r w:rsidRPr="00147C67">
              <w:t>46</w:t>
            </w:r>
          </w:p>
        </w:tc>
        <w:tc>
          <w:tcPr>
            <w:tcW w:w="1705" w:type="pct"/>
            <w:vMerge/>
            <w:tcBorders>
              <w:left w:val="single" w:sz="4" w:space="0" w:color="auto"/>
              <w:bottom w:val="single" w:sz="4" w:space="0" w:color="auto"/>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p>
        </w:tc>
        <w:tc>
          <w:tcPr>
            <w:tcW w:w="620"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contextualSpacing/>
              <w:jc w:val="center"/>
            </w:pPr>
          </w:p>
        </w:tc>
        <w:tc>
          <w:tcPr>
            <w:tcW w:w="706"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contextualSpacing/>
              <w:jc w:val="center"/>
            </w:pPr>
          </w:p>
        </w:tc>
        <w:tc>
          <w:tcPr>
            <w:tcW w:w="1773" w:type="pct"/>
            <w:tcBorders>
              <w:top w:val="single" w:sz="4" w:space="0" w:color="auto"/>
              <w:left w:val="single" w:sz="4" w:space="0" w:color="auto"/>
              <w:bottom w:val="single" w:sz="4" w:space="0" w:color="auto"/>
              <w:right w:val="single" w:sz="4" w:space="0" w:color="auto"/>
            </w:tcBorders>
          </w:tcPr>
          <w:p w:rsidR="0042108F" w:rsidRPr="00147C67" w:rsidRDefault="0042108F" w:rsidP="0095376C">
            <w:pPr>
              <w:contextualSpacing/>
            </w:pPr>
            <w:r w:rsidRPr="00147C67">
              <w:t>Библиотека ЦОК</w:t>
            </w:r>
          </w:p>
        </w:tc>
      </w:tr>
      <w:tr w:rsidR="00147C67" w:rsidRPr="00147C67" w:rsidTr="008B3852">
        <w:trPr>
          <w:trHeight w:val="289"/>
        </w:trPr>
        <w:tc>
          <w:tcPr>
            <w:tcW w:w="196"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contextualSpacing/>
              <w:jc w:val="center"/>
            </w:pPr>
            <w:r w:rsidRPr="00147C67">
              <w:t>47</w:t>
            </w:r>
          </w:p>
        </w:tc>
        <w:tc>
          <w:tcPr>
            <w:tcW w:w="1705"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rPr>
              <w:t>Демократические выборы.</w:t>
            </w:r>
          </w:p>
        </w:tc>
        <w:tc>
          <w:tcPr>
            <w:tcW w:w="620"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contextualSpacing/>
              <w:jc w:val="center"/>
            </w:pPr>
          </w:p>
        </w:tc>
        <w:tc>
          <w:tcPr>
            <w:tcW w:w="706"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contextualSpacing/>
              <w:jc w:val="center"/>
            </w:pPr>
          </w:p>
        </w:tc>
        <w:tc>
          <w:tcPr>
            <w:tcW w:w="1773" w:type="pct"/>
            <w:tcBorders>
              <w:top w:val="single" w:sz="4" w:space="0" w:color="auto"/>
              <w:left w:val="single" w:sz="4" w:space="0" w:color="auto"/>
              <w:bottom w:val="single" w:sz="4" w:space="0" w:color="auto"/>
              <w:right w:val="single" w:sz="4" w:space="0" w:color="auto"/>
            </w:tcBorders>
          </w:tcPr>
          <w:p w:rsidR="0042108F" w:rsidRPr="00147C67" w:rsidRDefault="00F16C22" w:rsidP="0095376C">
            <w:hyperlink r:id="rId32">
              <w:r w:rsidR="0042108F" w:rsidRPr="00147C67">
                <w:rPr>
                  <w:rStyle w:val="aa"/>
                  <w:color w:val="auto"/>
                </w:rPr>
                <w:t>https://m.edsoo.ru/f5eca552</w:t>
              </w:r>
            </w:hyperlink>
          </w:p>
        </w:tc>
      </w:tr>
      <w:tr w:rsidR="00147C67" w:rsidRPr="00147C67" w:rsidTr="004964E4">
        <w:trPr>
          <w:trHeight w:val="294"/>
        </w:trPr>
        <w:tc>
          <w:tcPr>
            <w:tcW w:w="196"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contextualSpacing/>
              <w:jc w:val="center"/>
            </w:pPr>
            <w:r w:rsidRPr="00147C67">
              <w:t>48</w:t>
            </w:r>
          </w:p>
        </w:tc>
        <w:tc>
          <w:tcPr>
            <w:tcW w:w="1705" w:type="pct"/>
            <w:vMerge w:val="restart"/>
            <w:tcBorders>
              <w:top w:val="single" w:sz="4" w:space="0" w:color="auto"/>
              <w:left w:val="single" w:sz="4" w:space="0" w:color="auto"/>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rPr>
              <w:t>Политические партии и партийные системы.</w:t>
            </w:r>
          </w:p>
        </w:tc>
        <w:tc>
          <w:tcPr>
            <w:tcW w:w="620"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contextualSpacing/>
              <w:jc w:val="center"/>
            </w:pPr>
          </w:p>
        </w:tc>
        <w:tc>
          <w:tcPr>
            <w:tcW w:w="706"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contextualSpacing/>
              <w:jc w:val="center"/>
            </w:pPr>
          </w:p>
        </w:tc>
        <w:tc>
          <w:tcPr>
            <w:tcW w:w="1773" w:type="pct"/>
            <w:tcBorders>
              <w:top w:val="single" w:sz="4" w:space="0" w:color="auto"/>
              <w:left w:val="single" w:sz="4" w:space="0" w:color="auto"/>
              <w:bottom w:val="single" w:sz="4" w:space="0" w:color="auto"/>
              <w:right w:val="single" w:sz="4" w:space="0" w:color="auto"/>
            </w:tcBorders>
          </w:tcPr>
          <w:p w:rsidR="0042108F" w:rsidRPr="00147C67" w:rsidRDefault="0042108F" w:rsidP="0095376C">
            <w:pPr>
              <w:contextualSpacing/>
            </w:pPr>
            <w:r w:rsidRPr="00147C67">
              <w:t>Библиотека ЦОК</w:t>
            </w:r>
          </w:p>
        </w:tc>
      </w:tr>
      <w:tr w:rsidR="00147C67" w:rsidRPr="00147C67" w:rsidTr="004964E4">
        <w:trPr>
          <w:trHeight w:val="294"/>
        </w:trPr>
        <w:tc>
          <w:tcPr>
            <w:tcW w:w="196"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contextualSpacing/>
              <w:jc w:val="center"/>
            </w:pPr>
            <w:r w:rsidRPr="00147C67">
              <w:t>49</w:t>
            </w:r>
          </w:p>
        </w:tc>
        <w:tc>
          <w:tcPr>
            <w:tcW w:w="1705" w:type="pct"/>
            <w:vMerge/>
            <w:tcBorders>
              <w:left w:val="single" w:sz="4" w:space="0" w:color="auto"/>
              <w:bottom w:val="single" w:sz="4" w:space="0" w:color="auto"/>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p>
        </w:tc>
        <w:tc>
          <w:tcPr>
            <w:tcW w:w="620"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contextualSpacing/>
              <w:jc w:val="center"/>
            </w:pPr>
          </w:p>
        </w:tc>
        <w:tc>
          <w:tcPr>
            <w:tcW w:w="706" w:type="pct"/>
            <w:tcBorders>
              <w:top w:val="single" w:sz="4" w:space="0" w:color="auto"/>
              <w:left w:val="single" w:sz="4" w:space="0" w:color="auto"/>
              <w:bottom w:val="single" w:sz="4" w:space="0" w:color="auto"/>
              <w:right w:val="single" w:sz="4" w:space="0" w:color="auto"/>
            </w:tcBorders>
            <w:vAlign w:val="center"/>
          </w:tcPr>
          <w:p w:rsidR="0042108F" w:rsidRPr="00147C67" w:rsidRDefault="0042108F" w:rsidP="004964E4">
            <w:pPr>
              <w:contextualSpacing/>
              <w:jc w:val="center"/>
            </w:pPr>
          </w:p>
        </w:tc>
        <w:tc>
          <w:tcPr>
            <w:tcW w:w="1773" w:type="pct"/>
            <w:tcBorders>
              <w:top w:val="single" w:sz="4" w:space="0" w:color="auto"/>
              <w:left w:val="single" w:sz="4" w:space="0" w:color="auto"/>
              <w:bottom w:val="single" w:sz="4" w:space="0" w:color="auto"/>
              <w:right w:val="single" w:sz="4" w:space="0" w:color="auto"/>
            </w:tcBorders>
          </w:tcPr>
          <w:p w:rsidR="0042108F" w:rsidRPr="00147C67" w:rsidRDefault="00F16C22" w:rsidP="0095376C">
            <w:hyperlink r:id="rId33">
              <w:r w:rsidR="0042108F" w:rsidRPr="00147C67">
                <w:rPr>
                  <w:rStyle w:val="aa"/>
                  <w:color w:val="auto"/>
                </w:rPr>
                <w:t>https://m.edsoo.ru/f5eca552</w:t>
              </w:r>
            </w:hyperlink>
          </w:p>
        </w:tc>
      </w:tr>
      <w:tr w:rsidR="00147C67" w:rsidRPr="00147C67" w:rsidTr="008B3852">
        <w:trPr>
          <w:trHeight w:val="300"/>
        </w:trPr>
        <w:tc>
          <w:tcPr>
            <w:tcW w:w="196" w:type="pct"/>
            <w:tcBorders>
              <w:top w:val="single" w:sz="4" w:space="0" w:color="auto"/>
            </w:tcBorders>
            <w:vAlign w:val="center"/>
          </w:tcPr>
          <w:p w:rsidR="0042108F" w:rsidRPr="00147C67" w:rsidRDefault="0042108F" w:rsidP="004964E4">
            <w:pPr>
              <w:contextualSpacing/>
              <w:jc w:val="center"/>
            </w:pPr>
            <w:r w:rsidRPr="00147C67">
              <w:t>50</w:t>
            </w:r>
          </w:p>
        </w:tc>
        <w:tc>
          <w:tcPr>
            <w:tcW w:w="1705" w:type="pct"/>
            <w:tcBorders>
              <w:top w:val="single" w:sz="4" w:space="0" w:color="auto"/>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b/>
              </w:rPr>
              <w:t>Практикум</w:t>
            </w:r>
            <w:r w:rsidRPr="00147C67">
              <w:rPr>
                <w:rFonts w:eastAsia="TimesNewRoman"/>
              </w:rPr>
              <w:t xml:space="preserve"> «Политические партии».</w:t>
            </w:r>
          </w:p>
        </w:tc>
        <w:tc>
          <w:tcPr>
            <w:tcW w:w="620" w:type="pct"/>
            <w:tcBorders>
              <w:top w:val="single" w:sz="4" w:space="0" w:color="auto"/>
            </w:tcBorders>
            <w:vAlign w:val="center"/>
          </w:tcPr>
          <w:p w:rsidR="0042108F" w:rsidRPr="00147C67" w:rsidRDefault="0042108F" w:rsidP="004964E4">
            <w:pPr>
              <w:contextualSpacing/>
              <w:jc w:val="center"/>
            </w:pPr>
          </w:p>
        </w:tc>
        <w:tc>
          <w:tcPr>
            <w:tcW w:w="706" w:type="pct"/>
            <w:tcBorders>
              <w:top w:val="single" w:sz="4" w:space="0" w:color="auto"/>
            </w:tcBorders>
            <w:vAlign w:val="center"/>
          </w:tcPr>
          <w:p w:rsidR="0042108F" w:rsidRPr="00147C67" w:rsidRDefault="0042108F" w:rsidP="004964E4">
            <w:pPr>
              <w:contextualSpacing/>
              <w:jc w:val="center"/>
            </w:pPr>
          </w:p>
        </w:tc>
        <w:tc>
          <w:tcPr>
            <w:tcW w:w="1773" w:type="pct"/>
            <w:tcBorders>
              <w:top w:val="single" w:sz="4" w:space="0" w:color="auto"/>
            </w:tcBorders>
          </w:tcPr>
          <w:p w:rsidR="0042108F" w:rsidRPr="00147C67" w:rsidRDefault="0042108F" w:rsidP="0095376C">
            <w:pPr>
              <w:contextualSpacing/>
            </w:pPr>
            <w:r w:rsidRPr="00147C67">
              <w:t>Библиотека ЦОК</w:t>
            </w:r>
          </w:p>
        </w:tc>
      </w:tr>
      <w:tr w:rsidR="00147C67" w:rsidRPr="00147C67" w:rsidTr="008B3852">
        <w:trPr>
          <w:trHeight w:val="412"/>
        </w:trPr>
        <w:tc>
          <w:tcPr>
            <w:tcW w:w="196" w:type="pct"/>
            <w:vAlign w:val="center"/>
          </w:tcPr>
          <w:p w:rsidR="0042108F" w:rsidRPr="00147C67" w:rsidRDefault="0042108F" w:rsidP="004964E4">
            <w:pPr>
              <w:contextualSpacing/>
              <w:jc w:val="center"/>
            </w:pPr>
            <w:r w:rsidRPr="00147C67">
              <w:t>51</w:t>
            </w:r>
          </w:p>
        </w:tc>
        <w:tc>
          <w:tcPr>
            <w:tcW w:w="1705" w:type="pct"/>
            <w:vMerge w:val="restar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rPr>
              <w:t>Политическая элита и политическое лидерство.</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95376C">
            <w:hyperlink r:id="rId34">
              <w:r w:rsidR="0042108F" w:rsidRPr="00147C67">
                <w:rPr>
                  <w:rStyle w:val="aa"/>
                  <w:color w:val="auto"/>
                </w:rPr>
                <w:t>https://m.edsoo.ru/f5eca552</w:t>
              </w:r>
            </w:hyperlink>
          </w:p>
        </w:tc>
      </w:tr>
      <w:tr w:rsidR="00147C67" w:rsidRPr="00147C67" w:rsidTr="008B3852">
        <w:trPr>
          <w:trHeight w:val="412"/>
        </w:trPr>
        <w:tc>
          <w:tcPr>
            <w:tcW w:w="196" w:type="pct"/>
            <w:vAlign w:val="center"/>
          </w:tcPr>
          <w:p w:rsidR="0042108F" w:rsidRPr="00147C67" w:rsidRDefault="0042108F" w:rsidP="004964E4">
            <w:pPr>
              <w:contextualSpacing/>
              <w:jc w:val="center"/>
            </w:pPr>
            <w:r w:rsidRPr="00147C67">
              <w:t>52</w:t>
            </w:r>
          </w:p>
        </w:tc>
        <w:tc>
          <w:tcPr>
            <w:tcW w:w="1705" w:type="pct"/>
            <w:vMerge/>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95376C">
            <w:pPr>
              <w:contextualSpacing/>
            </w:pPr>
            <w:r w:rsidRPr="00147C67">
              <w:t>Библиотека ЦОК</w:t>
            </w:r>
          </w:p>
        </w:tc>
      </w:tr>
      <w:tr w:rsidR="00147C67" w:rsidRPr="00147C67" w:rsidTr="008B3852">
        <w:trPr>
          <w:trHeight w:val="412"/>
        </w:trPr>
        <w:tc>
          <w:tcPr>
            <w:tcW w:w="196" w:type="pct"/>
            <w:vAlign w:val="center"/>
          </w:tcPr>
          <w:p w:rsidR="0042108F" w:rsidRPr="00147C67" w:rsidRDefault="0042108F" w:rsidP="004964E4">
            <w:pPr>
              <w:contextualSpacing/>
              <w:jc w:val="center"/>
            </w:pPr>
            <w:r w:rsidRPr="00147C67">
              <w:t>53</w:t>
            </w:r>
          </w:p>
        </w:tc>
        <w:tc>
          <w:tcPr>
            <w:tcW w:w="1705" w:type="pct"/>
            <w:vMerge w:val="restar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rPr>
              <w:t>Политическое сознание.</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95376C">
            <w:hyperlink r:id="rId35">
              <w:r w:rsidR="0042108F" w:rsidRPr="00147C67">
                <w:rPr>
                  <w:rStyle w:val="aa"/>
                  <w:color w:val="auto"/>
                </w:rPr>
                <w:t>https://m.edsoo.ru/f5eca552</w:t>
              </w:r>
            </w:hyperlink>
          </w:p>
        </w:tc>
      </w:tr>
      <w:tr w:rsidR="00147C67" w:rsidRPr="00147C67" w:rsidTr="008B3852">
        <w:trPr>
          <w:trHeight w:val="412"/>
        </w:trPr>
        <w:tc>
          <w:tcPr>
            <w:tcW w:w="196" w:type="pct"/>
            <w:vAlign w:val="center"/>
          </w:tcPr>
          <w:p w:rsidR="0042108F" w:rsidRPr="00147C67" w:rsidRDefault="0042108F" w:rsidP="004964E4">
            <w:pPr>
              <w:contextualSpacing/>
              <w:jc w:val="center"/>
            </w:pPr>
            <w:r w:rsidRPr="00147C67">
              <w:t>54</w:t>
            </w:r>
          </w:p>
        </w:tc>
        <w:tc>
          <w:tcPr>
            <w:tcW w:w="1705" w:type="pct"/>
            <w:vMerge/>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95376C">
            <w:pPr>
              <w:contextualSpacing/>
            </w:pPr>
            <w:r w:rsidRPr="00147C67">
              <w:t>Библиотека ЦОК</w:t>
            </w:r>
          </w:p>
        </w:tc>
      </w:tr>
      <w:tr w:rsidR="00147C67" w:rsidRPr="00147C67" w:rsidTr="008B3852">
        <w:trPr>
          <w:trHeight w:val="412"/>
        </w:trPr>
        <w:tc>
          <w:tcPr>
            <w:tcW w:w="196" w:type="pct"/>
            <w:vAlign w:val="center"/>
          </w:tcPr>
          <w:p w:rsidR="0042108F" w:rsidRPr="00147C67" w:rsidRDefault="0042108F" w:rsidP="004964E4">
            <w:pPr>
              <w:contextualSpacing/>
              <w:jc w:val="center"/>
            </w:pPr>
            <w:r w:rsidRPr="00147C67">
              <w:t>55</w:t>
            </w:r>
          </w:p>
        </w:tc>
        <w:tc>
          <w:tcPr>
            <w:tcW w:w="1705" w:type="pct"/>
            <w:vMerge w:val="restar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rPr>
              <w:t>Политическое поведение.</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95376C">
            <w:hyperlink r:id="rId36">
              <w:r w:rsidR="0042108F" w:rsidRPr="00147C67">
                <w:rPr>
                  <w:rStyle w:val="aa"/>
                  <w:color w:val="auto"/>
                </w:rPr>
                <w:t>https://m.edsoo.ru/f5eca552</w:t>
              </w:r>
            </w:hyperlink>
          </w:p>
        </w:tc>
      </w:tr>
      <w:tr w:rsidR="00147C67" w:rsidRPr="00147C67" w:rsidTr="008B3852">
        <w:trPr>
          <w:trHeight w:val="412"/>
        </w:trPr>
        <w:tc>
          <w:tcPr>
            <w:tcW w:w="196" w:type="pct"/>
            <w:vAlign w:val="center"/>
          </w:tcPr>
          <w:p w:rsidR="0042108F" w:rsidRPr="00147C67" w:rsidRDefault="0042108F" w:rsidP="004964E4">
            <w:pPr>
              <w:contextualSpacing/>
              <w:jc w:val="center"/>
            </w:pPr>
            <w:r w:rsidRPr="00147C67">
              <w:t>56</w:t>
            </w:r>
          </w:p>
        </w:tc>
        <w:tc>
          <w:tcPr>
            <w:tcW w:w="1705" w:type="pct"/>
            <w:vMerge/>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95376C">
            <w:pPr>
              <w:contextualSpacing/>
            </w:pPr>
            <w:r w:rsidRPr="00147C67">
              <w:t>Библиотека ЦОК</w:t>
            </w:r>
          </w:p>
        </w:tc>
      </w:tr>
      <w:tr w:rsidR="00147C67" w:rsidRPr="00147C67" w:rsidTr="008B3852">
        <w:trPr>
          <w:trHeight w:val="412"/>
        </w:trPr>
        <w:tc>
          <w:tcPr>
            <w:tcW w:w="196" w:type="pct"/>
            <w:vAlign w:val="center"/>
          </w:tcPr>
          <w:p w:rsidR="0042108F" w:rsidRPr="00147C67" w:rsidRDefault="0042108F" w:rsidP="004964E4">
            <w:pPr>
              <w:contextualSpacing/>
              <w:jc w:val="center"/>
            </w:pPr>
            <w:r w:rsidRPr="00147C67">
              <w:t>57</w:t>
            </w:r>
          </w:p>
        </w:tc>
        <w:tc>
          <w:tcPr>
            <w:tcW w:w="1705" w:type="pct"/>
            <w:vMerge w:val="restar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rPr>
              <w:t>Политический процесс и культура политического участия.</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95376C">
            <w:hyperlink r:id="rId37">
              <w:r w:rsidR="0042108F" w:rsidRPr="00147C67">
                <w:rPr>
                  <w:rStyle w:val="aa"/>
                  <w:color w:val="auto"/>
                </w:rPr>
                <w:t>https://m.edsoo.ru/f5eca552</w:t>
              </w:r>
            </w:hyperlink>
          </w:p>
        </w:tc>
      </w:tr>
      <w:tr w:rsidR="00147C67" w:rsidRPr="00147C67" w:rsidTr="008B3852">
        <w:trPr>
          <w:trHeight w:val="412"/>
        </w:trPr>
        <w:tc>
          <w:tcPr>
            <w:tcW w:w="196" w:type="pct"/>
            <w:vAlign w:val="center"/>
          </w:tcPr>
          <w:p w:rsidR="0042108F" w:rsidRPr="00147C67" w:rsidRDefault="0042108F" w:rsidP="004964E4">
            <w:pPr>
              <w:contextualSpacing/>
              <w:jc w:val="center"/>
            </w:pPr>
            <w:r w:rsidRPr="00147C67">
              <w:t>58</w:t>
            </w:r>
          </w:p>
        </w:tc>
        <w:tc>
          <w:tcPr>
            <w:tcW w:w="1705" w:type="pct"/>
            <w:vMerge/>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95376C">
            <w:pPr>
              <w:contextualSpacing/>
            </w:pPr>
            <w:r w:rsidRPr="00147C67">
              <w:t>Библиотека ЦОК</w:t>
            </w:r>
          </w:p>
        </w:tc>
      </w:tr>
      <w:tr w:rsidR="00147C67" w:rsidRPr="00147C67" w:rsidTr="008B3852">
        <w:trPr>
          <w:trHeight w:val="412"/>
        </w:trPr>
        <w:tc>
          <w:tcPr>
            <w:tcW w:w="196" w:type="pct"/>
            <w:vAlign w:val="center"/>
          </w:tcPr>
          <w:p w:rsidR="0042108F" w:rsidRPr="00147C67" w:rsidRDefault="0042108F" w:rsidP="004964E4">
            <w:pPr>
              <w:contextualSpacing/>
              <w:jc w:val="center"/>
            </w:pPr>
            <w:r w:rsidRPr="00147C67">
              <w:t>59</w:t>
            </w:r>
          </w:p>
        </w:tc>
        <w:tc>
          <w:tcPr>
            <w:tcW w:w="1705" w:type="pc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rPr>
              <w:t>Обобщение «Политическая сфера общества».</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95376C">
            <w:hyperlink r:id="rId38">
              <w:r w:rsidR="0042108F" w:rsidRPr="00147C67">
                <w:rPr>
                  <w:rStyle w:val="aa"/>
                  <w:color w:val="auto"/>
                </w:rPr>
                <w:t>https://m.edsoo.ru/f5eca552</w:t>
              </w:r>
            </w:hyperlink>
          </w:p>
        </w:tc>
      </w:tr>
      <w:tr w:rsidR="00147C67" w:rsidRPr="00147C67" w:rsidTr="008B3852">
        <w:trPr>
          <w:trHeight w:val="412"/>
        </w:trPr>
        <w:tc>
          <w:tcPr>
            <w:tcW w:w="196" w:type="pct"/>
            <w:vAlign w:val="center"/>
          </w:tcPr>
          <w:p w:rsidR="0042108F" w:rsidRPr="00147C67" w:rsidRDefault="0042108F" w:rsidP="004964E4">
            <w:pPr>
              <w:contextualSpacing/>
              <w:jc w:val="center"/>
            </w:pPr>
            <w:r w:rsidRPr="00147C67">
              <w:t>60</w:t>
            </w:r>
          </w:p>
        </w:tc>
        <w:tc>
          <w:tcPr>
            <w:tcW w:w="1705" w:type="pc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b/>
              </w:rPr>
            </w:pPr>
            <w:r w:rsidRPr="00147C67">
              <w:rPr>
                <w:rFonts w:eastAsia="TimesNewRoman"/>
                <w:b/>
              </w:rPr>
              <w:t>Тест «Политическая жизнь общества».</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95376C">
            <w:pPr>
              <w:contextualSpacing/>
            </w:pPr>
            <w:r w:rsidRPr="00147C67">
              <w:t>Библиотека ЦОК</w:t>
            </w:r>
          </w:p>
        </w:tc>
      </w:tr>
      <w:tr w:rsidR="00147C67" w:rsidRPr="00147C67" w:rsidTr="008B3852">
        <w:trPr>
          <w:trHeight w:val="412"/>
        </w:trPr>
        <w:tc>
          <w:tcPr>
            <w:tcW w:w="196" w:type="pct"/>
            <w:vAlign w:val="center"/>
          </w:tcPr>
          <w:p w:rsidR="0042108F" w:rsidRPr="00147C67" w:rsidRDefault="0042108F" w:rsidP="004964E4">
            <w:pPr>
              <w:contextualSpacing/>
              <w:jc w:val="center"/>
            </w:pPr>
            <w:r w:rsidRPr="00147C67">
              <w:t>61</w:t>
            </w:r>
          </w:p>
        </w:tc>
        <w:tc>
          <w:tcPr>
            <w:tcW w:w="1705" w:type="pc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t>Решение типовых заданий ЕГЭ по теме «Политическая сфера».</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95376C">
            <w:hyperlink r:id="rId39">
              <w:r w:rsidR="0042108F" w:rsidRPr="00147C67">
                <w:rPr>
                  <w:rStyle w:val="aa"/>
                  <w:color w:val="auto"/>
                </w:rPr>
                <w:t>https://m.edsoo.ru/f5eca552</w:t>
              </w:r>
            </w:hyperlink>
          </w:p>
        </w:tc>
      </w:tr>
      <w:tr w:rsidR="00147C67" w:rsidRPr="00147C67" w:rsidTr="008B3852">
        <w:trPr>
          <w:trHeight w:val="412"/>
        </w:trPr>
        <w:tc>
          <w:tcPr>
            <w:tcW w:w="196" w:type="pct"/>
            <w:vAlign w:val="center"/>
          </w:tcPr>
          <w:p w:rsidR="0042108F" w:rsidRPr="00147C67" w:rsidRDefault="0042108F" w:rsidP="004964E4">
            <w:pPr>
              <w:contextualSpacing/>
              <w:jc w:val="center"/>
            </w:pPr>
            <w:r w:rsidRPr="00147C67">
              <w:t>62</w:t>
            </w:r>
          </w:p>
        </w:tc>
        <w:tc>
          <w:tcPr>
            <w:tcW w:w="1705" w:type="pc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rPr>
              <w:t>Алгоритм работы с текстом на ЕГЭ.</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95376C">
            <w:pPr>
              <w:contextualSpacing/>
            </w:pPr>
            <w:r w:rsidRPr="00147C67">
              <w:t>Библиотека ЦОК</w:t>
            </w:r>
          </w:p>
        </w:tc>
      </w:tr>
      <w:tr w:rsidR="00147C67" w:rsidRPr="00147C67" w:rsidTr="008B3852">
        <w:trPr>
          <w:trHeight w:val="412"/>
        </w:trPr>
        <w:tc>
          <w:tcPr>
            <w:tcW w:w="196" w:type="pct"/>
            <w:vAlign w:val="center"/>
          </w:tcPr>
          <w:p w:rsidR="0042108F" w:rsidRPr="00147C67" w:rsidRDefault="0042108F" w:rsidP="004964E4">
            <w:pPr>
              <w:contextualSpacing/>
              <w:jc w:val="center"/>
            </w:pPr>
            <w:r w:rsidRPr="00147C67">
              <w:t>63</w:t>
            </w:r>
          </w:p>
        </w:tc>
        <w:tc>
          <w:tcPr>
            <w:tcW w:w="1705" w:type="pc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rPr>
              <w:t>Повторительно – обобщающий урок.</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95376C">
            <w:hyperlink r:id="rId40">
              <w:r w:rsidR="0042108F" w:rsidRPr="00147C67">
                <w:rPr>
                  <w:rStyle w:val="aa"/>
                  <w:color w:val="auto"/>
                </w:rPr>
                <w:t>https://m.edsoo.ru/f5eca552</w:t>
              </w:r>
            </w:hyperlink>
          </w:p>
        </w:tc>
      </w:tr>
      <w:tr w:rsidR="00147C67" w:rsidRPr="00147C67" w:rsidTr="008B3852">
        <w:trPr>
          <w:trHeight w:val="412"/>
        </w:trPr>
        <w:tc>
          <w:tcPr>
            <w:tcW w:w="196" w:type="pct"/>
            <w:vAlign w:val="center"/>
          </w:tcPr>
          <w:p w:rsidR="0042108F" w:rsidRPr="00147C67" w:rsidRDefault="0042108F" w:rsidP="004964E4">
            <w:pPr>
              <w:contextualSpacing/>
              <w:jc w:val="center"/>
            </w:pPr>
            <w:r w:rsidRPr="00147C67">
              <w:t>64</w:t>
            </w:r>
          </w:p>
        </w:tc>
        <w:tc>
          <w:tcPr>
            <w:tcW w:w="1705" w:type="pc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b/>
              </w:rPr>
            </w:pPr>
            <w:r w:rsidRPr="00147C67">
              <w:rPr>
                <w:rFonts w:eastAsia="TimesNewRoman"/>
                <w:b/>
              </w:rPr>
              <w:t>Контрольная работа в формате ЕГЭ.</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42108F" w:rsidP="0095376C">
            <w:pPr>
              <w:contextualSpacing/>
            </w:pPr>
            <w:r w:rsidRPr="00147C67">
              <w:t>Библиотека ЦОК</w:t>
            </w:r>
          </w:p>
        </w:tc>
      </w:tr>
      <w:tr w:rsidR="00147C67" w:rsidRPr="00147C67" w:rsidTr="008B3852">
        <w:trPr>
          <w:trHeight w:val="412"/>
        </w:trPr>
        <w:tc>
          <w:tcPr>
            <w:tcW w:w="196" w:type="pct"/>
            <w:vAlign w:val="center"/>
          </w:tcPr>
          <w:p w:rsidR="0042108F" w:rsidRPr="00147C67" w:rsidRDefault="0042108F" w:rsidP="004964E4">
            <w:pPr>
              <w:contextualSpacing/>
              <w:jc w:val="center"/>
            </w:pPr>
            <w:r w:rsidRPr="00147C67">
              <w:t>65</w:t>
            </w:r>
          </w:p>
        </w:tc>
        <w:tc>
          <w:tcPr>
            <w:tcW w:w="1705" w:type="pct"/>
            <w:tcBorders>
              <w:right w:val="single" w:sz="4" w:space="0" w:color="auto"/>
            </w:tcBorders>
            <w:vAlign w:val="center"/>
          </w:tcPr>
          <w:p w:rsidR="0042108F" w:rsidRPr="00147C67" w:rsidRDefault="0042108F" w:rsidP="004964E4">
            <w:pPr>
              <w:autoSpaceDE w:val="0"/>
              <w:autoSpaceDN w:val="0"/>
              <w:adjustRightInd w:val="0"/>
              <w:contextualSpacing/>
              <w:rPr>
                <w:rFonts w:eastAsia="TimesNewRoman"/>
              </w:rPr>
            </w:pPr>
            <w:r w:rsidRPr="00147C67">
              <w:rPr>
                <w:rFonts w:eastAsia="TimesNewRoman"/>
              </w:rPr>
              <w:t>Взгляд в будущее.</w:t>
            </w:r>
          </w:p>
        </w:tc>
        <w:tc>
          <w:tcPr>
            <w:tcW w:w="620" w:type="pct"/>
            <w:vAlign w:val="center"/>
          </w:tcPr>
          <w:p w:rsidR="0042108F" w:rsidRPr="00147C67" w:rsidRDefault="0042108F" w:rsidP="004964E4">
            <w:pPr>
              <w:contextualSpacing/>
              <w:jc w:val="center"/>
            </w:pPr>
          </w:p>
        </w:tc>
        <w:tc>
          <w:tcPr>
            <w:tcW w:w="706" w:type="pct"/>
            <w:vAlign w:val="center"/>
          </w:tcPr>
          <w:p w:rsidR="0042108F" w:rsidRPr="00147C67" w:rsidRDefault="0042108F" w:rsidP="004964E4">
            <w:pPr>
              <w:contextualSpacing/>
              <w:jc w:val="center"/>
            </w:pPr>
          </w:p>
        </w:tc>
        <w:tc>
          <w:tcPr>
            <w:tcW w:w="1773" w:type="pct"/>
          </w:tcPr>
          <w:p w:rsidR="0042108F" w:rsidRPr="00147C67" w:rsidRDefault="00F16C22" w:rsidP="0095376C">
            <w:hyperlink r:id="rId41">
              <w:r w:rsidR="0042108F" w:rsidRPr="00147C67">
                <w:rPr>
                  <w:rStyle w:val="aa"/>
                  <w:color w:val="auto"/>
                </w:rPr>
                <w:t>https://m.edsoo.ru/f5eca552</w:t>
              </w:r>
            </w:hyperlink>
          </w:p>
        </w:tc>
      </w:tr>
      <w:tr w:rsidR="00147C67" w:rsidRPr="00147C67" w:rsidTr="008B3852">
        <w:trPr>
          <w:trHeight w:val="412"/>
        </w:trPr>
        <w:tc>
          <w:tcPr>
            <w:tcW w:w="196" w:type="pct"/>
            <w:vAlign w:val="center"/>
          </w:tcPr>
          <w:p w:rsidR="004964E4" w:rsidRPr="00147C67" w:rsidRDefault="004964E4" w:rsidP="004964E4">
            <w:pPr>
              <w:contextualSpacing/>
              <w:jc w:val="center"/>
            </w:pPr>
            <w:r w:rsidRPr="00147C67">
              <w:t>66</w:t>
            </w:r>
          </w:p>
        </w:tc>
        <w:tc>
          <w:tcPr>
            <w:tcW w:w="1705" w:type="pct"/>
            <w:tcBorders>
              <w:right w:val="single" w:sz="4" w:space="0" w:color="auto"/>
            </w:tcBorders>
            <w:vAlign w:val="center"/>
          </w:tcPr>
          <w:p w:rsidR="004964E4" w:rsidRPr="00147C67" w:rsidRDefault="004964E4" w:rsidP="004964E4">
            <w:pPr>
              <w:autoSpaceDE w:val="0"/>
              <w:autoSpaceDN w:val="0"/>
              <w:adjustRightInd w:val="0"/>
              <w:contextualSpacing/>
              <w:rPr>
                <w:rFonts w:eastAsia="TimesNewRoman"/>
              </w:rPr>
            </w:pPr>
            <w:r w:rsidRPr="00147C67">
              <w:rPr>
                <w:rFonts w:eastAsia="TimesNewRoman"/>
              </w:rPr>
              <w:t>Итоговый урок.</w:t>
            </w:r>
          </w:p>
        </w:tc>
        <w:tc>
          <w:tcPr>
            <w:tcW w:w="620" w:type="pct"/>
            <w:vAlign w:val="center"/>
          </w:tcPr>
          <w:p w:rsidR="004964E4" w:rsidRPr="00147C67" w:rsidRDefault="004964E4" w:rsidP="004964E4">
            <w:pPr>
              <w:contextualSpacing/>
              <w:jc w:val="center"/>
            </w:pPr>
          </w:p>
        </w:tc>
        <w:tc>
          <w:tcPr>
            <w:tcW w:w="706" w:type="pct"/>
            <w:vAlign w:val="center"/>
          </w:tcPr>
          <w:p w:rsidR="004964E4" w:rsidRPr="00147C67" w:rsidRDefault="004964E4" w:rsidP="004964E4">
            <w:pPr>
              <w:contextualSpacing/>
              <w:jc w:val="center"/>
            </w:pPr>
          </w:p>
        </w:tc>
        <w:tc>
          <w:tcPr>
            <w:tcW w:w="1773" w:type="pct"/>
          </w:tcPr>
          <w:p w:rsidR="0042108F" w:rsidRPr="00147C67" w:rsidRDefault="0042108F" w:rsidP="0042108F">
            <w:pPr>
              <w:contextualSpacing/>
            </w:pPr>
            <w:r w:rsidRPr="00147C67">
              <w:t>Библиотека ЦОК</w:t>
            </w:r>
          </w:p>
          <w:p w:rsidR="004964E4" w:rsidRPr="00147C67" w:rsidRDefault="00F16C22" w:rsidP="0042108F">
            <w:pPr>
              <w:contextualSpacing/>
            </w:pPr>
            <w:hyperlink r:id="rId42">
              <w:r w:rsidR="0042108F" w:rsidRPr="00147C67">
                <w:rPr>
                  <w:rStyle w:val="aa"/>
                  <w:color w:val="auto"/>
                </w:rPr>
                <w:t>https://m.edsoo.ru/f5eca552</w:t>
              </w:r>
            </w:hyperlink>
          </w:p>
        </w:tc>
      </w:tr>
    </w:tbl>
    <w:p w:rsidR="00763F0E" w:rsidRPr="00147C67" w:rsidRDefault="008F0A8F" w:rsidP="006605D5">
      <w:pPr>
        <w:contextualSpacing/>
        <w:jc w:val="center"/>
        <w:rPr>
          <w:rFonts w:eastAsia="Calibri"/>
          <w:b/>
          <w:sz w:val="28"/>
          <w:szCs w:val="28"/>
        </w:rPr>
      </w:pPr>
      <w:r w:rsidRPr="00147C67">
        <w:rPr>
          <w:b/>
          <w:sz w:val="28"/>
          <w:szCs w:val="28"/>
        </w:rPr>
        <w:lastRenderedPageBreak/>
        <w:t>П</w:t>
      </w:r>
      <w:r w:rsidR="00923F37" w:rsidRPr="00147C67">
        <w:rPr>
          <w:b/>
          <w:sz w:val="28"/>
          <w:szCs w:val="28"/>
        </w:rPr>
        <w:t>рограм</w:t>
      </w:r>
      <w:r w:rsidR="006F60C6" w:rsidRPr="00147C67">
        <w:rPr>
          <w:b/>
          <w:sz w:val="28"/>
          <w:szCs w:val="28"/>
        </w:rPr>
        <w:t>м</w:t>
      </w:r>
      <w:r w:rsidR="00763F0E" w:rsidRPr="00147C67">
        <w:rPr>
          <w:b/>
          <w:sz w:val="28"/>
          <w:szCs w:val="28"/>
        </w:rPr>
        <w:t>но-методическое обеспечение.</w:t>
      </w:r>
    </w:p>
    <w:p w:rsidR="00763F0E" w:rsidRPr="00147C67" w:rsidRDefault="00763F0E" w:rsidP="006605D5">
      <w:pPr>
        <w:pStyle w:val="a3"/>
        <w:shd w:val="clear" w:color="auto" w:fill="FFFFFF"/>
        <w:spacing w:before="0" w:beforeAutospacing="0" w:after="0" w:afterAutospacing="0"/>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4250"/>
        <w:gridCol w:w="2892"/>
        <w:gridCol w:w="2892"/>
        <w:gridCol w:w="3650"/>
      </w:tblGrid>
      <w:tr w:rsidR="00147C67" w:rsidRPr="00147C67" w:rsidTr="009D662B">
        <w:tc>
          <w:tcPr>
            <w:tcW w:w="1516" w:type="dxa"/>
            <w:shd w:val="clear" w:color="auto" w:fill="auto"/>
            <w:vAlign w:val="center"/>
          </w:tcPr>
          <w:p w:rsidR="00763F0E" w:rsidRPr="00147C67" w:rsidRDefault="00763F0E" w:rsidP="006605D5">
            <w:pPr>
              <w:jc w:val="center"/>
              <w:rPr>
                <w:b/>
                <w:i/>
              </w:rPr>
            </w:pPr>
            <w:r w:rsidRPr="00147C67">
              <w:rPr>
                <w:b/>
                <w:i/>
              </w:rPr>
              <w:t>Класс</w:t>
            </w:r>
          </w:p>
        </w:tc>
        <w:tc>
          <w:tcPr>
            <w:tcW w:w="4250" w:type="dxa"/>
            <w:shd w:val="clear" w:color="auto" w:fill="auto"/>
            <w:vAlign w:val="center"/>
          </w:tcPr>
          <w:p w:rsidR="00763F0E" w:rsidRPr="00147C67" w:rsidRDefault="00763F0E" w:rsidP="006605D5">
            <w:pPr>
              <w:jc w:val="center"/>
              <w:rPr>
                <w:b/>
                <w:i/>
              </w:rPr>
            </w:pPr>
            <w:r w:rsidRPr="00147C67">
              <w:rPr>
                <w:b/>
                <w:i/>
              </w:rPr>
              <w:t>Реквизиты программы</w:t>
            </w:r>
          </w:p>
        </w:tc>
        <w:tc>
          <w:tcPr>
            <w:tcW w:w="2892" w:type="dxa"/>
            <w:shd w:val="clear" w:color="auto" w:fill="auto"/>
            <w:vAlign w:val="center"/>
          </w:tcPr>
          <w:p w:rsidR="00763F0E" w:rsidRPr="00147C67" w:rsidRDefault="00763F0E" w:rsidP="006605D5">
            <w:pPr>
              <w:jc w:val="center"/>
              <w:rPr>
                <w:b/>
                <w:i/>
              </w:rPr>
            </w:pPr>
            <w:r w:rsidRPr="00147C67">
              <w:rPr>
                <w:b/>
                <w:i/>
              </w:rPr>
              <w:t>УМК обучающихся</w:t>
            </w:r>
          </w:p>
        </w:tc>
        <w:tc>
          <w:tcPr>
            <w:tcW w:w="2892" w:type="dxa"/>
            <w:shd w:val="clear" w:color="auto" w:fill="auto"/>
            <w:vAlign w:val="center"/>
          </w:tcPr>
          <w:p w:rsidR="00763F0E" w:rsidRPr="00147C67" w:rsidRDefault="00763F0E" w:rsidP="006605D5">
            <w:pPr>
              <w:jc w:val="center"/>
              <w:rPr>
                <w:b/>
                <w:i/>
              </w:rPr>
            </w:pPr>
            <w:r w:rsidRPr="00147C67">
              <w:rPr>
                <w:b/>
                <w:i/>
              </w:rPr>
              <w:t>УМК учителя</w:t>
            </w:r>
          </w:p>
        </w:tc>
        <w:tc>
          <w:tcPr>
            <w:tcW w:w="3650" w:type="dxa"/>
            <w:shd w:val="clear" w:color="auto" w:fill="auto"/>
            <w:vAlign w:val="center"/>
          </w:tcPr>
          <w:p w:rsidR="00763F0E" w:rsidRPr="00147C67" w:rsidRDefault="00763F0E" w:rsidP="006605D5">
            <w:pPr>
              <w:jc w:val="center"/>
              <w:rPr>
                <w:b/>
                <w:i/>
              </w:rPr>
            </w:pPr>
            <w:r w:rsidRPr="00147C67">
              <w:rPr>
                <w:b/>
                <w:i/>
              </w:rPr>
              <w:t>Оценочные/ контрольно – измерительные материалы</w:t>
            </w:r>
          </w:p>
        </w:tc>
      </w:tr>
      <w:tr w:rsidR="00147C67" w:rsidRPr="00147C67" w:rsidTr="009D662B">
        <w:trPr>
          <w:trHeight w:val="1871"/>
        </w:trPr>
        <w:tc>
          <w:tcPr>
            <w:tcW w:w="1516" w:type="dxa"/>
            <w:vMerge w:val="restart"/>
            <w:shd w:val="clear" w:color="auto" w:fill="auto"/>
          </w:tcPr>
          <w:p w:rsidR="00A870C7" w:rsidRPr="00147C67" w:rsidRDefault="00A870C7" w:rsidP="006605D5">
            <w:pPr>
              <w:jc w:val="both"/>
              <w:rPr>
                <w:b/>
                <w:i/>
              </w:rPr>
            </w:pPr>
            <w:r w:rsidRPr="00147C67">
              <w:rPr>
                <w:b/>
                <w:i/>
              </w:rPr>
              <w:t>11</w:t>
            </w:r>
          </w:p>
        </w:tc>
        <w:tc>
          <w:tcPr>
            <w:tcW w:w="4250" w:type="dxa"/>
            <w:vMerge w:val="restart"/>
            <w:shd w:val="clear" w:color="auto" w:fill="auto"/>
          </w:tcPr>
          <w:p w:rsidR="00A870C7" w:rsidRPr="00147C67" w:rsidRDefault="00A870C7" w:rsidP="006605D5">
            <w:pPr>
              <w:jc w:val="both"/>
              <w:rPr>
                <w:highlight w:val="yellow"/>
              </w:rPr>
            </w:pPr>
            <w:r w:rsidRPr="00147C67">
              <w:t>Авторская программа Л.Н.Боголюбова, Н.И.Городецкой, Л.Ф.Ивановой и др. Программы общеобразовательных учреждений. Обществознание. 6-11 классы. (3-е издание.- М.: Просвещение, 2014.</w:t>
            </w:r>
          </w:p>
        </w:tc>
        <w:tc>
          <w:tcPr>
            <w:tcW w:w="2892" w:type="dxa"/>
            <w:vMerge w:val="restart"/>
            <w:shd w:val="clear" w:color="auto" w:fill="auto"/>
          </w:tcPr>
          <w:p w:rsidR="00A870C7" w:rsidRPr="00147C67" w:rsidRDefault="00A870C7" w:rsidP="006605D5">
            <w:pPr>
              <w:pStyle w:val="a8"/>
              <w:jc w:val="both"/>
              <w:rPr>
                <w:bCs/>
                <w:i/>
              </w:rPr>
            </w:pPr>
            <w:r w:rsidRPr="00147C67">
              <w:rPr>
                <w:bCs/>
                <w:i/>
              </w:rPr>
              <w:t>Учебник «Обществознание» 11 класс, ФГОС,</w:t>
            </w:r>
          </w:p>
          <w:p w:rsidR="00A870C7" w:rsidRPr="00147C67" w:rsidRDefault="00A870C7" w:rsidP="00A870C7">
            <w:pPr>
              <w:pStyle w:val="a8"/>
              <w:jc w:val="both"/>
              <w:rPr>
                <w:bCs/>
                <w:i/>
                <w:highlight w:val="yellow"/>
              </w:rPr>
            </w:pPr>
            <w:r w:rsidRPr="00147C67">
              <w:rPr>
                <w:bCs/>
                <w:i/>
              </w:rPr>
              <w:t xml:space="preserve"> Л.Н Боголюбов, Л.Ф Иванова, М. «Просвещение», 2020г. </w:t>
            </w:r>
          </w:p>
        </w:tc>
        <w:tc>
          <w:tcPr>
            <w:tcW w:w="2892" w:type="dxa"/>
            <w:vMerge w:val="restart"/>
            <w:shd w:val="clear" w:color="auto" w:fill="auto"/>
          </w:tcPr>
          <w:p w:rsidR="00A870C7" w:rsidRPr="00147C67" w:rsidRDefault="00A870C7" w:rsidP="006605D5">
            <w:pPr>
              <w:pStyle w:val="a8"/>
              <w:jc w:val="both"/>
              <w:rPr>
                <w:i/>
              </w:rPr>
            </w:pPr>
            <w:r w:rsidRPr="00147C67">
              <w:rPr>
                <w:i/>
              </w:rPr>
              <w:t>Учебник «Обществознание» 11 класс, ФГОС,</w:t>
            </w:r>
          </w:p>
          <w:p w:rsidR="00A870C7" w:rsidRPr="00147C67" w:rsidRDefault="00A870C7" w:rsidP="00A870C7">
            <w:pPr>
              <w:pStyle w:val="a8"/>
              <w:jc w:val="both"/>
              <w:rPr>
                <w:i/>
                <w:highlight w:val="yellow"/>
              </w:rPr>
            </w:pPr>
            <w:r w:rsidRPr="00147C67">
              <w:rPr>
                <w:i/>
              </w:rPr>
              <w:t xml:space="preserve"> Л.Н Боголюбов, Л.Ф Иванова, М. «Просвещение», 2020г.</w:t>
            </w:r>
          </w:p>
        </w:tc>
        <w:tc>
          <w:tcPr>
            <w:tcW w:w="3650" w:type="dxa"/>
            <w:shd w:val="clear" w:color="auto" w:fill="auto"/>
          </w:tcPr>
          <w:p w:rsidR="00A870C7" w:rsidRPr="00147C67" w:rsidRDefault="00A870C7" w:rsidP="006605D5">
            <w:r w:rsidRPr="00147C67">
              <w:t>ФИПИ: Открытая база типовых заданий ЕГЭ .</w:t>
            </w:r>
          </w:p>
        </w:tc>
      </w:tr>
      <w:tr w:rsidR="00147C67" w:rsidRPr="00147C67" w:rsidTr="009D662B">
        <w:trPr>
          <w:trHeight w:val="1793"/>
        </w:trPr>
        <w:tc>
          <w:tcPr>
            <w:tcW w:w="1516" w:type="dxa"/>
            <w:vMerge/>
            <w:shd w:val="clear" w:color="auto" w:fill="auto"/>
          </w:tcPr>
          <w:p w:rsidR="00A870C7" w:rsidRPr="00147C67" w:rsidRDefault="00A870C7" w:rsidP="006605D5">
            <w:pPr>
              <w:jc w:val="both"/>
              <w:rPr>
                <w:b/>
                <w:i/>
              </w:rPr>
            </w:pPr>
          </w:p>
        </w:tc>
        <w:tc>
          <w:tcPr>
            <w:tcW w:w="4250" w:type="dxa"/>
            <w:vMerge/>
            <w:shd w:val="clear" w:color="auto" w:fill="auto"/>
          </w:tcPr>
          <w:p w:rsidR="00A870C7" w:rsidRPr="00147C67" w:rsidRDefault="00A870C7" w:rsidP="006605D5">
            <w:pPr>
              <w:jc w:val="both"/>
              <w:rPr>
                <w:highlight w:val="yellow"/>
              </w:rPr>
            </w:pPr>
          </w:p>
        </w:tc>
        <w:tc>
          <w:tcPr>
            <w:tcW w:w="2892" w:type="dxa"/>
            <w:vMerge/>
            <w:shd w:val="clear" w:color="auto" w:fill="auto"/>
          </w:tcPr>
          <w:p w:rsidR="00A870C7" w:rsidRPr="00147C67" w:rsidRDefault="00A870C7" w:rsidP="006605D5">
            <w:pPr>
              <w:pStyle w:val="a8"/>
              <w:jc w:val="both"/>
              <w:rPr>
                <w:bCs/>
                <w:i/>
                <w:highlight w:val="yellow"/>
              </w:rPr>
            </w:pPr>
          </w:p>
        </w:tc>
        <w:tc>
          <w:tcPr>
            <w:tcW w:w="2892" w:type="dxa"/>
            <w:vMerge/>
            <w:shd w:val="clear" w:color="auto" w:fill="auto"/>
          </w:tcPr>
          <w:p w:rsidR="00A870C7" w:rsidRPr="00147C67" w:rsidRDefault="00A870C7" w:rsidP="006605D5">
            <w:pPr>
              <w:pStyle w:val="a8"/>
              <w:jc w:val="both"/>
              <w:rPr>
                <w:i/>
                <w:highlight w:val="yellow"/>
              </w:rPr>
            </w:pPr>
          </w:p>
        </w:tc>
        <w:tc>
          <w:tcPr>
            <w:tcW w:w="3650" w:type="dxa"/>
            <w:shd w:val="clear" w:color="auto" w:fill="auto"/>
          </w:tcPr>
          <w:p w:rsidR="00A870C7" w:rsidRPr="00147C67" w:rsidRDefault="00A870C7" w:rsidP="006605D5">
            <w:r w:rsidRPr="00147C67">
              <w:t xml:space="preserve">ЕГЭ 2019. </w:t>
            </w:r>
            <w:proofErr w:type="gramStart"/>
            <w:r w:rsidRPr="00147C67">
              <w:t>Обществознание :</w:t>
            </w:r>
            <w:proofErr w:type="gramEnd"/>
            <w:r w:rsidRPr="00147C67">
              <w:t xml:space="preserve"> Тематические тренировочные задания / </w:t>
            </w:r>
            <w:proofErr w:type="spellStart"/>
            <w:r w:rsidRPr="00147C67">
              <w:t>О.В.Кишенкова</w:t>
            </w:r>
            <w:proofErr w:type="spellEnd"/>
            <w:r w:rsidRPr="00147C67">
              <w:t xml:space="preserve">. – </w:t>
            </w:r>
            <w:proofErr w:type="gramStart"/>
            <w:r w:rsidRPr="00147C67">
              <w:t>Москва :</w:t>
            </w:r>
            <w:proofErr w:type="gramEnd"/>
            <w:r w:rsidRPr="00147C67">
              <w:t xml:space="preserve"> </w:t>
            </w:r>
            <w:proofErr w:type="spellStart"/>
            <w:r w:rsidRPr="00147C67">
              <w:t>Эксмо</w:t>
            </w:r>
            <w:proofErr w:type="spellEnd"/>
            <w:r w:rsidRPr="00147C67">
              <w:t>, 2019. – 192с.</w:t>
            </w:r>
          </w:p>
        </w:tc>
      </w:tr>
    </w:tbl>
    <w:p w:rsidR="00387D69" w:rsidRPr="00147C67" w:rsidRDefault="00387D69" w:rsidP="0042108F">
      <w:pPr>
        <w:jc w:val="center"/>
        <w:rPr>
          <w:b/>
          <w:spacing w:val="-3"/>
        </w:rPr>
      </w:pPr>
      <w:r w:rsidRPr="00147C67">
        <w:rPr>
          <w:b/>
          <w:sz w:val="28"/>
        </w:rPr>
        <w:t xml:space="preserve">График проведения контроля </w:t>
      </w:r>
      <w:r w:rsidR="008F0A8F" w:rsidRPr="00147C67">
        <w:rPr>
          <w:b/>
          <w:sz w:val="28"/>
        </w:rPr>
        <w:t>11</w:t>
      </w:r>
      <w:r w:rsidR="00A60002" w:rsidRPr="00147C67">
        <w:rPr>
          <w:b/>
          <w:sz w:val="28"/>
        </w:rPr>
        <w:t xml:space="preserve"> </w:t>
      </w:r>
      <w:r w:rsidRPr="00147C67">
        <w:rPr>
          <w:b/>
          <w:sz w:val="28"/>
        </w:rPr>
        <w:t>класса.</w:t>
      </w:r>
    </w:p>
    <w:p w:rsidR="00EF2AE2" w:rsidRPr="00147C67" w:rsidRDefault="00EF2AE2" w:rsidP="006605D5">
      <w:pPr>
        <w:contextualSpacing/>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40"/>
        <w:gridCol w:w="5446"/>
        <w:gridCol w:w="5307"/>
      </w:tblGrid>
      <w:tr w:rsidR="00147C67" w:rsidRPr="00147C67" w:rsidTr="00923F37">
        <w:trPr>
          <w:trHeight w:val="376"/>
        </w:trPr>
        <w:tc>
          <w:tcPr>
            <w:tcW w:w="2207" w:type="dxa"/>
            <w:shd w:val="clear" w:color="auto" w:fill="auto"/>
          </w:tcPr>
          <w:p w:rsidR="00387D69" w:rsidRPr="00147C67" w:rsidRDefault="00387D69" w:rsidP="006605D5">
            <w:pPr>
              <w:contextualSpacing/>
              <w:jc w:val="center"/>
              <w:rPr>
                <w:b/>
              </w:rPr>
            </w:pPr>
            <w:r w:rsidRPr="00147C67">
              <w:rPr>
                <w:b/>
              </w:rPr>
              <w:t>Дата</w:t>
            </w:r>
          </w:p>
        </w:tc>
        <w:tc>
          <w:tcPr>
            <w:tcW w:w="2240" w:type="dxa"/>
            <w:shd w:val="clear" w:color="auto" w:fill="auto"/>
            <w:vAlign w:val="center"/>
          </w:tcPr>
          <w:p w:rsidR="00387D69" w:rsidRPr="00147C67" w:rsidRDefault="00387D69" w:rsidP="006605D5">
            <w:pPr>
              <w:contextualSpacing/>
              <w:jc w:val="center"/>
              <w:rPr>
                <w:b/>
              </w:rPr>
            </w:pPr>
            <w:r w:rsidRPr="00147C67">
              <w:rPr>
                <w:b/>
              </w:rPr>
              <w:t>№ урока п/п</w:t>
            </w:r>
          </w:p>
        </w:tc>
        <w:tc>
          <w:tcPr>
            <w:tcW w:w="5446" w:type="dxa"/>
            <w:shd w:val="clear" w:color="auto" w:fill="auto"/>
            <w:vAlign w:val="center"/>
          </w:tcPr>
          <w:p w:rsidR="00387D69" w:rsidRPr="00147C67" w:rsidRDefault="00387D69" w:rsidP="006605D5">
            <w:pPr>
              <w:contextualSpacing/>
              <w:rPr>
                <w:b/>
              </w:rPr>
            </w:pPr>
            <w:r w:rsidRPr="00147C67">
              <w:rPr>
                <w:b/>
              </w:rPr>
              <w:t>Вид работы</w:t>
            </w:r>
          </w:p>
        </w:tc>
        <w:tc>
          <w:tcPr>
            <w:tcW w:w="5307" w:type="dxa"/>
            <w:shd w:val="clear" w:color="auto" w:fill="auto"/>
            <w:vAlign w:val="center"/>
          </w:tcPr>
          <w:p w:rsidR="00387D69" w:rsidRPr="00147C67" w:rsidRDefault="00387D69" w:rsidP="006605D5">
            <w:pPr>
              <w:contextualSpacing/>
              <w:rPr>
                <w:b/>
              </w:rPr>
            </w:pPr>
            <w:r w:rsidRPr="00147C67">
              <w:rPr>
                <w:b/>
              </w:rPr>
              <w:t>Тема</w:t>
            </w:r>
          </w:p>
        </w:tc>
      </w:tr>
      <w:tr w:rsidR="00147C67" w:rsidRPr="00147C67" w:rsidTr="00923F37">
        <w:tc>
          <w:tcPr>
            <w:tcW w:w="2207" w:type="dxa"/>
            <w:shd w:val="clear" w:color="auto" w:fill="auto"/>
          </w:tcPr>
          <w:p w:rsidR="00387D69" w:rsidRPr="00147C67" w:rsidRDefault="00387D69" w:rsidP="006605D5">
            <w:pPr>
              <w:contextualSpacing/>
            </w:pPr>
          </w:p>
        </w:tc>
        <w:tc>
          <w:tcPr>
            <w:tcW w:w="2240" w:type="dxa"/>
            <w:shd w:val="clear" w:color="auto" w:fill="auto"/>
            <w:vAlign w:val="center"/>
          </w:tcPr>
          <w:p w:rsidR="00387D69" w:rsidRPr="00147C67" w:rsidRDefault="00A870C7" w:rsidP="006605D5">
            <w:pPr>
              <w:contextualSpacing/>
              <w:jc w:val="center"/>
            </w:pPr>
            <w:r w:rsidRPr="00147C67">
              <w:t>4</w:t>
            </w:r>
          </w:p>
        </w:tc>
        <w:tc>
          <w:tcPr>
            <w:tcW w:w="5446" w:type="dxa"/>
            <w:shd w:val="clear" w:color="auto" w:fill="auto"/>
            <w:vAlign w:val="center"/>
          </w:tcPr>
          <w:p w:rsidR="00387D69" w:rsidRPr="00147C67" w:rsidRDefault="0045775A" w:rsidP="006605D5">
            <w:pPr>
              <w:contextualSpacing/>
            </w:pPr>
            <w:r w:rsidRPr="00147C67">
              <w:t>Входной контроль</w:t>
            </w:r>
            <w:r w:rsidR="00A870C7" w:rsidRPr="00147C67">
              <w:t>.</w:t>
            </w:r>
          </w:p>
        </w:tc>
        <w:tc>
          <w:tcPr>
            <w:tcW w:w="5307" w:type="dxa"/>
            <w:shd w:val="clear" w:color="auto" w:fill="auto"/>
            <w:vAlign w:val="center"/>
          </w:tcPr>
          <w:p w:rsidR="00387D69" w:rsidRPr="00147C67" w:rsidRDefault="005F5040" w:rsidP="006605D5">
            <w:pPr>
              <w:contextualSpacing/>
            </w:pPr>
            <w:r w:rsidRPr="00147C67">
              <w:t>Материал 10 класса.</w:t>
            </w:r>
          </w:p>
        </w:tc>
      </w:tr>
      <w:tr w:rsidR="00147C67" w:rsidRPr="00147C67" w:rsidTr="00923F37">
        <w:tc>
          <w:tcPr>
            <w:tcW w:w="2207" w:type="dxa"/>
            <w:shd w:val="clear" w:color="auto" w:fill="auto"/>
          </w:tcPr>
          <w:p w:rsidR="00A870C7" w:rsidRPr="00147C67" w:rsidRDefault="00A870C7" w:rsidP="006605D5">
            <w:pPr>
              <w:contextualSpacing/>
            </w:pPr>
          </w:p>
        </w:tc>
        <w:tc>
          <w:tcPr>
            <w:tcW w:w="2240" w:type="dxa"/>
            <w:shd w:val="clear" w:color="auto" w:fill="auto"/>
            <w:vAlign w:val="center"/>
          </w:tcPr>
          <w:p w:rsidR="00A870C7" w:rsidRPr="00147C67" w:rsidRDefault="00A870C7" w:rsidP="006605D5">
            <w:pPr>
              <w:contextualSpacing/>
              <w:jc w:val="center"/>
            </w:pPr>
            <w:r w:rsidRPr="00147C67">
              <w:t>14</w:t>
            </w:r>
          </w:p>
        </w:tc>
        <w:tc>
          <w:tcPr>
            <w:tcW w:w="5446" w:type="dxa"/>
            <w:shd w:val="clear" w:color="auto" w:fill="auto"/>
            <w:vAlign w:val="center"/>
          </w:tcPr>
          <w:p w:rsidR="00A870C7" w:rsidRPr="00147C67" w:rsidRDefault="00A870C7" w:rsidP="006605D5">
            <w:pPr>
              <w:contextualSpacing/>
            </w:pPr>
            <w:r w:rsidRPr="00147C67">
              <w:t>Самостоятельная работа.</w:t>
            </w:r>
          </w:p>
        </w:tc>
        <w:tc>
          <w:tcPr>
            <w:tcW w:w="5307" w:type="dxa"/>
            <w:shd w:val="clear" w:color="auto" w:fill="auto"/>
            <w:vAlign w:val="center"/>
          </w:tcPr>
          <w:p w:rsidR="00A870C7" w:rsidRPr="00147C67" w:rsidRDefault="00A870C7" w:rsidP="006605D5">
            <w:pPr>
              <w:contextualSpacing/>
            </w:pPr>
            <w:r w:rsidRPr="00147C67">
              <w:t>Рыночные отношения. Фирмы в экономике.</w:t>
            </w:r>
          </w:p>
        </w:tc>
      </w:tr>
      <w:tr w:rsidR="00147C67" w:rsidRPr="00147C67" w:rsidTr="00923F37">
        <w:tc>
          <w:tcPr>
            <w:tcW w:w="2207" w:type="dxa"/>
            <w:shd w:val="clear" w:color="auto" w:fill="auto"/>
          </w:tcPr>
          <w:p w:rsidR="00387D69" w:rsidRPr="00147C67" w:rsidRDefault="00387D69" w:rsidP="006605D5">
            <w:pPr>
              <w:contextualSpacing/>
            </w:pPr>
          </w:p>
        </w:tc>
        <w:tc>
          <w:tcPr>
            <w:tcW w:w="2240" w:type="dxa"/>
            <w:shd w:val="clear" w:color="auto" w:fill="auto"/>
            <w:vAlign w:val="center"/>
          </w:tcPr>
          <w:p w:rsidR="00387D69" w:rsidRPr="00147C67" w:rsidRDefault="007C0AB2" w:rsidP="006605D5">
            <w:pPr>
              <w:contextualSpacing/>
              <w:jc w:val="center"/>
            </w:pPr>
            <w:r w:rsidRPr="00147C67">
              <w:t>1</w:t>
            </w:r>
            <w:r w:rsidR="00A870C7" w:rsidRPr="00147C67">
              <w:t>8</w:t>
            </w:r>
          </w:p>
        </w:tc>
        <w:tc>
          <w:tcPr>
            <w:tcW w:w="5446" w:type="dxa"/>
            <w:shd w:val="clear" w:color="auto" w:fill="auto"/>
            <w:vAlign w:val="center"/>
          </w:tcPr>
          <w:p w:rsidR="00387D69" w:rsidRPr="00147C67" w:rsidRDefault="00A870C7" w:rsidP="006605D5">
            <w:pPr>
              <w:contextualSpacing/>
              <w:rPr>
                <w:bCs/>
              </w:rPr>
            </w:pPr>
            <w:r w:rsidRPr="00147C67">
              <w:t>Практикум по написанию мини-сочинения.</w:t>
            </w:r>
          </w:p>
        </w:tc>
        <w:tc>
          <w:tcPr>
            <w:tcW w:w="5307" w:type="dxa"/>
            <w:shd w:val="clear" w:color="auto" w:fill="auto"/>
            <w:vAlign w:val="center"/>
          </w:tcPr>
          <w:p w:rsidR="00387D69" w:rsidRPr="00147C67" w:rsidRDefault="00A870C7" w:rsidP="006605D5">
            <w:pPr>
              <w:contextualSpacing/>
            </w:pPr>
            <w:r w:rsidRPr="00147C67">
              <w:t>Тема на выбор.</w:t>
            </w:r>
          </w:p>
        </w:tc>
      </w:tr>
      <w:tr w:rsidR="00147C67" w:rsidRPr="00147C67" w:rsidTr="00923F37">
        <w:tc>
          <w:tcPr>
            <w:tcW w:w="2207" w:type="dxa"/>
            <w:shd w:val="clear" w:color="auto" w:fill="auto"/>
          </w:tcPr>
          <w:p w:rsidR="00C0019C" w:rsidRPr="00147C67" w:rsidRDefault="00C0019C" w:rsidP="006605D5">
            <w:pPr>
              <w:contextualSpacing/>
            </w:pPr>
          </w:p>
        </w:tc>
        <w:tc>
          <w:tcPr>
            <w:tcW w:w="2240" w:type="dxa"/>
            <w:shd w:val="clear" w:color="auto" w:fill="auto"/>
            <w:vAlign w:val="center"/>
          </w:tcPr>
          <w:p w:rsidR="00C0019C" w:rsidRPr="00147C67" w:rsidRDefault="00A870C7" w:rsidP="006605D5">
            <w:pPr>
              <w:contextualSpacing/>
              <w:jc w:val="center"/>
            </w:pPr>
            <w:r w:rsidRPr="00147C67">
              <w:t>25</w:t>
            </w:r>
          </w:p>
        </w:tc>
        <w:tc>
          <w:tcPr>
            <w:tcW w:w="5446" w:type="dxa"/>
            <w:shd w:val="clear" w:color="auto" w:fill="auto"/>
            <w:vAlign w:val="center"/>
          </w:tcPr>
          <w:p w:rsidR="00C0019C" w:rsidRPr="00147C67" w:rsidRDefault="00DD4F65" w:rsidP="006605D5">
            <w:pPr>
              <w:contextualSpacing/>
              <w:rPr>
                <w:bCs/>
              </w:rPr>
            </w:pPr>
            <w:r w:rsidRPr="00147C67">
              <w:rPr>
                <w:bCs/>
              </w:rPr>
              <w:t>Контрольная</w:t>
            </w:r>
            <w:r w:rsidR="00A870C7" w:rsidRPr="00147C67">
              <w:rPr>
                <w:bCs/>
              </w:rPr>
              <w:t xml:space="preserve"> работа</w:t>
            </w:r>
            <w:r w:rsidRPr="00147C67">
              <w:rPr>
                <w:bCs/>
              </w:rPr>
              <w:t xml:space="preserve"> в формате ЕГЭ</w:t>
            </w:r>
            <w:r w:rsidR="00A870C7" w:rsidRPr="00147C67">
              <w:rPr>
                <w:bCs/>
              </w:rPr>
              <w:t>.</w:t>
            </w:r>
          </w:p>
        </w:tc>
        <w:tc>
          <w:tcPr>
            <w:tcW w:w="5307" w:type="dxa"/>
            <w:shd w:val="clear" w:color="auto" w:fill="auto"/>
            <w:vAlign w:val="center"/>
          </w:tcPr>
          <w:p w:rsidR="00C0019C" w:rsidRPr="00147C67" w:rsidRDefault="00A870C7" w:rsidP="006605D5">
            <w:pPr>
              <w:contextualSpacing/>
            </w:pPr>
            <w:r w:rsidRPr="00147C67">
              <w:t>Экономическая сфера общества.</w:t>
            </w:r>
          </w:p>
        </w:tc>
      </w:tr>
      <w:tr w:rsidR="00147C67" w:rsidRPr="00147C67" w:rsidTr="00923F37">
        <w:tc>
          <w:tcPr>
            <w:tcW w:w="2207" w:type="dxa"/>
            <w:shd w:val="clear" w:color="auto" w:fill="auto"/>
          </w:tcPr>
          <w:p w:rsidR="00387D69" w:rsidRPr="00147C67" w:rsidRDefault="00387D69" w:rsidP="006605D5">
            <w:pPr>
              <w:contextualSpacing/>
            </w:pPr>
          </w:p>
        </w:tc>
        <w:tc>
          <w:tcPr>
            <w:tcW w:w="2240" w:type="dxa"/>
            <w:shd w:val="clear" w:color="auto" w:fill="auto"/>
            <w:vAlign w:val="center"/>
          </w:tcPr>
          <w:p w:rsidR="00387D69" w:rsidRPr="00147C67" w:rsidRDefault="00A870C7" w:rsidP="006605D5">
            <w:pPr>
              <w:contextualSpacing/>
              <w:jc w:val="center"/>
            </w:pPr>
            <w:r w:rsidRPr="00147C67">
              <w:t>30-41</w:t>
            </w:r>
          </w:p>
        </w:tc>
        <w:tc>
          <w:tcPr>
            <w:tcW w:w="5446" w:type="dxa"/>
            <w:shd w:val="clear" w:color="auto" w:fill="auto"/>
            <w:vAlign w:val="center"/>
          </w:tcPr>
          <w:p w:rsidR="00387D69" w:rsidRPr="00147C67" w:rsidRDefault="00A870C7" w:rsidP="006605D5">
            <w:pPr>
              <w:contextualSpacing/>
              <w:rPr>
                <w:bCs/>
              </w:rPr>
            </w:pPr>
            <w:r w:rsidRPr="00147C67">
              <w:rPr>
                <w:bCs/>
              </w:rPr>
              <w:t>Проектная деятельность.</w:t>
            </w:r>
          </w:p>
        </w:tc>
        <w:tc>
          <w:tcPr>
            <w:tcW w:w="5307" w:type="dxa"/>
            <w:shd w:val="clear" w:color="auto" w:fill="auto"/>
            <w:vAlign w:val="center"/>
          </w:tcPr>
          <w:p w:rsidR="00387D69" w:rsidRPr="00147C67" w:rsidRDefault="00A870C7" w:rsidP="006605D5">
            <w:pPr>
              <w:contextualSpacing/>
            </w:pPr>
            <w:r w:rsidRPr="00147C67">
              <w:t>Тема на выбор (стр. 318).</w:t>
            </w:r>
          </w:p>
        </w:tc>
      </w:tr>
      <w:tr w:rsidR="00147C67" w:rsidRPr="00147C67" w:rsidTr="00923F37">
        <w:tc>
          <w:tcPr>
            <w:tcW w:w="2207" w:type="dxa"/>
            <w:shd w:val="clear" w:color="auto" w:fill="auto"/>
          </w:tcPr>
          <w:p w:rsidR="006A53A0" w:rsidRPr="00147C67" w:rsidRDefault="006A53A0" w:rsidP="006605D5">
            <w:pPr>
              <w:contextualSpacing/>
            </w:pPr>
          </w:p>
        </w:tc>
        <w:tc>
          <w:tcPr>
            <w:tcW w:w="2240" w:type="dxa"/>
            <w:shd w:val="clear" w:color="auto" w:fill="auto"/>
            <w:vAlign w:val="center"/>
          </w:tcPr>
          <w:p w:rsidR="006A53A0" w:rsidRPr="00147C67" w:rsidRDefault="00A870C7" w:rsidP="006605D5">
            <w:pPr>
              <w:contextualSpacing/>
              <w:jc w:val="center"/>
            </w:pPr>
            <w:r w:rsidRPr="00147C67">
              <w:t>38</w:t>
            </w:r>
          </w:p>
        </w:tc>
        <w:tc>
          <w:tcPr>
            <w:tcW w:w="5446" w:type="dxa"/>
            <w:shd w:val="clear" w:color="auto" w:fill="auto"/>
            <w:vAlign w:val="center"/>
          </w:tcPr>
          <w:p w:rsidR="006A53A0" w:rsidRPr="00147C67" w:rsidRDefault="00A870C7" w:rsidP="006605D5">
            <w:pPr>
              <w:contextualSpacing/>
              <w:rPr>
                <w:bCs/>
              </w:rPr>
            </w:pPr>
            <w:r w:rsidRPr="00147C67">
              <w:rPr>
                <w:bCs/>
              </w:rPr>
              <w:t>Тест</w:t>
            </w:r>
          </w:p>
        </w:tc>
        <w:tc>
          <w:tcPr>
            <w:tcW w:w="5307" w:type="dxa"/>
            <w:shd w:val="clear" w:color="auto" w:fill="auto"/>
            <w:vAlign w:val="center"/>
          </w:tcPr>
          <w:p w:rsidR="006A53A0" w:rsidRPr="00147C67" w:rsidRDefault="00A870C7" w:rsidP="006605D5">
            <w:pPr>
              <w:contextualSpacing/>
            </w:pPr>
            <w:r w:rsidRPr="00147C67">
              <w:t>Социальная сфера.</w:t>
            </w:r>
          </w:p>
        </w:tc>
      </w:tr>
      <w:tr w:rsidR="00147C67" w:rsidRPr="00147C67" w:rsidTr="00923F37">
        <w:tc>
          <w:tcPr>
            <w:tcW w:w="2207" w:type="dxa"/>
            <w:shd w:val="clear" w:color="auto" w:fill="auto"/>
          </w:tcPr>
          <w:p w:rsidR="00A870C7" w:rsidRPr="00147C67" w:rsidRDefault="00A870C7" w:rsidP="006605D5">
            <w:pPr>
              <w:contextualSpacing/>
            </w:pPr>
          </w:p>
        </w:tc>
        <w:tc>
          <w:tcPr>
            <w:tcW w:w="2240" w:type="dxa"/>
            <w:shd w:val="clear" w:color="auto" w:fill="auto"/>
            <w:vAlign w:val="center"/>
          </w:tcPr>
          <w:p w:rsidR="00A870C7" w:rsidRPr="00147C67" w:rsidRDefault="00A870C7" w:rsidP="006605D5">
            <w:pPr>
              <w:contextualSpacing/>
              <w:jc w:val="center"/>
            </w:pPr>
            <w:r w:rsidRPr="00147C67">
              <w:t>50</w:t>
            </w:r>
          </w:p>
        </w:tc>
        <w:tc>
          <w:tcPr>
            <w:tcW w:w="5446" w:type="dxa"/>
            <w:shd w:val="clear" w:color="auto" w:fill="auto"/>
            <w:vAlign w:val="center"/>
          </w:tcPr>
          <w:p w:rsidR="00A870C7" w:rsidRPr="00147C67" w:rsidRDefault="00A870C7" w:rsidP="006605D5">
            <w:pPr>
              <w:contextualSpacing/>
              <w:rPr>
                <w:bCs/>
              </w:rPr>
            </w:pPr>
            <w:r w:rsidRPr="00147C67">
              <w:rPr>
                <w:bCs/>
              </w:rPr>
              <w:t>Практикум</w:t>
            </w:r>
          </w:p>
        </w:tc>
        <w:tc>
          <w:tcPr>
            <w:tcW w:w="5307" w:type="dxa"/>
            <w:shd w:val="clear" w:color="auto" w:fill="auto"/>
            <w:vAlign w:val="center"/>
          </w:tcPr>
          <w:p w:rsidR="00A870C7" w:rsidRPr="00147C67" w:rsidRDefault="00A870C7" w:rsidP="006605D5">
            <w:pPr>
              <w:contextualSpacing/>
            </w:pPr>
            <w:r w:rsidRPr="00147C67">
              <w:rPr>
                <w:rFonts w:eastAsia="TimesNewRoman"/>
              </w:rPr>
              <w:t>Ролевая игра «Политические партии».</w:t>
            </w:r>
          </w:p>
        </w:tc>
      </w:tr>
      <w:tr w:rsidR="00147C67" w:rsidRPr="00147C67" w:rsidTr="00923F37">
        <w:tc>
          <w:tcPr>
            <w:tcW w:w="2207" w:type="dxa"/>
            <w:shd w:val="clear" w:color="auto" w:fill="auto"/>
          </w:tcPr>
          <w:p w:rsidR="00A870C7" w:rsidRPr="00147C67" w:rsidRDefault="00A870C7" w:rsidP="00A870C7">
            <w:pPr>
              <w:contextualSpacing/>
            </w:pPr>
          </w:p>
        </w:tc>
        <w:tc>
          <w:tcPr>
            <w:tcW w:w="2240" w:type="dxa"/>
            <w:shd w:val="clear" w:color="auto" w:fill="auto"/>
            <w:vAlign w:val="center"/>
          </w:tcPr>
          <w:p w:rsidR="00A870C7" w:rsidRPr="00147C67" w:rsidRDefault="00A870C7" w:rsidP="00A870C7">
            <w:pPr>
              <w:contextualSpacing/>
              <w:jc w:val="center"/>
            </w:pPr>
            <w:r w:rsidRPr="00147C67">
              <w:t>60</w:t>
            </w:r>
          </w:p>
        </w:tc>
        <w:tc>
          <w:tcPr>
            <w:tcW w:w="5446" w:type="dxa"/>
            <w:shd w:val="clear" w:color="auto" w:fill="auto"/>
            <w:vAlign w:val="center"/>
          </w:tcPr>
          <w:p w:rsidR="00A870C7" w:rsidRPr="00147C67" w:rsidRDefault="00A870C7" w:rsidP="00A870C7">
            <w:pPr>
              <w:contextualSpacing/>
            </w:pPr>
            <w:r w:rsidRPr="00147C67">
              <w:t>Тест</w:t>
            </w:r>
          </w:p>
        </w:tc>
        <w:tc>
          <w:tcPr>
            <w:tcW w:w="5307" w:type="dxa"/>
            <w:shd w:val="clear" w:color="auto" w:fill="auto"/>
            <w:vAlign w:val="center"/>
          </w:tcPr>
          <w:p w:rsidR="00A870C7" w:rsidRPr="00147C67" w:rsidRDefault="00A870C7" w:rsidP="00A870C7">
            <w:pPr>
              <w:contextualSpacing/>
            </w:pPr>
            <w:r w:rsidRPr="00147C67">
              <w:t>Политическая жизнь общества</w:t>
            </w:r>
          </w:p>
        </w:tc>
      </w:tr>
      <w:tr w:rsidR="00147C67" w:rsidRPr="00147C67" w:rsidTr="00923F37">
        <w:tc>
          <w:tcPr>
            <w:tcW w:w="2207" w:type="dxa"/>
            <w:shd w:val="clear" w:color="auto" w:fill="auto"/>
          </w:tcPr>
          <w:p w:rsidR="00A870C7" w:rsidRPr="00147C67" w:rsidRDefault="00A870C7" w:rsidP="00A870C7">
            <w:pPr>
              <w:contextualSpacing/>
            </w:pPr>
          </w:p>
        </w:tc>
        <w:tc>
          <w:tcPr>
            <w:tcW w:w="2240" w:type="dxa"/>
            <w:shd w:val="clear" w:color="auto" w:fill="auto"/>
            <w:vAlign w:val="center"/>
          </w:tcPr>
          <w:p w:rsidR="00A870C7" w:rsidRPr="00147C67" w:rsidRDefault="00A870C7" w:rsidP="00A870C7">
            <w:pPr>
              <w:contextualSpacing/>
              <w:jc w:val="center"/>
            </w:pPr>
            <w:r w:rsidRPr="00147C67">
              <w:t>64</w:t>
            </w:r>
          </w:p>
        </w:tc>
        <w:tc>
          <w:tcPr>
            <w:tcW w:w="5446" w:type="dxa"/>
            <w:shd w:val="clear" w:color="auto" w:fill="auto"/>
            <w:vAlign w:val="center"/>
          </w:tcPr>
          <w:p w:rsidR="00A870C7" w:rsidRPr="00147C67" w:rsidRDefault="00A870C7" w:rsidP="00A870C7">
            <w:pPr>
              <w:contextualSpacing/>
              <w:rPr>
                <w:bCs/>
              </w:rPr>
            </w:pPr>
            <w:r w:rsidRPr="00147C67">
              <w:t>Контроль</w:t>
            </w:r>
            <w:r w:rsidRPr="00147C67">
              <w:softHyphen/>
              <w:t>ная работа</w:t>
            </w:r>
          </w:p>
        </w:tc>
        <w:tc>
          <w:tcPr>
            <w:tcW w:w="5307" w:type="dxa"/>
            <w:shd w:val="clear" w:color="auto" w:fill="auto"/>
            <w:vAlign w:val="center"/>
          </w:tcPr>
          <w:p w:rsidR="00A870C7" w:rsidRPr="00147C67" w:rsidRDefault="00A870C7" w:rsidP="00A870C7">
            <w:pPr>
              <w:contextualSpacing/>
            </w:pPr>
            <w:r w:rsidRPr="00147C67">
              <w:t>Формат ЕГЭ</w:t>
            </w:r>
          </w:p>
        </w:tc>
      </w:tr>
      <w:tr w:rsidR="00147C67" w:rsidRPr="00147C67" w:rsidTr="00923F37">
        <w:tc>
          <w:tcPr>
            <w:tcW w:w="2207" w:type="dxa"/>
            <w:shd w:val="clear" w:color="auto" w:fill="auto"/>
          </w:tcPr>
          <w:p w:rsidR="00A870C7" w:rsidRPr="00147C67" w:rsidRDefault="00A870C7" w:rsidP="00A870C7">
            <w:pPr>
              <w:contextualSpacing/>
              <w:rPr>
                <w:b/>
              </w:rPr>
            </w:pPr>
            <w:r w:rsidRPr="00147C67">
              <w:rPr>
                <w:b/>
              </w:rPr>
              <w:t>Итого:</w:t>
            </w:r>
          </w:p>
        </w:tc>
        <w:tc>
          <w:tcPr>
            <w:tcW w:w="12993" w:type="dxa"/>
            <w:gridSpan w:val="3"/>
            <w:shd w:val="clear" w:color="auto" w:fill="auto"/>
            <w:vAlign w:val="center"/>
          </w:tcPr>
          <w:p w:rsidR="00A870C7" w:rsidRPr="00147C67" w:rsidRDefault="00A870C7" w:rsidP="00A870C7">
            <w:pPr>
              <w:contextualSpacing/>
              <w:rPr>
                <w:b/>
              </w:rPr>
            </w:pPr>
            <w:r w:rsidRPr="00147C67">
              <w:rPr>
                <w:b/>
              </w:rPr>
              <w:t xml:space="preserve">Тесты и проверочные работы – 3                   Контрольные работы – 2                  Проекты – 1                  Самостоятельные работы – 1                         Практикумы – 2 </w:t>
            </w:r>
          </w:p>
        </w:tc>
      </w:tr>
    </w:tbl>
    <w:p w:rsidR="004F4121" w:rsidRPr="00147C67" w:rsidRDefault="004F4121" w:rsidP="0042108F">
      <w:pPr>
        <w:autoSpaceDE w:val="0"/>
        <w:autoSpaceDN w:val="0"/>
        <w:adjustRightInd w:val="0"/>
        <w:spacing w:before="120"/>
        <w:jc w:val="center"/>
        <w:rPr>
          <w:rFonts w:eastAsia="Calibri"/>
          <w:b/>
          <w:bCs/>
          <w:sz w:val="28"/>
          <w:szCs w:val="28"/>
          <w:lang w:eastAsia="en-US"/>
        </w:rPr>
      </w:pPr>
      <w:r w:rsidRPr="00147C67">
        <w:rPr>
          <w:rFonts w:eastAsia="Calibri"/>
          <w:b/>
          <w:bCs/>
          <w:sz w:val="28"/>
          <w:szCs w:val="28"/>
          <w:lang w:eastAsia="en-US"/>
        </w:rPr>
        <w:lastRenderedPageBreak/>
        <w:t>Планирование повторения по обществознанию</w:t>
      </w:r>
      <w:r w:rsidRPr="00147C67">
        <w:rPr>
          <w:rFonts w:eastAsia="Calibri"/>
          <w:b/>
          <w:bCs/>
          <w:sz w:val="28"/>
          <w:szCs w:val="28"/>
          <w:lang w:eastAsia="en-US"/>
        </w:rPr>
        <w:br/>
        <w:t>11 класс</w:t>
      </w:r>
    </w:p>
    <w:tbl>
      <w:tblPr>
        <w:tblStyle w:val="1"/>
        <w:tblW w:w="0" w:type="auto"/>
        <w:jc w:val="center"/>
        <w:tblLook w:val="04A0" w:firstRow="1" w:lastRow="0" w:firstColumn="1" w:lastColumn="0" w:noHBand="0" w:noVBand="1"/>
      </w:tblPr>
      <w:tblGrid>
        <w:gridCol w:w="675"/>
        <w:gridCol w:w="1559"/>
        <w:gridCol w:w="11056"/>
      </w:tblGrid>
      <w:tr w:rsidR="00147C67" w:rsidRPr="00147C67" w:rsidTr="0042108F">
        <w:trPr>
          <w:jc w:val="center"/>
        </w:trPr>
        <w:tc>
          <w:tcPr>
            <w:tcW w:w="675" w:type="dxa"/>
          </w:tcPr>
          <w:p w:rsidR="005F5040" w:rsidRPr="00147C67" w:rsidRDefault="005F5040" w:rsidP="006605D5">
            <w:pPr>
              <w:autoSpaceDE w:val="0"/>
              <w:autoSpaceDN w:val="0"/>
              <w:adjustRightInd w:val="0"/>
              <w:spacing w:before="120"/>
              <w:jc w:val="center"/>
              <w:rPr>
                <w:b/>
                <w:bCs/>
                <w:lang w:eastAsia="en-US"/>
              </w:rPr>
            </w:pPr>
            <w:r w:rsidRPr="00147C67">
              <w:rPr>
                <w:b/>
                <w:bCs/>
                <w:lang w:eastAsia="en-US"/>
              </w:rPr>
              <w:t>№ п\п</w:t>
            </w:r>
          </w:p>
        </w:tc>
        <w:tc>
          <w:tcPr>
            <w:tcW w:w="1559" w:type="dxa"/>
          </w:tcPr>
          <w:p w:rsidR="005F5040" w:rsidRPr="00147C67" w:rsidRDefault="005F5040" w:rsidP="006605D5">
            <w:pPr>
              <w:autoSpaceDE w:val="0"/>
              <w:autoSpaceDN w:val="0"/>
              <w:adjustRightInd w:val="0"/>
              <w:spacing w:before="120"/>
              <w:jc w:val="center"/>
              <w:rPr>
                <w:b/>
                <w:bCs/>
                <w:lang w:eastAsia="en-US"/>
              </w:rPr>
            </w:pPr>
            <w:r w:rsidRPr="00147C67">
              <w:rPr>
                <w:b/>
                <w:bCs/>
                <w:lang w:eastAsia="en-US"/>
              </w:rPr>
              <w:t>Дата</w:t>
            </w:r>
          </w:p>
        </w:tc>
        <w:tc>
          <w:tcPr>
            <w:tcW w:w="11056" w:type="dxa"/>
          </w:tcPr>
          <w:p w:rsidR="005F5040" w:rsidRPr="00147C67" w:rsidRDefault="005F5040" w:rsidP="006605D5">
            <w:pPr>
              <w:autoSpaceDE w:val="0"/>
              <w:autoSpaceDN w:val="0"/>
              <w:adjustRightInd w:val="0"/>
              <w:spacing w:before="120"/>
              <w:jc w:val="center"/>
              <w:rPr>
                <w:b/>
                <w:bCs/>
                <w:lang w:eastAsia="en-US"/>
              </w:rPr>
            </w:pPr>
            <w:r w:rsidRPr="00147C67">
              <w:rPr>
                <w:b/>
                <w:bCs/>
                <w:lang w:eastAsia="en-US"/>
              </w:rPr>
              <w:t>Тема</w:t>
            </w:r>
          </w:p>
        </w:tc>
      </w:tr>
      <w:tr w:rsidR="00147C67" w:rsidRPr="00147C67" w:rsidTr="0042108F">
        <w:trPr>
          <w:trHeight w:val="328"/>
          <w:jc w:val="center"/>
        </w:trPr>
        <w:tc>
          <w:tcPr>
            <w:tcW w:w="675" w:type="dxa"/>
          </w:tcPr>
          <w:p w:rsidR="00DD4F65" w:rsidRPr="00147C67" w:rsidRDefault="00DD4F65" w:rsidP="00DD4F65">
            <w:pPr>
              <w:autoSpaceDE w:val="0"/>
              <w:autoSpaceDN w:val="0"/>
              <w:adjustRightInd w:val="0"/>
              <w:spacing w:before="120"/>
              <w:jc w:val="center"/>
              <w:rPr>
                <w:bCs/>
                <w:lang w:eastAsia="en-US"/>
              </w:rPr>
            </w:pPr>
            <w:r w:rsidRPr="00147C67">
              <w:rPr>
                <w:bCs/>
                <w:lang w:eastAsia="en-US"/>
              </w:rPr>
              <w:t>1</w:t>
            </w:r>
          </w:p>
        </w:tc>
        <w:tc>
          <w:tcPr>
            <w:tcW w:w="1559" w:type="dxa"/>
          </w:tcPr>
          <w:p w:rsidR="00DD4F65" w:rsidRPr="00147C67" w:rsidRDefault="00DD4F65" w:rsidP="00DD4F65">
            <w:pPr>
              <w:autoSpaceDE w:val="0"/>
              <w:autoSpaceDN w:val="0"/>
              <w:adjustRightInd w:val="0"/>
              <w:spacing w:before="120"/>
              <w:jc w:val="center"/>
              <w:rPr>
                <w:b/>
                <w:bCs/>
                <w:lang w:eastAsia="en-US"/>
              </w:rPr>
            </w:pPr>
          </w:p>
        </w:tc>
        <w:tc>
          <w:tcPr>
            <w:tcW w:w="11056" w:type="dxa"/>
          </w:tcPr>
          <w:p w:rsidR="00DD4F65" w:rsidRPr="00147C67" w:rsidRDefault="00DD4F65" w:rsidP="00DD4F65">
            <w:pPr>
              <w:autoSpaceDE w:val="0"/>
              <w:autoSpaceDN w:val="0"/>
              <w:adjustRightInd w:val="0"/>
              <w:spacing w:before="120"/>
              <w:rPr>
                <w:bCs/>
                <w:lang w:eastAsia="en-US"/>
              </w:rPr>
            </w:pPr>
            <w:r w:rsidRPr="00147C67">
              <w:rPr>
                <w:bCs/>
                <w:lang w:eastAsia="en-US"/>
              </w:rPr>
              <w:t>Основные сферы общественной жизни</w:t>
            </w:r>
          </w:p>
        </w:tc>
      </w:tr>
      <w:tr w:rsidR="00147C67" w:rsidRPr="00147C67" w:rsidTr="0042108F">
        <w:trPr>
          <w:jc w:val="center"/>
        </w:trPr>
        <w:tc>
          <w:tcPr>
            <w:tcW w:w="675" w:type="dxa"/>
          </w:tcPr>
          <w:p w:rsidR="00DD4F65" w:rsidRPr="00147C67" w:rsidRDefault="00DD4F65" w:rsidP="00DD4F65">
            <w:pPr>
              <w:autoSpaceDE w:val="0"/>
              <w:autoSpaceDN w:val="0"/>
              <w:adjustRightInd w:val="0"/>
              <w:spacing w:before="120"/>
              <w:jc w:val="center"/>
              <w:rPr>
                <w:bCs/>
                <w:lang w:eastAsia="en-US"/>
              </w:rPr>
            </w:pPr>
            <w:r w:rsidRPr="00147C67">
              <w:rPr>
                <w:bCs/>
                <w:lang w:eastAsia="en-US"/>
              </w:rPr>
              <w:t>2</w:t>
            </w:r>
          </w:p>
        </w:tc>
        <w:tc>
          <w:tcPr>
            <w:tcW w:w="1559" w:type="dxa"/>
          </w:tcPr>
          <w:p w:rsidR="00DD4F65" w:rsidRPr="00147C67" w:rsidRDefault="00DD4F65" w:rsidP="00DD4F65">
            <w:pPr>
              <w:autoSpaceDE w:val="0"/>
              <w:autoSpaceDN w:val="0"/>
              <w:adjustRightInd w:val="0"/>
              <w:spacing w:before="120"/>
              <w:jc w:val="center"/>
              <w:rPr>
                <w:b/>
                <w:bCs/>
                <w:lang w:eastAsia="en-US"/>
              </w:rPr>
            </w:pPr>
          </w:p>
        </w:tc>
        <w:tc>
          <w:tcPr>
            <w:tcW w:w="11056" w:type="dxa"/>
          </w:tcPr>
          <w:p w:rsidR="00DD4F65" w:rsidRPr="00147C67" w:rsidRDefault="00DD4F65" w:rsidP="00DD4F65">
            <w:pPr>
              <w:autoSpaceDE w:val="0"/>
              <w:autoSpaceDN w:val="0"/>
              <w:adjustRightInd w:val="0"/>
              <w:spacing w:before="120"/>
              <w:rPr>
                <w:bCs/>
                <w:lang w:eastAsia="en-US"/>
              </w:rPr>
            </w:pPr>
            <w:r w:rsidRPr="00147C67">
              <w:rPr>
                <w:bCs/>
                <w:lang w:eastAsia="en-US"/>
              </w:rPr>
              <w:t>Человек и природа</w:t>
            </w:r>
          </w:p>
        </w:tc>
      </w:tr>
      <w:tr w:rsidR="00147C67" w:rsidRPr="00147C67" w:rsidTr="0042108F">
        <w:trPr>
          <w:jc w:val="center"/>
        </w:trPr>
        <w:tc>
          <w:tcPr>
            <w:tcW w:w="675" w:type="dxa"/>
          </w:tcPr>
          <w:p w:rsidR="00DD4F65" w:rsidRPr="00147C67" w:rsidRDefault="00DD4F65" w:rsidP="00DD4F65">
            <w:pPr>
              <w:autoSpaceDE w:val="0"/>
              <w:autoSpaceDN w:val="0"/>
              <w:adjustRightInd w:val="0"/>
              <w:spacing w:before="120"/>
              <w:jc w:val="center"/>
              <w:rPr>
                <w:bCs/>
                <w:lang w:eastAsia="en-US"/>
              </w:rPr>
            </w:pPr>
            <w:r w:rsidRPr="00147C67">
              <w:rPr>
                <w:bCs/>
                <w:lang w:eastAsia="en-US"/>
              </w:rPr>
              <w:t>3</w:t>
            </w:r>
          </w:p>
        </w:tc>
        <w:tc>
          <w:tcPr>
            <w:tcW w:w="1559" w:type="dxa"/>
          </w:tcPr>
          <w:p w:rsidR="00DD4F65" w:rsidRPr="00147C67" w:rsidRDefault="00DD4F65" w:rsidP="00DD4F65">
            <w:pPr>
              <w:autoSpaceDE w:val="0"/>
              <w:autoSpaceDN w:val="0"/>
              <w:adjustRightInd w:val="0"/>
              <w:spacing w:before="120"/>
              <w:jc w:val="center"/>
              <w:rPr>
                <w:b/>
                <w:bCs/>
                <w:lang w:eastAsia="en-US"/>
              </w:rPr>
            </w:pPr>
          </w:p>
        </w:tc>
        <w:tc>
          <w:tcPr>
            <w:tcW w:w="11056" w:type="dxa"/>
          </w:tcPr>
          <w:p w:rsidR="00DD4F65" w:rsidRPr="00147C67" w:rsidRDefault="00DD4F65" w:rsidP="00DD4F65">
            <w:pPr>
              <w:autoSpaceDE w:val="0"/>
              <w:autoSpaceDN w:val="0"/>
              <w:adjustRightInd w:val="0"/>
              <w:spacing w:before="120"/>
              <w:rPr>
                <w:bCs/>
                <w:lang w:eastAsia="en-US"/>
              </w:rPr>
            </w:pPr>
            <w:r w:rsidRPr="00147C67">
              <w:rPr>
                <w:bCs/>
                <w:lang w:eastAsia="en-US"/>
              </w:rPr>
              <w:t>Глобальные проблемы человечества</w:t>
            </w:r>
          </w:p>
        </w:tc>
      </w:tr>
      <w:tr w:rsidR="00147C67" w:rsidRPr="00147C67" w:rsidTr="0042108F">
        <w:trPr>
          <w:jc w:val="center"/>
        </w:trPr>
        <w:tc>
          <w:tcPr>
            <w:tcW w:w="675" w:type="dxa"/>
          </w:tcPr>
          <w:p w:rsidR="00DD4F65" w:rsidRPr="00147C67" w:rsidRDefault="00DD4F65" w:rsidP="00DD4F65">
            <w:pPr>
              <w:autoSpaceDE w:val="0"/>
              <w:autoSpaceDN w:val="0"/>
              <w:adjustRightInd w:val="0"/>
              <w:spacing w:before="120"/>
              <w:jc w:val="center"/>
              <w:rPr>
                <w:bCs/>
                <w:lang w:eastAsia="en-US"/>
              </w:rPr>
            </w:pPr>
            <w:r w:rsidRPr="00147C67">
              <w:rPr>
                <w:bCs/>
                <w:lang w:eastAsia="en-US"/>
              </w:rPr>
              <w:t>4</w:t>
            </w:r>
          </w:p>
        </w:tc>
        <w:tc>
          <w:tcPr>
            <w:tcW w:w="1559" w:type="dxa"/>
          </w:tcPr>
          <w:p w:rsidR="00DD4F65" w:rsidRPr="00147C67" w:rsidRDefault="00DD4F65" w:rsidP="00DD4F65">
            <w:pPr>
              <w:autoSpaceDE w:val="0"/>
              <w:autoSpaceDN w:val="0"/>
              <w:adjustRightInd w:val="0"/>
              <w:spacing w:before="120"/>
              <w:jc w:val="center"/>
              <w:rPr>
                <w:b/>
                <w:bCs/>
                <w:lang w:eastAsia="en-US"/>
              </w:rPr>
            </w:pPr>
          </w:p>
        </w:tc>
        <w:tc>
          <w:tcPr>
            <w:tcW w:w="11056" w:type="dxa"/>
          </w:tcPr>
          <w:p w:rsidR="00DD4F65" w:rsidRPr="00147C67" w:rsidRDefault="00DD4F65" w:rsidP="00DD4F65">
            <w:pPr>
              <w:autoSpaceDE w:val="0"/>
              <w:autoSpaceDN w:val="0"/>
              <w:adjustRightInd w:val="0"/>
              <w:spacing w:before="120"/>
              <w:rPr>
                <w:bCs/>
                <w:lang w:eastAsia="en-US"/>
              </w:rPr>
            </w:pPr>
            <w:r w:rsidRPr="00147C67">
              <w:rPr>
                <w:bCs/>
                <w:lang w:eastAsia="en-US"/>
              </w:rPr>
              <w:t>Деятельность человека</w:t>
            </w:r>
          </w:p>
        </w:tc>
      </w:tr>
      <w:tr w:rsidR="00147C67" w:rsidRPr="00147C67" w:rsidTr="0042108F">
        <w:trPr>
          <w:jc w:val="center"/>
        </w:trPr>
        <w:tc>
          <w:tcPr>
            <w:tcW w:w="675" w:type="dxa"/>
          </w:tcPr>
          <w:p w:rsidR="00DD4F65" w:rsidRPr="00147C67" w:rsidRDefault="00DD4F65" w:rsidP="00DD4F65">
            <w:pPr>
              <w:autoSpaceDE w:val="0"/>
              <w:autoSpaceDN w:val="0"/>
              <w:adjustRightInd w:val="0"/>
              <w:spacing w:before="120"/>
              <w:jc w:val="center"/>
              <w:rPr>
                <w:bCs/>
                <w:lang w:eastAsia="en-US"/>
              </w:rPr>
            </w:pPr>
            <w:r w:rsidRPr="00147C67">
              <w:rPr>
                <w:bCs/>
                <w:lang w:eastAsia="en-US"/>
              </w:rPr>
              <w:t>5</w:t>
            </w:r>
          </w:p>
        </w:tc>
        <w:tc>
          <w:tcPr>
            <w:tcW w:w="1559" w:type="dxa"/>
          </w:tcPr>
          <w:p w:rsidR="00DD4F65" w:rsidRPr="00147C67" w:rsidRDefault="00DD4F65" w:rsidP="00DD4F65">
            <w:pPr>
              <w:autoSpaceDE w:val="0"/>
              <w:autoSpaceDN w:val="0"/>
              <w:adjustRightInd w:val="0"/>
              <w:spacing w:before="120"/>
              <w:jc w:val="center"/>
              <w:rPr>
                <w:b/>
                <w:bCs/>
                <w:lang w:eastAsia="en-US"/>
              </w:rPr>
            </w:pPr>
          </w:p>
        </w:tc>
        <w:tc>
          <w:tcPr>
            <w:tcW w:w="11056" w:type="dxa"/>
          </w:tcPr>
          <w:p w:rsidR="00DD4F65" w:rsidRPr="00147C67" w:rsidRDefault="00DD4F65" w:rsidP="00DD4F65">
            <w:pPr>
              <w:autoSpaceDE w:val="0"/>
              <w:autoSpaceDN w:val="0"/>
              <w:adjustRightInd w:val="0"/>
              <w:spacing w:before="120"/>
              <w:rPr>
                <w:bCs/>
                <w:lang w:eastAsia="en-US"/>
              </w:rPr>
            </w:pPr>
            <w:r w:rsidRPr="00147C67">
              <w:rPr>
                <w:bCs/>
                <w:lang w:eastAsia="en-US"/>
              </w:rPr>
              <w:t>Потребности человека</w:t>
            </w:r>
          </w:p>
        </w:tc>
      </w:tr>
      <w:tr w:rsidR="00147C67" w:rsidRPr="00147C67" w:rsidTr="0042108F">
        <w:trPr>
          <w:jc w:val="center"/>
        </w:trPr>
        <w:tc>
          <w:tcPr>
            <w:tcW w:w="675" w:type="dxa"/>
          </w:tcPr>
          <w:p w:rsidR="00DD4F65" w:rsidRPr="00147C67" w:rsidRDefault="00DD4F65" w:rsidP="00DD4F65">
            <w:pPr>
              <w:autoSpaceDE w:val="0"/>
              <w:autoSpaceDN w:val="0"/>
              <w:adjustRightInd w:val="0"/>
              <w:spacing w:before="120"/>
              <w:jc w:val="center"/>
              <w:rPr>
                <w:bCs/>
                <w:lang w:eastAsia="en-US"/>
              </w:rPr>
            </w:pPr>
            <w:r w:rsidRPr="00147C67">
              <w:rPr>
                <w:bCs/>
                <w:lang w:eastAsia="en-US"/>
              </w:rPr>
              <w:t>6</w:t>
            </w:r>
          </w:p>
        </w:tc>
        <w:tc>
          <w:tcPr>
            <w:tcW w:w="1559" w:type="dxa"/>
          </w:tcPr>
          <w:p w:rsidR="00DD4F65" w:rsidRPr="00147C67" w:rsidRDefault="00DD4F65" w:rsidP="00DD4F65">
            <w:pPr>
              <w:autoSpaceDE w:val="0"/>
              <w:autoSpaceDN w:val="0"/>
              <w:adjustRightInd w:val="0"/>
              <w:spacing w:before="120"/>
              <w:jc w:val="center"/>
              <w:rPr>
                <w:b/>
                <w:bCs/>
                <w:lang w:eastAsia="en-US"/>
              </w:rPr>
            </w:pPr>
          </w:p>
        </w:tc>
        <w:tc>
          <w:tcPr>
            <w:tcW w:w="11056" w:type="dxa"/>
          </w:tcPr>
          <w:p w:rsidR="00DD4F65" w:rsidRPr="00147C67" w:rsidRDefault="00DD4F65" w:rsidP="00DD4F65">
            <w:pPr>
              <w:autoSpaceDE w:val="0"/>
              <w:autoSpaceDN w:val="0"/>
              <w:adjustRightInd w:val="0"/>
              <w:spacing w:before="120"/>
              <w:rPr>
                <w:bCs/>
                <w:lang w:eastAsia="en-US"/>
              </w:rPr>
            </w:pPr>
            <w:r w:rsidRPr="00147C67">
              <w:rPr>
                <w:bCs/>
                <w:lang w:eastAsia="en-US"/>
              </w:rPr>
              <w:t>Формы государства</w:t>
            </w:r>
          </w:p>
        </w:tc>
      </w:tr>
      <w:tr w:rsidR="00147C67" w:rsidRPr="00147C67" w:rsidTr="0042108F">
        <w:trPr>
          <w:jc w:val="center"/>
        </w:trPr>
        <w:tc>
          <w:tcPr>
            <w:tcW w:w="675" w:type="dxa"/>
          </w:tcPr>
          <w:p w:rsidR="00DD4F65" w:rsidRPr="00147C67" w:rsidRDefault="00DD4F65" w:rsidP="00DD4F65">
            <w:pPr>
              <w:autoSpaceDE w:val="0"/>
              <w:autoSpaceDN w:val="0"/>
              <w:adjustRightInd w:val="0"/>
              <w:spacing w:before="120"/>
              <w:jc w:val="center"/>
              <w:rPr>
                <w:bCs/>
                <w:lang w:eastAsia="en-US"/>
              </w:rPr>
            </w:pPr>
            <w:r w:rsidRPr="00147C67">
              <w:rPr>
                <w:bCs/>
                <w:lang w:eastAsia="en-US"/>
              </w:rPr>
              <w:t>7</w:t>
            </w:r>
          </w:p>
        </w:tc>
        <w:tc>
          <w:tcPr>
            <w:tcW w:w="1559" w:type="dxa"/>
          </w:tcPr>
          <w:p w:rsidR="00DD4F65" w:rsidRPr="00147C67" w:rsidRDefault="00DD4F65" w:rsidP="00DD4F65">
            <w:pPr>
              <w:autoSpaceDE w:val="0"/>
              <w:autoSpaceDN w:val="0"/>
              <w:adjustRightInd w:val="0"/>
              <w:spacing w:before="120"/>
              <w:jc w:val="center"/>
              <w:rPr>
                <w:b/>
                <w:bCs/>
                <w:lang w:eastAsia="en-US"/>
              </w:rPr>
            </w:pPr>
          </w:p>
        </w:tc>
        <w:tc>
          <w:tcPr>
            <w:tcW w:w="11056" w:type="dxa"/>
          </w:tcPr>
          <w:p w:rsidR="00DD4F65" w:rsidRPr="00147C67" w:rsidRDefault="00DD4F65" w:rsidP="00DD4F65">
            <w:pPr>
              <w:autoSpaceDE w:val="0"/>
              <w:autoSpaceDN w:val="0"/>
              <w:adjustRightInd w:val="0"/>
              <w:spacing w:before="120"/>
              <w:rPr>
                <w:bCs/>
                <w:lang w:eastAsia="en-US"/>
              </w:rPr>
            </w:pPr>
            <w:r w:rsidRPr="00147C67">
              <w:rPr>
                <w:bCs/>
                <w:lang w:eastAsia="en-US"/>
              </w:rPr>
              <w:t>Источники права</w:t>
            </w:r>
          </w:p>
        </w:tc>
      </w:tr>
      <w:tr w:rsidR="00147C67" w:rsidRPr="00147C67" w:rsidTr="0042108F">
        <w:trPr>
          <w:jc w:val="center"/>
        </w:trPr>
        <w:tc>
          <w:tcPr>
            <w:tcW w:w="675" w:type="dxa"/>
          </w:tcPr>
          <w:p w:rsidR="00DD4F65" w:rsidRPr="00147C67" w:rsidRDefault="00DD4F65" w:rsidP="00DD4F65">
            <w:pPr>
              <w:autoSpaceDE w:val="0"/>
              <w:autoSpaceDN w:val="0"/>
              <w:adjustRightInd w:val="0"/>
              <w:spacing w:before="120"/>
              <w:jc w:val="center"/>
              <w:rPr>
                <w:bCs/>
                <w:lang w:eastAsia="en-US"/>
              </w:rPr>
            </w:pPr>
            <w:r w:rsidRPr="00147C67">
              <w:rPr>
                <w:bCs/>
                <w:lang w:eastAsia="en-US"/>
              </w:rPr>
              <w:t>8</w:t>
            </w:r>
          </w:p>
        </w:tc>
        <w:tc>
          <w:tcPr>
            <w:tcW w:w="1559" w:type="dxa"/>
          </w:tcPr>
          <w:p w:rsidR="00DD4F65" w:rsidRPr="00147C67" w:rsidRDefault="00DD4F65" w:rsidP="00DD4F65">
            <w:pPr>
              <w:autoSpaceDE w:val="0"/>
              <w:autoSpaceDN w:val="0"/>
              <w:adjustRightInd w:val="0"/>
              <w:spacing w:before="120"/>
              <w:jc w:val="center"/>
              <w:rPr>
                <w:b/>
                <w:bCs/>
                <w:lang w:eastAsia="en-US"/>
              </w:rPr>
            </w:pPr>
          </w:p>
        </w:tc>
        <w:tc>
          <w:tcPr>
            <w:tcW w:w="11056" w:type="dxa"/>
          </w:tcPr>
          <w:p w:rsidR="00DD4F65" w:rsidRPr="00147C67" w:rsidRDefault="00DD4F65" w:rsidP="00DD4F65">
            <w:pPr>
              <w:autoSpaceDE w:val="0"/>
              <w:autoSpaceDN w:val="0"/>
              <w:adjustRightInd w:val="0"/>
              <w:spacing w:before="120"/>
              <w:rPr>
                <w:bCs/>
                <w:lang w:eastAsia="en-US"/>
              </w:rPr>
            </w:pPr>
            <w:r w:rsidRPr="00147C67">
              <w:rPr>
                <w:bCs/>
                <w:lang w:eastAsia="en-US"/>
              </w:rPr>
              <w:t>Конституция РФ</w:t>
            </w:r>
          </w:p>
        </w:tc>
      </w:tr>
      <w:tr w:rsidR="00147C67" w:rsidRPr="00147C67" w:rsidTr="0042108F">
        <w:trPr>
          <w:jc w:val="center"/>
        </w:trPr>
        <w:tc>
          <w:tcPr>
            <w:tcW w:w="675" w:type="dxa"/>
          </w:tcPr>
          <w:p w:rsidR="00DD4F65" w:rsidRPr="00147C67" w:rsidRDefault="00DD4F65" w:rsidP="00DD4F65">
            <w:pPr>
              <w:autoSpaceDE w:val="0"/>
              <w:autoSpaceDN w:val="0"/>
              <w:adjustRightInd w:val="0"/>
              <w:spacing w:before="120"/>
              <w:jc w:val="center"/>
              <w:rPr>
                <w:bCs/>
                <w:lang w:eastAsia="en-US"/>
              </w:rPr>
            </w:pPr>
            <w:r w:rsidRPr="00147C67">
              <w:rPr>
                <w:bCs/>
                <w:lang w:eastAsia="en-US"/>
              </w:rPr>
              <w:t>9</w:t>
            </w:r>
          </w:p>
        </w:tc>
        <w:tc>
          <w:tcPr>
            <w:tcW w:w="1559" w:type="dxa"/>
          </w:tcPr>
          <w:p w:rsidR="00DD4F65" w:rsidRPr="00147C67" w:rsidRDefault="00DD4F65" w:rsidP="00DD4F65">
            <w:pPr>
              <w:autoSpaceDE w:val="0"/>
              <w:autoSpaceDN w:val="0"/>
              <w:adjustRightInd w:val="0"/>
              <w:spacing w:before="120"/>
              <w:jc w:val="center"/>
              <w:rPr>
                <w:b/>
                <w:bCs/>
                <w:lang w:eastAsia="en-US"/>
              </w:rPr>
            </w:pPr>
          </w:p>
        </w:tc>
        <w:tc>
          <w:tcPr>
            <w:tcW w:w="11056" w:type="dxa"/>
          </w:tcPr>
          <w:p w:rsidR="00DD4F65" w:rsidRPr="00147C67" w:rsidRDefault="00DD4F65" w:rsidP="00DD4F65">
            <w:pPr>
              <w:autoSpaceDE w:val="0"/>
              <w:autoSpaceDN w:val="0"/>
              <w:adjustRightInd w:val="0"/>
              <w:spacing w:before="120"/>
              <w:rPr>
                <w:bCs/>
                <w:lang w:eastAsia="en-US"/>
              </w:rPr>
            </w:pPr>
            <w:r w:rsidRPr="00147C67">
              <w:rPr>
                <w:bCs/>
                <w:lang w:eastAsia="en-US"/>
              </w:rPr>
              <w:t>Права человека</w:t>
            </w:r>
          </w:p>
        </w:tc>
      </w:tr>
      <w:tr w:rsidR="00DD4F65" w:rsidRPr="00147C67" w:rsidTr="0042108F">
        <w:trPr>
          <w:jc w:val="center"/>
        </w:trPr>
        <w:tc>
          <w:tcPr>
            <w:tcW w:w="675" w:type="dxa"/>
          </w:tcPr>
          <w:p w:rsidR="00DD4F65" w:rsidRPr="00147C67" w:rsidRDefault="00DD4F65" w:rsidP="00DD4F65">
            <w:pPr>
              <w:autoSpaceDE w:val="0"/>
              <w:autoSpaceDN w:val="0"/>
              <w:adjustRightInd w:val="0"/>
              <w:spacing w:before="120"/>
              <w:jc w:val="center"/>
              <w:rPr>
                <w:bCs/>
                <w:lang w:eastAsia="en-US"/>
              </w:rPr>
            </w:pPr>
            <w:r w:rsidRPr="00147C67">
              <w:rPr>
                <w:bCs/>
                <w:lang w:eastAsia="en-US"/>
              </w:rPr>
              <w:t>10</w:t>
            </w:r>
          </w:p>
        </w:tc>
        <w:tc>
          <w:tcPr>
            <w:tcW w:w="1559" w:type="dxa"/>
          </w:tcPr>
          <w:p w:rsidR="00DD4F65" w:rsidRPr="00147C67" w:rsidRDefault="00DD4F65" w:rsidP="00DD4F65">
            <w:pPr>
              <w:autoSpaceDE w:val="0"/>
              <w:autoSpaceDN w:val="0"/>
              <w:adjustRightInd w:val="0"/>
              <w:spacing w:before="120"/>
              <w:jc w:val="center"/>
              <w:rPr>
                <w:b/>
                <w:bCs/>
                <w:lang w:eastAsia="en-US"/>
              </w:rPr>
            </w:pPr>
          </w:p>
        </w:tc>
        <w:tc>
          <w:tcPr>
            <w:tcW w:w="11056" w:type="dxa"/>
          </w:tcPr>
          <w:p w:rsidR="00DD4F65" w:rsidRPr="00147C67" w:rsidRDefault="00DD4F65" w:rsidP="00DD4F65">
            <w:pPr>
              <w:autoSpaceDE w:val="0"/>
              <w:autoSpaceDN w:val="0"/>
              <w:adjustRightInd w:val="0"/>
              <w:spacing w:before="120"/>
              <w:rPr>
                <w:bCs/>
                <w:lang w:eastAsia="en-US"/>
              </w:rPr>
            </w:pPr>
            <w:r w:rsidRPr="00147C67">
              <w:rPr>
                <w:bCs/>
                <w:lang w:eastAsia="en-US"/>
              </w:rPr>
              <w:t>Отрасли права</w:t>
            </w:r>
          </w:p>
        </w:tc>
      </w:tr>
    </w:tbl>
    <w:p w:rsidR="004F4121" w:rsidRPr="00147C67" w:rsidRDefault="004F4121" w:rsidP="006605D5">
      <w:pPr>
        <w:contextualSpacing/>
        <w:jc w:val="center"/>
        <w:rPr>
          <w:b/>
          <w:sz w:val="28"/>
          <w:szCs w:val="28"/>
        </w:rPr>
      </w:pPr>
    </w:p>
    <w:sectPr w:rsidR="004F4121" w:rsidRPr="00147C67" w:rsidSect="006605D5">
      <w:footerReference w:type="default" r:id="rId43"/>
      <w:pgSz w:w="16838" w:h="11906" w:orient="landscape"/>
      <w:pgMar w:top="1134" w:right="720" w:bottom="1134" w:left="1134" w:header="170"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C22" w:rsidRDefault="00F16C22" w:rsidP="00DB2B03">
      <w:r>
        <w:separator/>
      </w:r>
    </w:p>
  </w:endnote>
  <w:endnote w:type="continuationSeparator" w:id="0">
    <w:p w:rsidR="00F16C22" w:rsidRDefault="00F16C22" w:rsidP="00DB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imesNewRomanPS-BoldMT">
    <w:charset w:val="CC"/>
    <w:family w:val="auto"/>
    <w:pitch w:val="default"/>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4E4" w:rsidRDefault="004964E4" w:rsidP="0042108F">
    <w:pPr>
      <w:pStyle w:val="ad"/>
      <w:tabs>
        <w:tab w:val="clear" w:pos="4677"/>
        <w:tab w:val="clear" w:pos="9355"/>
        <w:tab w:val="left" w:pos="1005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C22" w:rsidRDefault="00F16C22" w:rsidP="00DB2B03">
      <w:r>
        <w:separator/>
      </w:r>
    </w:p>
  </w:footnote>
  <w:footnote w:type="continuationSeparator" w:id="0">
    <w:p w:rsidR="00F16C22" w:rsidRDefault="00F16C22" w:rsidP="00DB2B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571" w:hanging="360"/>
      </w:pPr>
      <w:rPr>
        <w:rFonts w:ascii="Symbol" w:hAnsi="Symbol" w:cs="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1606" w:hanging="360"/>
      </w:pPr>
      <w:rPr>
        <w:rFonts w:ascii="Symbol" w:hAnsi="Symbol" w:cs="Symbol"/>
      </w:rPr>
    </w:lvl>
  </w:abstractNum>
  <w:abstractNum w:abstractNumId="2" w15:restartNumberingAfterBreak="0">
    <w:nsid w:val="00000008"/>
    <w:multiLevelType w:val="singleLevel"/>
    <w:tmpl w:val="00000008"/>
    <w:name w:val="WW8Num8"/>
    <w:lvl w:ilvl="0">
      <w:numFmt w:val="bullet"/>
      <w:lvlText w:val="•"/>
      <w:lvlJc w:val="left"/>
      <w:pPr>
        <w:tabs>
          <w:tab w:val="num" w:pos="0"/>
        </w:tabs>
        <w:ind w:left="0" w:firstLine="0"/>
      </w:pPr>
      <w:rPr>
        <w:rFonts w:ascii="Times New Roman" w:hAnsi="Times New Roman" w:cs="Symbol"/>
        <w:b w:val="0"/>
        <w:bCs w:val="0"/>
        <w:sz w:val="24"/>
        <w:szCs w:val="24"/>
      </w:rPr>
    </w:lvl>
  </w:abstractNum>
  <w:abstractNum w:abstractNumId="3" w15:restartNumberingAfterBreak="0">
    <w:nsid w:val="00000009"/>
    <w:multiLevelType w:val="singleLevel"/>
    <w:tmpl w:val="00000009"/>
    <w:name w:val="WW8Num9"/>
    <w:lvl w:ilvl="0">
      <w:numFmt w:val="bullet"/>
      <w:lvlText w:val="—"/>
      <w:lvlJc w:val="left"/>
      <w:pPr>
        <w:tabs>
          <w:tab w:val="num" w:pos="0"/>
        </w:tabs>
        <w:ind w:left="0" w:firstLine="0"/>
      </w:pPr>
      <w:rPr>
        <w:rFonts w:ascii="Times New Roman" w:hAnsi="Times New Roman" w:cs="Symbol"/>
      </w:rPr>
    </w:lvl>
  </w:abstractNum>
  <w:abstractNum w:abstractNumId="4" w15:restartNumberingAfterBreak="0">
    <w:nsid w:val="07946B02"/>
    <w:multiLevelType w:val="multilevel"/>
    <w:tmpl w:val="001C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FE348B"/>
    <w:multiLevelType w:val="multilevel"/>
    <w:tmpl w:val="D178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97A14"/>
    <w:multiLevelType w:val="multilevel"/>
    <w:tmpl w:val="40F2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B2CCC"/>
    <w:multiLevelType w:val="multilevel"/>
    <w:tmpl w:val="713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F43D5"/>
    <w:multiLevelType w:val="multilevel"/>
    <w:tmpl w:val="2542B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2278E3"/>
    <w:multiLevelType w:val="multilevel"/>
    <w:tmpl w:val="C1AA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D3CBE"/>
    <w:multiLevelType w:val="multilevel"/>
    <w:tmpl w:val="F0BAC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1619A1"/>
    <w:multiLevelType w:val="multilevel"/>
    <w:tmpl w:val="F002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C7359"/>
    <w:multiLevelType w:val="multilevel"/>
    <w:tmpl w:val="C43C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03C9E"/>
    <w:multiLevelType w:val="multilevel"/>
    <w:tmpl w:val="67A22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08265D"/>
    <w:multiLevelType w:val="multilevel"/>
    <w:tmpl w:val="F842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46A0B"/>
    <w:multiLevelType w:val="multilevel"/>
    <w:tmpl w:val="CE1C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B10435"/>
    <w:multiLevelType w:val="multilevel"/>
    <w:tmpl w:val="4384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A1AD0"/>
    <w:multiLevelType w:val="multilevel"/>
    <w:tmpl w:val="CA2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6B396F"/>
    <w:multiLevelType w:val="multilevel"/>
    <w:tmpl w:val="1312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FD0DF8"/>
    <w:multiLevelType w:val="multilevel"/>
    <w:tmpl w:val="10EA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0B784D"/>
    <w:multiLevelType w:val="multilevel"/>
    <w:tmpl w:val="0486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696FD0"/>
    <w:multiLevelType w:val="multilevel"/>
    <w:tmpl w:val="C046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8D69AD"/>
    <w:multiLevelType w:val="multilevel"/>
    <w:tmpl w:val="BE2A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0931DB"/>
    <w:multiLevelType w:val="multilevel"/>
    <w:tmpl w:val="A16C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08504F"/>
    <w:multiLevelType w:val="multilevel"/>
    <w:tmpl w:val="6BF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19"/>
  </w:num>
  <w:num w:numId="4">
    <w:abstractNumId w:val="22"/>
  </w:num>
  <w:num w:numId="5">
    <w:abstractNumId w:val="16"/>
  </w:num>
  <w:num w:numId="6">
    <w:abstractNumId w:val="11"/>
  </w:num>
  <w:num w:numId="7">
    <w:abstractNumId w:val="14"/>
  </w:num>
  <w:num w:numId="8">
    <w:abstractNumId w:val="4"/>
  </w:num>
  <w:num w:numId="9">
    <w:abstractNumId w:val="21"/>
  </w:num>
  <w:num w:numId="10">
    <w:abstractNumId w:val="24"/>
  </w:num>
  <w:num w:numId="11">
    <w:abstractNumId w:val="13"/>
  </w:num>
  <w:num w:numId="12">
    <w:abstractNumId w:val="12"/>
  </w:num>
  <w:num w:numId="13">
    <w:abstractNumId w:val="5"/>
  </w:num>
  <w:num w:numId="14">
    <w:abstractNumId w:val="18"/>
  </w:num>
  <w:num w:numId="15">
    <w:abstractNumId w:val="8"/>
  </w:num>
  <w:num w:numId="16">
    <w:abstractNumId w:val="23"/>
  </w:num>
  <w:num w:numId="17">
    <w:abstractNumId w:val="15"/>
  </w:num>
  <w:num w:numId="18">
    <w:abstractNumId w:val="10"/>
  </w:num>
  <w:num w:numId="19">
    <w:abstractNumId w:val="7"/>
  </w:num>
  <w:num w:numId="20">
    <w:abstractNumId w:val="6"/>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7853"/>
    <w:rsid w:val="00000FF7"/>
    <w:rsid w:val="00032492"/>
    <w:rsid w:val="000448F8"/>
    <w:rsid w:val="00045064"/>
    <w:rsid w:val="00080CA4"/>
    <w:rsid w:val="0008321B"/>
    <w:rsid w:val="000A1C43"/>
    <w:rsid w:val="000A27B8"/>
    <w:rsid w:val="000B3D7F"/>
    <w:rsid w:val="00147C67"/>
    <w:rsid w:val="0015611D"/>
    <w:rsid w:val="001571DE"/>
    <w:rsid w:val="00161BA1"/>
    <w:rsid w:val="001648CC"/>
    <w:rsid w:val="001B030C"/>
    <w:rsid w:val="001B7201"/>
    <w:rsid w:val="001C6D56"/>
    <w:rsid w:val="001E2FB0"/>
    <w:rsid w:val="00207AF1"/>
    <w:rsid w:val="002119B0"/>
    <w:rsid w:val="00214F17"/>
    <w:rsid w:val="0023082E"/>
    <w:rsid w:val="00235ACD"/>
    <w:rsid w:val="00247B4C"/>
    <w:rsid w:val="00255BC8"/>
    <w:rsid w:val="00276B1C"/>
    <w:rsid w:val="00277F2A"/>
    <w:rsid w:val="00282FD7"/>
    <w:rsid w:val="00287853"/>
    <w:rsid w:val="00292883"/>
    <w:rsid w:val="002A65C0"/>
    <w:rsid w:val="002D4F1B"/>
    <w:rsid w:val="002D5A92"/>
    <w:rsid w:val="002E6E49"/>
    <w:rsid w:val="00303A38"/>
    <w:rsid w:val="00314670"/>
    <w:rsid w:val="00357463"/>
    <w:rsid w:val="003604D6"/>
    <w:rsid w:val="00387D69"/>
    <w:rsid w:val="00396245"/>
    <w:rsid w:val="003B0C80"/>
    <w:rsid w:val="003C5564"/>
    <w:rsid w:val="003C69BF"/>
    <w:rsid w:val="003D3A2E"/>
    <w:rsid w:val="003E20A1"/>
    <w:rsid w:val="003E2142"/>
    <w:rsid w:val="003F354B"/>
    <w:rsid w:val="004033EF"/>
    <w:rsid w:val="0042108F"/>
    <w:rsid w:val="00433F57"/>
    <w:rsid w:val="00454B79"/>
    <w:rsid w:val="00455EFC"/>
    <w:rsid w:val="0045775A"/>
    <w:rsid w:val="00466338"/>
    <w:rsid w:val="00473209"/>
    <w:rsid w:val="00484696"/>
    <w:rsid w:val="004964E4"/>
    <w:rsid w:val="004D4D5E"/>
    <w:rsid w:val="004E5D08"/>
    <w:rsid w:val="004E7A08"/>
    <w:rsid w:val="004F2F7C"/>
    <w:rsid w:val="004F4121"/>
    <w:rsid w:val="005177E5"/>
    <w:rsid w:val="00531387"/>
    <w:rsid w:val="00566E3A"/>
    <w:rsid w:val="00573AC6"/>
    <w:rsid w:val="005A6357"/>
    <w:rsid w:val="005C4B2B"/>
    <w:rsid w:val="005F5040"/>
    <w:rsid w:val="00623F43"/>
    <w:rsid w:val="006255E3"/>
    <w:rsid w:val="006278B1"/>
    <w:rsid w:val="006422BC"/>
    <w:rsid w:val="006605D5"/>
    <w:rsid w:val="00666EB8"/>
    <w:rsid w:val="00670A7D"/>
    <w:rsid w:val="006717BB"/>
    <w:rsid w:val="006769CE"/>
    <w:rsid w:val="00682D17"/>
    <w:rsid w:val="00683D1E"/>
    <w:rsid w:val="0068440E"/>
    <w:rsid w:val="00693CC3"/>
    <w:rsid w:val="006A53A0"/>
    <w:rsid w:val="006D4E67"/>
    <w:rsid w:val="006F60C6"/>
    <w:rsid w:val="006F7FAE"/>
    <w:rsid w:val="0071715F"/>
    <w:rsid w:val="00725E1F"/>
    <w:rsid w:val="00734406"/>
    <w:rsid w:val="00735806"/>
    <w:rsid w:val="007626B4"/>
    <w:rsid w:val="00762C9F"/>
    <w:rsid w:val="00763F0E"/>
    <w:rsid w:val="007A241F"/>
    <w:rsid w:val="007B1CDD"/>
    <w:rsid w:val="007B2558"/>
    <w:rsid w:val="007B30B8"/>
    <w:rsid w:val="007C0AB2"/>
    <w:rsid w:val="007C0D10"/>
    <w:rsid w:val="007C1477"/>
    <w:rsid w:val="007C4A4F"/>
    <w:rsid w:val="007E3425"/>
    <w:rsid w:val="007F27F0"/>
    <w:rsid w:val="008001DD"/>
    <w:rsid w:val="00832BD6"/>
    <w:rsid w:val="0083593F"/>
    <w:rsid w:val="0084282A"/>
    <w:rsid w:val="00847C2F"/>
    <w:rsid w:val="008556B8"/>
    <w:rsid w:val="00857BC6"/>
    <w:rsid w:val="00867A6D"/>
    <w:rsid w:val="008739FC"/>
    <w:rsid w:val="0089368B"/>
    <w:rsid w:val="008977F3"/>
    <w:rsid w:val="00897E06"/>
    <w:rsid w:val="008B1594"/>
    <w:rsid w:val="008B3852"/>
    <w:rsid w:val="008F0A8F"/>
    <w:rsid w:val="0090252E"/>
    <w:rsid w:val="00905F38"/>
    <w:rsid w:val="009134EB"/>
    <w:rsid w:val="009143F0"/>
    <w:rsid w:val="00917395"/>
    <w:rsid w:val="00922156"/>
    <w:rsid w:val="00923F37"/>
    <w:rsid w:val="00937E40"/>
    <w:rsid w:val="00943573"/>
    <w:rsid w:val="00954667"/>
    <w:rsid w:val="00987F85"/>
    <w:rsid w:val="009A3D8B"/>
    <w:rsid w:val="009A5571"/>
    <w:rsid w:val="009B5EFE"/>
    <w:rsid w:val="009D662B"/>
    <w:rsid w:val="009F351A"/>
    <w:rsid w:val="00A242AA"/>
    <w:rsid w:val="00A31814"/>
    <w:rsid w:val="00A32AF0"/>
    <w:rsid w:val="00A42860"/>
    <w:rsid w:val="00A54837"/>
    <w:rsid w:val="00A60002"/>
    <w:rsid w:val="00A86686"/>
    <w:rsid w:val="00A870C7"/>
    <w:rsid w:val="00AA20F6"/>
    <w:rsid w:val="00AA242D"/>
    <w:rsid w:val="00AB57B0"/>
    <w:rsid w:val="00AC0B7E"/>
    <w:rsid w:val="00AD2F26"/>
    <w:rsid w:val="00AF49EE"/>
    <w:rsid w:val="00B00F05"/>
    <w:rsid w:val="00B1262D"/>
    <w:rsid w:val="00B12C33"/>
    <w:rsid w:val="00B171AE"/>
    <w:rsid w:val="00B50CF1"/>
    <w:rsid w:val="00B6508E"/>
    <w:rsid w:val="00B91701"/>
    <w:rsid w:val="00B91C6B"/>
    <w:rsid w:val="00BA2105"/>
    <w:rsid w:val="00BB2931"/>
    <w:rsid w:val="00BC4F17"/>
    <w:rsid w:val="00C0019C"/>
    <w:rsid w:val="00C00C3F"/>
    <w:rsid w:val="00C06557"/>
    <w:rsid w:val="00C2446A"/>
    <w:rsid w:val="00C25429"/>
    <w:rsid w:val="00C37B49"/>
    <w:rsid w:val="00C4128A"/>
    <w:rsid w:val="00C66737"/>
    <w:rsid w:val="00C83B85"/>
    <w:rsid w:val="00CA2634"/>
    <w:rsid w:val="00CD7A8F"/>
    <w:rsid w:val="00D037F4"/>
    <w:rsid w:val="00D26005"/>
    <w:rsid w:val="00D279D1"/>
    <w:rsid w:val="00D44E3E"/>
    <w:rsid w:val="00D8107F"/>
    <w:rsid w:val="00DA1C14"/>
    <w:rsid w:val="00DA7488"/>
    <w:rsid w:val="00DB2B03"/>
    <w:rsid w:val="00DB42BB"/>
    <w:rsid w:val="00DC06E5"/>
    <w:rsid w:val="00DC1328"/>
    <w:rsid w:val="00DD4F65"/>
    <w:rsid w:val="00DF0ED6"/>
    <w:rsid w:val="00DF68F2"/>
    <w:rsid w:val="00E07052"/>
    <w:rsid w:val="00E32263"/>
    <w:rsid w:val="00E80D61"/>
    <w:rsid w:val="00EB0119"/>
    <w:rsid w:val="00EB54DF"/>
    <w:rsid w:val="00EC0FFD"/>
    <w:rsid w:val="00EF117D"/>
    <w:rsid w:val="00EF2AE2"/>
    <w:rsid w:val="00F16C22"/>
    <w:rsid w:val="00F47148"/>
    <w:rsid w:val="00F55023"/>
    <w:rsid w:val="00F561F9"/>
    <w:rsid w:val="00F5626A"/>
    <w:rsid w:val="00F85726"/>
    <w:rsid w:val="00F87D0A"/>
    <w:rsid w:val="00FC0C3F"/>
    <w:rsid w:val="00FC3DCA"/>
    <w:rsid w:val="00FD16CC"/>
    <w:rsid w:val="00FE3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6A558"/>
  <w15:docId w15:val="{652E0103-A0BD-4233-8E59-F5381FCB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85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87853"/>
    <w:pPr>
      <w:spacing w:before="100" w:beforeAutospacing="1" w:after="100" w:afterAutospacing="1"/>
    </w:pPr>
    <w:rPr>
      <w:rFonts w:eastAsia="Calibri"/>
    </w:rPr>
  </w:style>
  <w:style w:type="character" w:styleId="a4">
    <w:name w:val="Strong"/>
    <w:uiPriority w:val="22"/>
    <w:qFormat/>
    <w:rsid w:val="00287853"/>
    <w:rPr>
      <w:b/>
    </w:rPr>
  </w:style>
  <w:style w:type="character" w:customStyle="1" w:styleId="a5">
    <w:name w:val="Основной текст_"/>
    <w:link w:val="2"/>
    <w:rsid w:val="002D4F1B"/>
    <w:rPr>
      <w:sz w:val="23"/>
      <w:szCs w:val="23"/>
      <w:shd w:val="clear" w:color="auto" w:fill="FFFFFF"/>
    </w:rPr>
  </w:style>
  <w:style w:type="paragraph" w:customStyle="1" w:styleId="2">
    <w:name w:val="Основной текст2"/>
    <w:basedOn w:val="a"/>
    <w:link w:val="a5"/>
    <w:rsid w:val="002D4F1B"/>
    <w:pPr>
      <w:widowControl w:val="0"/>
      <w:shd w:val="clear" w:color="auto" w:fill="FFFFFF"/>
      <w:spacing w:after="60" w:line="211" w:lineRule="exact"/>
      <w:jc w:val="center"/>
    </w:pPr>
    <w:rPr>
      <w:sz w:val="23"/>
      <w:szCs w:val="23"/>
    </w:rPr>
  </w:style>
  <w:style w:type="character" w:customStyle="1" w:styleId="6">
    <w:name w:val="Основной текст (6)_"/>
    <w:link w:val="60"/>
    <w:rsid w:val="002D4F1B"/>
    <w:rPr>
      <w:rFonts w:ascii="Franklin Gothic Heavy" w:eastAsia="Franklin Gothic Heavy" w:hAnsi="Franklin Gothic Heavy" w:cs="Franklin Gothic Heavy"/>
      <w:b/>
      <w:bCs/>
      <w:sz w:val="23"/>
      <w:szCs w:val="23"/>
      <w:shd w:val="clear" w:color="auto" w:fill="FFFFFF"/>
    </w:rPr>
  </w:style>
  <w:style w:type="character" w:customStyle="1" w:styleId="6TimesNewRoman">
    <w:name w:val="Основной текст (6) + Times New Roman;Не полужирный"/>
    <w:rsid w:val="002D4F1B"/>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05pt">
    <w:name w:val="Основной текст + 10;5 pt"/>
    <w:rsid w:val="002D4F1B"/>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60">
    <w:name w:val="Основной текст (6)"/>
    <w:basedOn w:val="a"/>
    <w:link w:val="6"/>
    <w:rsid w:val="002D4F1B"/>
    <w:pPr>
      <w:widowControl w:val="0"/>
      <w:shd w:val="clear" w:color="auto" w:fill="FFFFFF"/>
      <w:spacing w:before="180" w:after="180" w:line="0" w:lineRule="atLeast"/>
      <w:jc w:val="center"/>
    </w:pPr>
    <w:rPr>
      <w:rFonts w:ascii="Franklin Gothic Heavy" w:eastAsia="Franklin Gothic Heavy" w:hAnsi="Franklin Gothic Heavy"/>
      <w:b/>
      <w:bCs/>
      <w:sz w:val="23"/>
      <w:szCs w:val="23"/>
    </w:rPr>
  </w:style>
  <w:style w:type="paragraph" w:styleId="a6">
    <w:name w:val="List Paragraph"/>
    <w:basedOn w:val="a"/>
    <w:uiPriority w:val="34"/>
    <w:qFormat/>
    <w:rsid w:val="00396245"/>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396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7B2558"/>
    <w:rPr>
      <w:sz w:val="24"/>
      <w:szCs w:val="24"/>
    </w:rPr>
  </w:style>
  <w:style w:type="character" w:styleId="aa">
    <w:name w:val="Hyperlink"/>
    <w:basedOn w:val="a0"/>
    <w:uiPriority w:val="99"/>
    <w:unhideWhenUsed/>
    <w:rsid w:val="00D26005"/>
    <w:rPr>
      <w:color w:val="0000FF"/>
      <w:u w:val="single"/>
    </w:rPr>
  </w:style>
  <w:style w:type="character" w:customStyle="1" w:styleId="a9">
    <w:name w:val="Без интервала Знак"/>
    <w:link w:val="a8"/>
    <w:uiPriority w:val="1"/>
    <w:rsid w:val="005A6357"/>
    <w:rPr>
      <w:sz w:val="24"/>
      <w:szCs w:val="24"/>
    </w:rPr>
  </w:style>
  <w:style w:type="paragraph" w:styleId="ab">
    <w:name w:val="header"/>
    <w:basedOn w:val="a"/>
    <w:link w:val="ac"/>
    <w:rsid w:val="00DB2B03"/>
    <w:pPr>
      <w:tabs>
        <w:tab w:val="center" w:pos="4677"/>
        <w:tab w:val="right" w:pos="9355"/>
      </w:tabs>
    </w:pPr>
  </w:style>
  <w:style w:type="character" w:customStyle="1" w:styleId="ac">
    <w:name w:val="Верхний колонтитул Знак"/>
    <w:basedOn w:val="a0"/>
    <w:link w:val="ab"/>
    <w:rsid w:val="00DB2B03"/>
    <w:rPr>
      <w:sz w:val="24"/>
      <w:szCs w:val="24"/>
    </w:rPr>
  </w:style>
  <w:style w:type="paragraph" w:styleId="ad">
    <w:name w:val="footer"/>
    <w:basedOn w:val="a"/>
    <w:link w:val="ae"/>
    <w:uiPriority w:val="99"/>
    <w:rsid w:val="00DB2B03"/>
    <w:pPr>
      <w:tabs>
        <w:tab w:val="center" w:pos="4677"/>
        <w:tab w:val="right" w:pos="9355"/>
      </w:tabs>
    </w:pPr>
  </w:style>
  <w:style w:type="character" w:customStyle="1" w:styleId="ae">
    <w:name w:val="Нижний колонтитул Знак"/>
    <w:basedOn w:val="a0"/>
    <w:link w:val="ad"/>
    <w:uiPriority w:val="99"/>
    <w:rsid w:val="00DB2B03"/>
    <w:rPr>
      <w:sz w:val="24"/>
      <w:szCs w:val="24"/>
    </w:rPr>
  </w:style>
  <w:style w:type="paragraph" w:styleId="af">
    <w:name w:val="Balloon Text"/>
    <w:basedOn w:val="a"/>
    <w:link w:val="af0"/>
    <w:rsid w:val="001E2FB0"/>
    <w:rPr>
      <w:rFonts w:ascii="Tahoma" w:hAnsi="Tahoma" w:cs="Tahoma"/>
      <w:sz w:val="16"/>
      <w:szCs w:val="16"/>
    </w:rPr>
  </w:style>
  <w:style w:type="character" w:customStyle="1" w:styleId="af0">
    <w:name w:val="Текст выноски Знак"/>
    <w:basedOn w:val="a0"/>
    <w:link w:val="af"/>
    <w:rsid w:val="001E2FB0"/>
    <w:rPr>
      <w:rFonts w:ascii="Tahoma" w:hAnsi="Tahoma" w:cs="Tahoma"/>
      <w:sz w:val="16"/>
      <w:szCs w:val="16"/>
    </w:rPr>
  </w:style>
  <w:style w:type="character" w:customStyle="1" w:styleId="FontStyle132">
    <w:name w:val="Font Style132"/>
    <w:rsid w:val="00F47148"/>
    <w:rPr>
      <w:rFonts w:ascii="Trebuchet MS" w:hAnsi="Trebuchet MS" w:cs="Trebuchet MS"/>
      <w:b/>
      <w:bCs/>
      <w:sz w:val="20"/>
      <w:szCs w:val="20"/>
    </w:rPr>
  </w:style>
  <w:style w:type="table" w:customStyle="1" w:styleId="1">
    <w:name w:val="Сетка таблицы1"/>
    <w:basedOn w:val="a1"/>
    <w:next w:val="a7"/>
    <w:rsid w:val="004F4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4210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887">
      <w:bodyDiv w:val="1"/>
      <w:marLeft w:val="0"/>
      <w:marRight w:val="0"/>
      <w:marTop w:val="0"/>
      <w:marBottom w:val="0"/>
      <w:divBdr>
        <w:top w:val="none" w:sz="0" w:space="0" w:color="auto"/>
        <w:left w:val="none" w:sz="0" w:space="0" w:color="auto"/>
        <w:bottom w:val="none" w:sz="0" w:space="0" w:color="auto"/>
        <w:right w:val="none" w:sz="0" w:space="0" w:color="auto"/>
      </w:divBdr>
    </w:div>
    <w:div w:id="214245580">
      <w:bodyDiv w:val="1"/>
      <w:marLeft w:val="0"/>
      <w:marRight w:val="0"/>
      <w:marTop w:val="0"/>
      <w:marBottom w:val="0"/>
      <w:divBdr>
        <w:top w:val="none" w:sz="0" w:space="0" w:color="auto"/>
        <w:left w:val="none" w:sz="0" w:space="0" w:color="auto"/>
        <w:bottom w:val="none" w:sz="0" w:space="0" w:color="auto"/>
        <w:right w:val="none" w:sz="0" w:space="0" w:color="auto"/>
      </w:divBdr>
    </w:div>
    <w:div w:id="808209217">
      <w:bodyDiv w:val="1"/>
      <w:marLeft w:val="0"/>
      <w:marRight w:val="0"/>
      <w:marTop w:val="0"/>
      <w:marBottom w:val="0"/>
      <w:divBdr>
        <w:top w:val="none" w:sz="0" w:space="0" w:color="auto"/>
        <w:left w:val="none" w:sz="0" w:space="0" w:color="auto"/>
        <w:bottom w:val="none" w:sz="0" w:space="0" w:color="auto"/>
        <w:right w:val="none" w:sz="0" w:space="0" w:color="auto"/>
      </w:divBdr>
    </w:div>
    <w:div w:id="1058941416">
      <w:bodyDiv w:val="1"/>
      <w:marLeft w:val="0"/>
      <w:marRight w:val="0"/>
      <w:marTop w:val="0"/>
      <w:marBottom w:val="0"/>
      <w:divBdr>
        <w:top w:val="none" w:sz="0" w:space="0" w:color="auto"/>
        <w:left w:val="none" w:sz="0" w:space="0" w:color="auto"/>
        <w:bottom w:val="none" w:sz="0" w:space="0" w:color="auto"/>
        <w:right w:val="none" w:sz="0" w:space="0" w:color="auto"/>
      </w:divBdr>
    </w:div>
    <w:div w:id="1064571123">
      <w:bodyDiv w:val="1"/>
      <w:marLeft w:val="0"/>
      <w:marRight w:val="0"/>
      <w:marTop w:val="0"/>
      <w:marBottom w:val="0"/>
      <w:divBdr>
        <w:top w:val="none" w:sz="0" w:space="0" w:color="auto"/>
        <w:left w:val="none" w:sz="0" w:space="0" w:color="auto"/>
        <w:bottom w:val="none" w:sz="0" w:space="0" w:color="auto"/>
        <w:right w:val="none" w:sz="0" w:space="0" w:color="auto"/>
      </w:divBdr>
    </w:div>
    <w:div w:id="1341857329">
      <w:bodyDiv w:val="1"/>
      <w:marLeft w:val="0"/>
      <w:marRight w:val="0"/>
      <w:marTop w:val="0"/>
      <w:marBottom w:val="0"/>
      <w:divBdr>
        <w:top w:val="none" w:sz="0" w:space="0" w:color="auto"/>
        <w:left w:val="none" w:sz="0" w:space="0" w:color="auto"/>
        <w:bottom w:val="none" w:sz="0" w:space="0" w:color="auto"/>
        <w:right w:val="none" w:sz="0" w:space="0" w:color="auto"/>
      </w:divBdr>
      <w:divsChild>
        <w:div w:id="867959363">
          <w:marLeft w:val="0"/>
          <w:marRight w:val="0"/>
          <w:marTop w:val="0"/>
          <w:marBottom w:val="0"/>
          <w:divBdr>
            <w:top w:val="none" w:sz="0" w:space="0" w:color="auto"/>
            <w:left w:val="none" w:sz="0" w:space="0" w:color="auto"/>
            <w:bottom w:val="none" w:sz="0" w:space="0" w:color="auto"/>
            <w:right w:val="none" w:sz="0" w:space="0" w:color="auto"/>
          </w:divBdr>
          <w:divsChild>
            <w:div w:id="947351131">
              <w:marLeft w:val="0"/>
              <w:marRight w:val="0"/>
              <w:marTop w:val="0"/>
              <w:marBottom w:val="0"/>
              <w:divBdr>
                <w:top w:val="none" w:sz="0" w:space="0" w:color="auto"/>
                <w:left w:val="none" w:sz="0" w:space="0" w:color="auto"/>
                <w:bottom w:val="none" w:sz="0" w:space="0" w:color="auto"/>
                <w:right w:val="none" w:sz="0" w:space="0" w:color="auto"/>
              </w:divBdr>
              <w:divsChild>
                <w:div w:id="1290941925">
                  <w:marLeft w:val="0"/>
                  <w:marRight w:val="0"/>
                  <w:marTop w:val="0"/>
                  <w:marBottom w:val="0"/>
                  <w:divBdr>
                    <w:top w:val="none" w:sz="0" w:space="0" w:color="auto"/>
                    <w:left w:val="none" w:sz="0" w:space="0" w:color="auto"/>
                    <w:bottom w:val="none" w:sz="0" w:space="0" w:color="auto"/>
                    <w:right w:val="none" w:sz="0" w:space="0" w:color="auto"/>
                  </w:divBdr>
                  <w:divsChild>
                    <w:div w:id="16179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2932">
      <w:bodyDiv w:val="1"/>
      <w:marLeft w:val="0"/>
      <w:marRight w:val="0"/>
      <w:marTop w:val="0"/>
      <w:marBottom w:val="0"/>
      <w:divBdr>
        <w:top w:val="none" w:sz="0" w:space="0" w:color="auto"/>
        <w:left w:val="none" w:sz="0" w:space="0" w:color="auto"/>
        <w:bottom w:val="none" w:sz="0" w:space="0" w:color="auto"/>
        <w:right w:val="none" w:sz="0" w:space="0" w:color="auto"/>
      </w:divBdr>
    </w:div>
    <w:div w:id="20982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f5eca552" TargetMode="External"/><Relationship Id="rId18" Type="http://schemas.openxmlformats.org/officeDocument/2006/relationships/hyperlink" Target="https://m.edsoo.ru/f5eca552" TargetMode="External"/><Relationship Id="rId26" Type="http://schemas.openxmlformats.org/officeDocument/2006/relationships/hyperlink" Target="https://m.edsoo.ru/f5eca552" TargetMode="External"/><Relationship Id="rId39" Type="http://schemas.openxmlformats.org/officeDocument/2006/relationships/hyperlink" Target="https://m.edsoo.ru/f5eca552" TargetMode="External"/><Relationship Id="rId21" Type="http://schemas.openxmlformats.org/officeDocument/2006/relationships/hyperlink" Target="https://m.edsoo.ru/f5eca552" TargetMode="External"/><Relationship Id="rId34" Type="http://schemas.openxmlformats.org/officeDocument/2006/relationships/hyperlink" Target="https://m.edsoo.ru/f5eca552" TargetMode="External"/><Relationship Id="rId42" Type="http://schemas.openxmlformats.org/officeDocument/2006/relationships/hyperlink" Target="https://m.edsoo.ru/f5eca55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dsoo.ru/f5eca552" TargetMode="External"/><Relationship Id="rId29" Type="http://schemas.openxmlformats.org/officeDocument/2006/relationships/hyperlink" Target="https://m.edsoo.ru/f5eca5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f5eca552" TargetMode="External"/><Relationship Id="rId24" Type="http://schemas.openxmlformats.org/officeDocument/2006/relationships/hyperlink" Target="https://m.edsoo.ru/f5eca552" TargetMode="External"/><Relationship Id="rId32" Type="http://schemas.openxmlformats.org/officeDocument/2006/relationships/hyperlink" Target="https://m.edsoo.ru/f5eca552" TargetMode="External"/><Relationship Id="rId37" Type="http://schemas.openxmlformats.org/officeDocument/2006/relationships/hyperlink" Target="https://m.edsoo.ru/f5eca552" TargetMode="External"/><Relationship Id="rId40" Type="http://schemas.openxmlformats.org/officeDocument/2006/relationships/hyperlink" Target="https://m.edsoo.ru/f5eca55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f5eca552" TargetMode="External"/><Relationship Id="rId23" Type="http://schemas.openxmlformats.org/officeDocument/2006/relationships/hyperlink" Target="https://m.edsoo.ru/f5eca552" TargetMode="External"/><Relationship Id="rId28" Type="http://schemas.openxmlformats.org/officeDocument/2006/relationships/hyperlink" Target="https://m.edsoo.ru/f5eca552" TargetMode="External"/><Relationship Id="rId36" Type="http://schemas.openxmlformats.org/officeDocument/2006/relationships/hyperlink" Target="https://m.edsoo.ru/f5eca552" TargetMode="External"/><Relationship Id="rId10" Type="http://schemas.openxmlformats.org/officeDocument/2006/relationships/hyperlink" Target="https://m.edsoo.ru/f5eca552" TargetMode="External"/><Relationship Id="rId19" Type="http://schemas.openxmlformats.org/officeDocument/2006/relationships/hyperlink" Target="https://m.edsoo.ru/f5eca552" TargetMode="External"/><Relationship Id="rId31" Type="http://schemas.openxmlformats.org/officeDocument/2006/relationships/hyperlink" Target="https://m.edsoo.ru/f5eca55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f5eca552" TargetMode="External"/><Relationship Id="rId14" Type="http://schemas.openxmlformats.org/officeDocument/2006/relationships/hyperlink" Target="https://m.edsoo.ru/f5eca552" TargetMode="External"/><Relationship Id="rId22" Type="http://schemas.openxmlformats.org/officeDocument/2006/relationships/hyperlink" Target="https://m.edsoo.ru/f5eca552" TargetMode="External"/><Relationship Id="rId27" Type="http://schemas.openxmlformats.org/officeDocument/2006/relationships/hyperlink" Target="https://m.edsoo.ru/f5eca552" TargetMode="External"/><Relationship Id="rId30" Type="http://schemas.openxmlformats.org/officeDocument/2006/relationships/hyperlink" Target="https://m.edsoo.ru/f5eca552" TargetMode="External"/><Relationship Id="rId35" Type="http://schemas.openxmlformats.org/officeDocument/2006/relationships/hyperlink" Target="https://m.edsoo.ru/f5eca552" TargetMode="External"/><Relationship Id="rId43"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m.edsoo.ru/f5eca552" TargetMode="External"/><Relationship Id="rId17" Type="http://schemas.openxmlformats.org/officeDocument/2006/relationships/hyperlink" Target="https://m.edsoo.ru/f5eca552" TargetMode="External"/><Relationship Id="rId25" Type="http://schemas.openxmlformats.org/officeDocument/2006/relationships/hyperlink" Target="https://m.edsoo.ru/f5eca552" TargetMode="External"/><Relationship Id="rId33" Type="http://schemas.openxmlformats.org/officeDocument/2006/relationships/hyperlink" Target="https://m.edsoo.ru/f5eca552" TargetMode="External"/><Relationship Id="rId38" Type="http://schemas.openxmlformats.org/officeDocument/2006/relationships/hyperlink" Target="https://m.edsoo.ru/f5eca552" TargetMode="External"/><Relationship Id="rId20" Type="http://schemas.openxmlformats.org/officeDocument/2006/relationships/hyperlink" Target="https://m.edsoo.ru/f5eca552" TargetMode="External"/><Relationship Id="rId41" Type="http://schemas.openxmlformats.org/officeDocument/2006/relationships/hyperlink" Target="https://m.edsoo.ru/f5eca5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E8B1B-3156-44FB-ADBC-700F8145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6235</Words>
  <Characters>35546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alex</cp:lastModifiedBy>
  <cp:revision>5</cp:revision>
  <cp:lastPrinted>2019-10-07T14:19:00Z</cp:lastPrinted>
  <dcterms:created xsi:type="dcterms:W3CDTF">2023-09-29T11:55:00Z</dcterms:created>
  <dcterms:modified xsi:type="dcterms:W3CDTF">2023-10-02T07:54:00Z</dcterms:modified>
</cp:coreProperties>
</file>