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6" w:rsidRPr="00071FE6" w:rsidRDefault="00071FE6" w:rsidP="00071F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Письмо Министерства здравоохранения РФ от 27 мая 2019 г. № 15-1</w:t>
      </w:r>
      <w:proofErr w:type="gramStart"/>
      <w:r w:rsidRPr="00071F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/И</w:t>
      </w:r>
      <w:proofErr w:type="gramEnd"/>
      <w:r w:rsidRPr="00071F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/1-4544</w:t>
      </w:r>
    </w:p>
    <w:p w:rsidR="00071FE6" w:rsidRPr="00071FE6" w:rsidRDefault="00071FE6" w:rsidP="00071F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направлении пособия "Дети с диабетом в школе"</w:t>
      </w:r>
    </w:p>
    <w:p w:rsidR="00071FE6" w:rsidRPr="00071FE6" w:rsidRDefault="00071FE6" w:rsidP="00071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ноября 2019 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3.2 протокола заседания Совета при Правител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РФ от 14.02.2019 № 2 под председательством Председателя Совета, з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Председателя Правительства РФ Т.А. Голиковой по вопросам ок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медицинской помощи и социальной адаптации детей, страдающих с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харным диабетом, и формировании настороженности населения к симптомам сахарного диабета Минздрав России направляет </w:t>
      </w:r>
      <w:hyperlink r:id="rId5" w:anchor="1000" w:history="1">
        <w:r w:rsidRPr="00071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пособие</w:t>
        </w:r>
      </w:hyperlink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"Дети с диабетом в школе", разработанное специалистами ФГБУ "Национальный медицинский исследовательский центр</w:t>
      </w:r>
      <w:proofErr w:type="gramEnd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эндокринологии" Минздрава России и главным внештатным специалистом, детским эндокринологом Минздрава России, акад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миком РАН </w:t>
      </w:r>
      <w:proofErr w:type="spellStart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Петерковой</w:t>
      </w:r>
      <w:proofErr w:type="spellEnd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изложенная в </w:t>
      </w:r>
      <w:hyperlink r:id="rId6" w:anchor="1000" w:history="1">
        <w:r w:rsidRPr="00071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пособии</w:t>
        </w:r>
      </w:hyperlink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 для понимания ос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детей с сахарным диабетом и объяснения их поступков, поскольку эти поступки могут показаться странными и отличными от общих правил п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учащегося. Основная цель пособия - научить работников образов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принимать адекватные решения и совершать правил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действия относительно детей с сахарным диабетом.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направить </w:t>
      </w:r>
      <w:hyperlink r:id="rId7" w:anchor="1000" w:history="1">
        <w:r w:rsidRPr="00071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пособие</w:t>
        </w:r>
      </w:hyperlink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субъектов РФ для ознакомления.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730"/>
      </w:tblGrid>
      <w:tr w:rsidR="00071FE6" w:rsidRPr="00071FE6" w:rsidTr="00071FE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71FE6" w:rsidRDefault="00071FE6" w:rsidP="0007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E6" w:rsidRDefault="00071FE6" w:rsidP="0007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FE6" w:rsidRPr="00071FE6" w:rsidRDefault="00071FE6" w:rsidP="0007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r w:rsidRPr="0007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071FE6" w:rsidRPr="00071FE6" w:rsidRDefault="00071FE6" w:rsidP="0007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 Яковлева </w:t>
            </w:r>
          </w:p>
        </w:tc>
      </w:tr>
    </w:tbl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8" w:anchor="0" w:history="1">
        <w:r w:rsidRPr="00071F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письму</w:t>
        </w:r>
      </w:hyperlink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27.05.2019 № 15-1</w:t>
      </w:r>
      <w:proofErr w:type="gramStart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/И</w:t>
      </w:r>
      <w:proofErr w:type="gramEnd"/>
      <w:r w:rsidRPr="00071FE6">
        <w:rPr>
          <w:rFonts w:ascii="Times New Roman" w:eastAsia="Times New Roman" w:hAnsi="Times New Roman" w:cs="Times New Roman"/>
          <w:sz w:val="28"/>
          <w:szCs w:val="28"/>
          <w:lang w:eastAsia="ru-RU"/>
        </w:rPr>
        <w:t>/1-4544</w:t>
      </w: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Default="00071FE6" w:rsidP="00071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1FE6" w:rsidRPr="00071FE6" w:rsidRDefault="00071FE6" w:rsidP="00071F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lastRenderedPageBreak/>
        <w:t>Школа и сахарный диабет</w:t>
      </w:r>
      <w:hyperlink r:id="rId9" w:anchor="1111" w:history="1">
        <w:r w:rsidRPr="00071FE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2"/>
            <w:u w:val="single"/>
            <w:lang w:eastAsia="ru-RU"/>
          </w:rPr>
          <w:t>*</w:t>
        </w:r>
      </w:hyperlink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авторов.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время, прошедшее со времени первого издания пособия (Шапошникова Т.Д. "Дети с диабетом в школе", Москва, Министерство общего и профессионального образ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РФ, 1997 год), в современной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диабетологии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значительные изменения.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новые инсулины и средства их введения, более соверше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стали средства самоконтроля, существенно повысился уровень образованн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детей и их родителей в 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 сахарного диабета.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пособие является повторным, переработанным и дополненным изданием, в которое были внесены поправки с учетом всех современных тенденций. В работе над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собием принимали участие сотрудники детского отделения сахарного диабета ФГБУ "Национальный медицинский исследовательский центр эндокринологии" Минздрава Ро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что, прочитав это пособие, Вы поможете ребенку с диабетом и его семье быстрее вернуться в привычный для них мир, а годы, проведенные вместе с вами в школе, он и его семья будут вспоминать с огромной благодарностью и теплотой!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пособии изложена информация, необходимая школьным работникам, чтобы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особенности детей с сахарным диабетом и объяснить многие их поступки, поскольку, на первый взгляд, они могут показаться странными и отличными от общих правил пов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учащегося.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данного пособия - научить персонал школы принимать адекватные реш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совершать правильные действия относительно детей с диабетом, а не бояться этого заболевания.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Кураева Тамара Леонидовна - доктор мед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профессор, главный научный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 отделения сахарного диабета Института детской эндокринологии ФГБУ "Наци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нальный медицинский исследовательский центр эндокринологии" Минздрава России.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Андрианова Екатерина Андреевна - канд. мед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аук, ведущий научный сотрудник отдел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сахарного диабета Института детской эндокринологии ФГБУ "Национальный мед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цинский исследовательский центр эндокринологии" Минздрава России.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Редакторы: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Петеркова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Александровна - директор Института детской эндокринол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ФГБУ "Национальный медицинский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исследоватедьский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эндокринологии" Ми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здрава России, член-корреспондент РАН, профессор, доктор мед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 вырабатывает такое количество инсулина, которое необх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 для усвоения пищи, поступающей в виде глюкозы в кровь. Когда инсулина не хват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уровень глюкозы (сахара) крови значительно повышается. Симптомами высокого уровня сахара в крови будет усиленная жажда, учащенное мочеиспуск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потеря веса. Эти симптомы наиболее характерны для болезни в ее ранней стадии (до постановки ди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гноза). Все дети, у которых выявлен диабет, нуждаются в ежедневных инъекциях инсул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За последние годы в мире было многое сделано для того, чтобы облегчить участь 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с диабетом, вынужденных в день делать несколько уколов инсулина. Инъекции инс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лина выполняются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шприц-ручками с маленькой тонкой иглой, которые не требуют стерилизации. Внешне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шприц-ручки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 обычные толстые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ломастеры.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измерения уровня сахара крови созданы портативные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боры -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глюкометры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которых не превышает размеры мобильного телефона, а время пол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результата - нескольких секунд.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- это хроническое заболевание, средств радикального лечения 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на сегодняшний день пока не существует. Лечение диабета, заключающееся в еж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дневных инъекциях инсулина (до пяти уколов в день), многократных определениях уро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ня сахара крови и в строгом режиме питания, в некоторой степени ограничивает жизнед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ребенка. Это значит, что такие дети нуждаются не только в дополнительной заботе в ходе учебного процесса, но и при реабилитации и интеграции в окружающую среду. Дополн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заботы требует и семья, воспитывающая ребенка с диабетом.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сахарным диабетом нет противопоказаний для обучения в обычной общеобр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школе и, за очень редким исключением, переводить ребенка на домашнее обучение не только нет необходимости, но и крайне нежелательно. Форма обучения на дому может лишь время от времени и в определенной ситуации понадобиться ученику. В школе главным действующим лицом и помощником для детей остается учитель. Понятно, что многие проблемы могли бы быть сняты с плеч учителя, будь у нас в школах хорошо налаженная система помощи ребенку с диабетом или любому другому ребенку с иным хроническим заболеванием со стороны школьного медицинского работника, социальной службы, школьного психолога. Безусловно - за этим будущее. Но пока этого нет, а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 диабета уже существует. Кстати, в развитых зарубежных странах, где проблема диабета давно и эффективно решается на всех уровнях, ребенок с диабетом, большую часть своего времени проводящий в школе, чувствует, в первую очередь, заботу учителя, а учитель отвечает за жизнь своего ученика. Как больной диабетом, ребенок имеет право на дополнительный выходной день и при необходимости может не посещать школу в какой-либо учебный день недели. В индивидуальном порядке может быть решен вопрос об освобождении ребенка с диабетом от всех или части экзаменов. Это решение должно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ниматься коллегиально, с участием врачей, учителей и родителей. Директор школы, где обучается ребенок, решает, кто из учителей (классный руководитель, завуч и т.д.) возьмет на себя обязанности в выполнении организационных аспектов проблемы реабилитации ребенка в школе и будет контролировать состояние дел по этому вопросу.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тяжесть в процессе возвращения ребенка с диабетом к нормальной жи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нечно, ложится на плечи родителей и ближайшего его окружения. Важнейшее место здесь принадлежит школе. Именно поэтому школьный учитель, в особенности классный руководитель, должен иметь необходимую информацию об этом заболевании и его теч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</w:t>
      </w:r>
    </w:p>
    <w:p w:rsid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странах мира, в том числе и в России, существует сеть "Школ диабета", где людей с диабетом обучают технике инсулиновых инъекций, самоконтролю, правил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всей жизнедеятельности - учебы, работы, общения, спорта и т.д. Делае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все возможное, чтобы, научившись управлять своей болезнью,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циенты с сахарным диабетом смогли максимально приблизить жизненную ситуацию человека с ограниче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возможностями к жизни здорового, полноценного члена общества. Дети есть дети, и даже самые старшие из них - учащиеся последних классов школы - нуждаются в ненавя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чивом, деликатном присмотре. Эта 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дается не для того, чтобы дети с диабетом стали объектом особого покровительства. Они должны в равной мере выполнять все школьные правила, как и другие дети. Речь идет о некоторой дополнительной заботе о них и, прежде всего, предотвращении критических ситуаций, в которых они могут оказаться из-за 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лезни, и, если такая ситуация возникла, в адекватной помощи. В первую очередь, на протяжении всех лет обучения ребенка в школе, очень важны личные контакты клас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руководителя с родителями. При этом первое время родители больного ребенка 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ему плохими помощниками, поскольку могут находиться буквально в шоковом сост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янии после известия о заболевании. Для того чтобы научиться "жить с диабетом", всей семье придется усвоить массу информации не только о том, что представляет собой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харный диабет, но и внести массу изменений в свою повседневную жизнь. Близкие ребе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должны научиться делать уколы, вносить необходимые изменения в режим питания, постоянно контролировать течение заболевания, чтобы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страдало самочувствие ребенка.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же, безусловно, все вопросы учебно-воспитательного характера сл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решать совместно.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классному руководителю следует ознакомиться с необходимой информацией о диабете и ознакомить с ней других учителей (отдельная информация также должна быть для школьной медсестры, учителя физкультуры, работников столовой).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итические ситуации при диабете. 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Гипогликемия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Гипогликемией называется состояние, которое развивается при значительном сн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уровня сахара крови. Сокращенно гипогликемию называют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Основными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симтомами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чаще всего являются бледность кожи, повышенная потливость, дрож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рук, слабость. Однако проявляться гипогликемия может также повышенной нервозн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или агрессивностью, волнением, плаксивостью, ухудшением зрения, нарушением координации движений. Самым грозным проявлением этого состояния, которое называе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тяж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гипогликемией, может стать потеря сознания и судороги.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может развиться, если ребенок: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сделал себе слишком большую дозу инсулина;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поел, сделав инъекцию инсулина, пропустил или отложил на более позднее время прием пищи, поел слишком мало;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получил значительную физическую нагрузку без дополнительного приема углеводов.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возникновение и развитие состояния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очень опасно для жизни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(кроме самых маленьких, которые из-за особенностей своего пс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хического развития не всегда могут адекватно оценить свое состояние и распознать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") заранее чувствует приближение симптомов. Необходимо, чтобы учитель смог также оперативно распознать признаки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у ученика, особенно у младших школьников, и 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принять необходимые меры. Важно, чтобы ребенок не растерялся и четко знал, что в этом случае ему следует делать.</w:t>
      </w:r>
    </w:p>
    <w:p w:rsid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купирования (иначе лечения) гипогликемии следует срочно (вне зависимости от того, находится ли ребенок на уроке или на перемене): выпить сладкий фруктовый сок (1 стакан) или съесть 2-4 кусочка сахара, или выпить 0,5 стакана обычной пепси-колы, или принять 3 таблетки глюкозы по 5 граммов. Эти продукты всегда должны быть у ребенка (в портфеле, в сумке или в кармане), Уч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при появлен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ченика симптомов гипогликемии не следует пугаться и впадать в панику. Если ребенок во время урока достает из портфеля маленькую упаковку сока или сахар, значит, он почувствовал приближение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ему нужно срочно выпить или съесть вышеперечисленное. Запр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или ругать ученика при этом ни в коем случае нельзя! При этих действиях, выпо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ненных своевременно и правильно, состояние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может и не развиваться дальше, но для закрепления достигнутого эффекта важно,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 ребенок еще что-нибудь поел.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достаточно будет съесть печенье, любой фрукт или бутерброд (все это вс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должно быть в портфеле ученика - родители должны следить за этим). Можно разр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ученику выйти из класса и поесть в школьной столовой, медицинском кабинете, но обязательно отпр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его с сопровождающим и убедиться, что у него есть еда.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необходимости отправлять ребенка домой: состояние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обычно проходит бу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вально через 10-15 минут. Если эта ситуация возникла в конце учебного дня (на после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уроке, в раздевалке), ребенка, после того как он поест, следует отправить домой с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провождением или вызвать для этого родителей. Если же ребенок потерял сознание, тр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 немедленно вызвать скорую помощь. Не надо пытаться влить ребенку, находящ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 без сознания, сладкий чай или иную жидкость - он может захлебнуться. Для оказ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неотложной помощи при тяжелых гипогликемиях используется препарат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ГипоКит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производимый компанией "Ново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Нордиск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(Дания).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учителя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единственное состояние, которое можно отнести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критическим и с которым учитель может столкнуться на уроке, во время занятий физкультурой, на эк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курсии, при уборке школьного класса. Однако, как правило, проявления гипогликемии 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ограничиваются легкими симптомами, которые без труда купируются ребенком самосто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но. Но учитель должен знать, как важно школьнику с диабетом вовремя поесть и что может случиться, если не дать ребенку возможности выполнить все необходимые проц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дуры. Тяжелая гипогликемия, сопровождающаяся судорогами или потерей сознания - очень редкая ситуация, в которую большинство детей никогда в жизни, к счастью не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падут, но знать о ней учителя обязательно должны. Обычно время второго завтрака в школе приходится на перемену между вторым и третьим уроком, обеда - после пятого урока и время полдника при обучении во вторую смену - между вторым и третьим ур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 Если ученику в это время необходимо перекусить, нужно предоставить ему эту во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можность. Это следует учитывать, если урок сдвоенный (дать возможность ребенку вы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ти). Не нужно закр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класс на ключ, не убедившись, что ученик взял с собой завтрак, перед экскурсией необходимо проверить, есть ли у него в портфеле еда, а учителю фи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- убедит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 ученик поел перед уроком и после него.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использовать </w:t>
      </w:r>
      <w:proofErr w:type="spellStart"/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ГипоКит</w:t>
      </w:r>
      <w:proofErr w:type="spellEnd"/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растворить порошок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 из шприца; не вынимая иглы, тщател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пер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полученный раствор, набрать его в шприц, вынуть иглу из пробки флакона и вв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подкожно (как инсулин) или внутримышечно. Детям до 7 лет следует вв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0,5 мл раствора (половину того, что есть в шприце), детям старше 7 лет - 1 мл (весь объем шприца).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быстродействующий препарат, поэтому ребенок обычно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"на игле" приходит в себя. В течение 10 минут после инъекции ребенка необходимо покормить - дать бутерброд, фрукт или фруктовый сок, т.к. может повториться гипогл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кемия, ибо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только короткое время.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ГипоКит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или у ребенка с собой, или у медицинской сестры. Набор состоит из упаковки, в которой имеются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мг в виде порошка во флаконе, шприц с водой-растворителем и 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струкция по применению.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некоторых организационных вопросов для предотвращ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гип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гликемии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решить вопрос о том, где будут храниться продукты, которые могут понадобиться для купирования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(сок, сахар и пр.), если их не оказалось в портфеле ребенка. В школе должны быть телефоны экстренной медицинской помощи (скорая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мощь), телефоны, по которым в случае необходимости можно срочно связаться с родит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лями. Использование современных инсулинов, полностью имитирующих работу подж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лудочной железы здорового человека, в последние годы позволило сделать жизнь детей с диабетом максимально приближенной к жизни их здоровых сверстников. Это относится и к режиму питания. Если ребенок обедает в школе, следует обязательно проследить за тем, чтобы перед обедом он проконтролировал свой уровень сахара крови по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глюкометру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можно сделать в классе, если ребенок не стесняется пользоваться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глюкометром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классниках, или в медицинском кабинете, или дать ему возможность определить уровень сахара без посторонних). Использование современных инсулинов не предполагает обяз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соблюдения интервала 30 минут между уколом и едой - инъекция выполняется непосредственно перед едой или сразу после. Место, где ребенок может сделать укол 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сулина, определяется индивидуально, аналогично тому, как осуществляется выбор места для определения уровня сахара крови. Инъекция может быть выполнена абсолютно в 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 месте. Процедура занимает всего несколько секунд: достаточно достать шприц-ручку, снять защитный колпачок, установить необходимую дозу инсулина и, сделав укол, убрать шприц-ручку в портфель или в карман. Еда ребенка с диабетом почти не отличается от той, которая предлагается в школьной столовой. Достаточно исключить продукты, соде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чистый сахар, например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сладкий компот заменить несладким чаем. В последние годы, когда жизнь пациентов с сахарным диабетом существенно упростилась с появлен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шприц-ручек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глюкометров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редко возникает необходимость после 5-го урока уходить 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домой, чтобы сделать укол и поесть, а потом возвращаться в класс на 7, 8 уроки, в группу продленного дня, для участия в различных школьных мероприятиях. Если такая потре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все же есть, то получается, что каждый учебный день ребенок пропускает один урок. И здесь следует решить вопрос с учителями-предметниками: стоит ли как-то отраб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тывать этот урок.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инициатором решения всех организационных проблем в школе, где зач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стую нет медицинского работника, психолога или медицинской сестры, в обязанности которых входит брать на себя проблемы организации реабилитационного процесса ребе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 диабетом, выступает классный руководитель или завуч, занимающийся проблемами во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много сложностей: не всегда родители больного ребенка хотят, чтобы в кла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о диабете, они опасаются (и часто не без основания), что ребенка будут дразнить. Как поступить в этом случае классному руководителю? Прежде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все-таки 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стичь согласия с родителями в решении этого вопроса, поскольку совсем сохранить в тайне информацию о заболевании невозможно. Несомненно, надо принять во внимание, каков класс как коллектив, каковы взаимоотношения в целом и отношение к данному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персонально, следует подумать, говорить ли о заболевании всему классу или взять себе в помощники лишь некоторых учеников, наиболее ответственных и внимательных, которые дружат с больным ребенком. Особое внимание следует уделить самому ребенку с диабетом. Дети младшего и среднего школьного возраста внешне менее переживают, что чем-то отличаются от других детей и нуждаются в чужой помощи.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реабилитация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проблема психологической реабилитации ребенка с диабетом. Она имеет два непростых аспекта: как правильно подготовить класс и объя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нить, что ребенок болен диабетом (почему он должен есть в определенное время, что 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как помочь ему в критической ситуации и т. д.), и как помочь ребенку ве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нуться в класс после установления диагноза.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Младшим школьникам просто нужно напоминать о времени еды, инъекции инсулина. 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очень застенчивые дети: они боятся насмешек товарищей, стесняются съесть буте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 или яблоко на перемене. Самое опасное, что, определив у себя признаки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уроке, ребенок постесняется выпить на уроке сок или съесть сахар. Он лишний раз не поднимет руку, чтобы отпроситься в туалет, хотя высокий уровень сахара крови обяз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сопряжен с частым мочеиспусканием. Таких детей следует успокоить и убедить, что все, что им требуется "по болезни", будет нормально воспринято учителем. Сложн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определенного плана существуют и у учащихся старшего возраста. Они могут уже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справиться с организационными моментами - сами делают уколы, следят за временем приема пищи, Однако психологически этот возраст, особенно с учетом забол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очень сложен. Пожалуй, впервые они осознают болезнь как причину, ограничив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 их жизнедеятельность необходимостью делать ежедневные многократные уколы, соблюдать определенный режим питания, осуществлять самоконтроль и т.д. Часто эти сложности создают у таких учеников впечатление недостижимости многих жизненных целей, естественных для любого человека - иметь друзей, создать семью, получить жела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профессию, работу, заниматься спортом и т.д. Поэтому часто для них характерно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 стресса, депрессии, неуверенности в своих силах. А если еще в силу тяжелого 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заболевания ребенок остается в одиночестве, не входит ни в одну классную группу, не имеет друзей, ему приходится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тяжело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при высоком уровне сахара крови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сахара крови и проблемы, сопутствующие этому состоянию, не так страшны, как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но также требуют особого внимания со стороны учителей. В 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личие от гипогликемии, которая проявляется моментально, симптомы высокого сахара нарастают постепенно, в течение нескольких дней.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повышения уровня сахара крови бывают разные: недостаточная доза 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сулина, слишком большое количество еды, любой стресс, простудное заболевание. При этом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 начинает много пить и часто мочиться, и, следовательно, может несколько раз в 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урока или нескольких уроков отпрашиваться в туалет. Важно понимать это состо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спокойно отнестись к нему, не раздражаясь и не акцентируя на этом внимание других учеников. Обычно родители заранее договариваются с учителем о том, что их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 достаточно просто поднять руку, а учителю спокойно разрешить ему выйти. Если учитель совершит ошибку, заметив: "Я же тебя отпускал в туалет на прошлом уроке!" - это может вызвать насмешки со стороны других учеников. Известны случаи, когда дети, особенно в начальной школе, стесняясь и боясь насмешек, попадали в неловкую ситу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цию.</w:t>
      </w:r>
    </w:p>
    <w:p w:rsid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питания в школе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инсулином важным элементом лечения диабета является правильно под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бранное питание. Дети и родители обучаются особенностям питания уже при первой го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питализации, когда диагноз сахарного диабета только что был поставлен. По своему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ставу пища ребенка с диабетом не особенно отличается от пищи здорового человека,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ежедне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должно учитываться определенное количество углеводов.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Белковые продукты (мясо, курица, рыба, колбаса, сыр, творог, яйца), все овощи (кроме картофеля и кукурузы) и продукты с повышенным содержанием жира (сметана, майонез, сливочное и растительное масло) заметного влияния на сахар не оказывают.</w:t>
      </w:r>
      <w:proofErr w:type="gramEnd"/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диабетом может их есть в обычных количествах, не беспокоясь о том, что ур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сахара повысится. Режим питания соответствует режиму остальных учеников: завтрак, обед и ужин. Если профиль действия инсулина диктует необходимость дополн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перекусов (2-й завтрак, полдник и 2-й ужин), этот вопрос следует дополнительно обсудить с родителями и определить время этих перекусов. Как правило, 2-й завтрак (я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локо, бутерброд или печенье) должен быть через 2 - 2,5 часа после завтрака.</w:t>
      </w:r>
    </w:p>
    <w:p w:rsid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питания при диабете через такие же интервалы после основной еды - по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дник и 2-й ужин. Если перекусы ребенку необходимы, важно не пропускать это время и не пер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его на более поздние сроки, поскольку тогда возникает возможность развития кр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ситуации ("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"). Таким образом, учитель должен разрешить ребенку с диаб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принимать пищу в определенное для него время, независимо от того, в каких обсто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тельствах он находится - в классе или на э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замене, экскурсии или во время похода в театр. Просто нужно убедиться, что у ребенка есть с собой еда, которую он сможет съесть в нужное время. Если же ученик должен сдавать зачет или экзамен, желательно подобрать для этого время так, чт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оно не совпадало со временем приема пищи.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ребенка все же начнут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звиваться симптомы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во время занятий физкультурой, ему необходимо срочно дать что-то сладкое, а затем отправить поесть. Особенно внимательно следует наблюдать за ребенком в плавательном бассейне, так как вода и плавание сильно снижают уровень сахара крови. Если же ребенок принимает участие в спортивном меропри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тии, например, в соревновании, кроссе или футбольном матче, у него должен быть в кармане сахар, а у 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ганизаторов соревнования - "пепси" или другой сладкий напиток.</w:t>
      </w:r>
    </w:p>
    <w:p w:rsid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Физические нагрузки и спорт 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(рекомендации для учителя фи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культуры, тренера спортивной секции)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нагрузки не запрещены ребенку, напротив, в умеренных объемах и под ко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тролем спорт и физические упражнения ему показаны. Ребенок с диабетом получает от врача рекомендации, как ему вести себя при физических нагрузках. Во всем мире сущ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масса примеров того, как профессиональные спортсмены, будучи больны диаб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том, не меняют своего образа жизни из-за болезни, умело рассчитывая физическую нагрузку, режим и инсулинотерапию. Физические упражнения заставляют организм "сж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гать" сахар быстрее, чем в обычной обстановке, что способствует более быстрому сниж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уровня сахара в крови. Поэтому учителю физкультуры необходимо иметь в виду, что дети с диабетом перед занятиями должны обязательно проконтролировать сахар крови, поесть или, в крайнем случае, съесть что-то сладкое (например, шоколадку).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потребоваться срочно в ситуации с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ее следует обязательно иметь в виду именно взрослым, поскольку ребенок может о ней забыть. Итак, о чем до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по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учитель физкультуры или тренер, имея в своей группе ребенка с диабетом: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занятий и после них следует убедиться, что ребенок не только успел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реодеться, но и определил свой уровень сахара и при необходимости поел;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уроки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сдвоенные или проходят на улице (например, зимой на лыжах), следует убедиться, что у ребенка с собой (или у учителя) есть продукты для 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пирования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(сахар, "пепси", сок) и дополнительная еда (бутерброд, фрукты и т.д.);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ребенка все же возникло состояние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вы сумели с ним справиться, но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 отправить ребенка в школу с занятий на улице или в класс из спортивного зала, найдите ему сопровождающего;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ребенок участвует в спортивных соревнованиях или других мероприятиях, следует чаще обращать на него внимание, контролируя его состояние.</w:t>
      </w:r>
    </w:p>
    <w:p w:rsid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выбору профессии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несколько профессий, к которым больные диабетом не могут быть доп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щены, например, управление самолетом, поездом. Однако водить личный автомобиль 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 с сахарным диабетом разрешается.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 выборе профессии преподавателем, школьным псих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логом и родителями, помогающими школьникам в этом непростом деле, следует иметь в виду, что диабет - заболевание, чреватое различными осложнениями и, следовательно, возможной потерей трудоспособности. Рекомендуются те профессии, которые не связаны с экстремальными условиями, ненормированным рабочим днем и отсутствием возможн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для регулярного питания. Можно рекомендовать выбрать, например, занятия язык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различные гуманитарные профессии, имеющие спокойный, облегченный режим раб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нельзя из-за болезни не разрешать овладеть той или иной специал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ностью, если только она не входит в перечень официально запрещенных для людей с ди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бетом.</w:t>
      </w:r>
      <w:proofErr w:type="gramEnd"/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учителю о психологическом состоянии ребенка с диаб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заболевания ребенок бывает буквально раздавлен новостью о том, что он болен. Да и сама болезнь, которая требует ежедневных уколов инсулина, определенного режима питания и жизнедеятельности, уж очень необычна и страшна. Многому нужно учиться, от многого отказаться.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проблем возникает у учителя и с семьей, воспитывающей ребенка с диаб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Чаще всего родители считают главным следить только за физическим состоянием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бенка, упуская многие важные моменты его психики. Их не следует винить за это -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 за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болезни, поддержание стабильного состояния требуют очень многих усилий и времени. Следует подсказать им, чем живет ребенок в данном возрасте, что для него явл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главным в жизненной ситуации в тот или иной момент его развития.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встает вопрос: говорить или не говорить о болезни в школе, родственникам, окр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жающим. Ребенок официально получает статус инвалида с детства, что, естественно, не добавляет радости. Многие предпочитают ничего не говорить о болезни окружающим, скрывать даже в школе, что ребенок болен, не понимая, какой опасности они подвергают его жизнь. Конечно, каждая семья решает самостоятельно этот вопрос, но даже если род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тели ничего не говорят никому, кроме учителя, о болезни, все равно поведение ребенка в определенных ситуациях отличается от поведения окружающих его сверстников и выз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нездоровый интерес в классе. Очень много проблем возникает у подростков, больных сахарным диабетом. Ведь в этом возрасте идет активный процесс жизненного самоопр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деления, поиска своего места среди сверстников, размышления над собственным "я". Б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лезнь накладывает отпечаток на этот процесс - подростки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комплексуют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им кажется, что болезнь оттолкнет от них друзей, они не смогут создать нормальную семью, получить 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бимую профессию, устроиться на работу. Поэтому детям и подросткам с диабетом нужно помочь наладить отношения со сверстниками, постараться сделать так, чтобы они "не 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падали" из общего круга интересов и дел класса, дать шанс реализовать себя.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о чем необходимо помнить: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с диабетом всегда должен иметь в доступном месте при себе глюкозу (сахар или сладкий напиток), особенно в классе, во время спортивных соревнований, 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физкультурой, во время игр и экскурсий.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являетесь классным руководителем, убедитесь в том, что другие учителя знают о диабете вашего ученика, постарайтесь сделать так, чтобы к нему правильно отн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сились взрослые и сверстники.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ребенку с диабетом нездоровится, никогда не отправляйте его одного в м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кабинет или домой - только с сопровождением; если возникнет необходимость 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его домой, убедитесь, что дома есть кто-то из взрослых.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Никогда не задерживайте ребенка с диабетом в школе после занятий в то время, когда ему нужно сделать укол и пообедать, а также на уроке (сдвоенных уроках), пер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мене,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которых он должен перекусить.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Можно надеяться, что дети с диабетом, даже в малом возрасте, знают многое о своей болезни и особенностях ее проявления. Поэтому, если такой ребенок обращается к вам и говорит, что в отношении его нужно что-то предпринять, пожалуйста, прислуша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к нему и примите правильное решение.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Иногда ребенок с диабетом пьет чаще, чем другие здоровые дети. Это вызвано повышением уровня сахара крови. Не думайте, что он хочет пошутить над вами, когда жалуется на жажду или часто просится выйти.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ситуации с "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поступайте так, как рассказано выше в данном материале.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Жесткий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диабета возможен лишь при балансе между дозой инс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лина, питанием и физической нагрузкой. Однако у детей с диабетом, даже у тех, кто тщательно следит за этим балансом, не исключены случаи внезапной гипогликемии и, наоборот, резкого повышения уровня сахара крови. Они часто нуждаются в психологич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поддержке, должны чувствовать, что не одиноки, а являются частью коллектива сверс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класса.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Постарайтесь сделать так, чтобы дети с диабетом принимали участие в бол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шинстве школьных и классных мероприятий. Конечно, это требует большого внимания и орган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зационных хлопот, часто учителю легче запретить ребенку с диабетом участвовать в 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ходах, экскурсиях, соревнованиях и пр. Но тогда ребенок останется один на один со своей болезнью, будет ограничен только рамками дома и семьи, а ему нужны такие жи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ненные ситуации, в которых он получал бы опыт, обеспечивающий ему способность 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мому справляться со своим недугом. Если запланирован поход или экскурсия, можно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сить родителей или бабушку (дедушку) ребенка принять участие в этом мероприятии - они смогут помочь учителю и ненавязчиво проконтролировать ребенка. Проявив терп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внимание и такт, Вы поможете вашему ученику адаптироваться к окружающему м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ру, не бояться болезни, а научиться управлять ею.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 многих школах, где медицинская сестра находится в кабинете в течение вс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учебного дня, именно она может помочь учителю и самому ребенку в решении его пр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 (сделать инъекцию инсулина, проверить уровень сахара, следить, чтобы ребенок 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ввел инсулин правильно). Ей следует обязательно встретиться с родителями ребенка и предложить им принести в школу дубликат выписки из истории его болезни.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медицинская сестра заполняет следующую карточку: 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ребенке с диабетом: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ребенка,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Число, месяц, год рождения,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адрес, телефон,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родителях (имя, отчество матери и отца, место работы и телефон),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вводимом инсулине: (тип инсулина, доза введения),</w:t>
      </w:r>
    </w:p>
    <w:p w:rsidR="00071FE6" w:rsidRPr="00071FE6" w:rsidRDefault="00071FE6" w:rsidP="0007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 О., телефон лечащего врача-эндокринолога.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по договоренности с родителями может иметь в кабинете запасные 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нораз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инсулиновые шприцы, инсулин, средства самоконтроля,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ГлюкаГен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ГипоКит</w:t>
      </w:r>
      <w:proofErr w:type="spell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средства могут быть предоставлены родителями ребенка с диабетом и хр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ниться в медкабинете.</w:t>
      </w:r>
    </w:p>
    <w:p w:rsidR="00071FE6" w:rsidRDefault="00071FE6" w:rsidP="00071FE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FE6" w:rsidRPr="00071FE6" w:rsidRDefault="00071FE6" w:rsidP="00071FE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диабетом не должны стать объектом особого покровительства. Они должны в равной мере выполнять все школьные правила, как и другие дети. Речь идет лишь о н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дополнительной </w:t>
      </w:r>
      <w:proofErr w:type="gramStart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заботе</w:t>
      </w:r>
      <w:proofErr w:type="gramEnd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них. Вместе с тем они требуют ненавязчивого, ост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присмотра.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что, прочитав это пособие, вы очень поможете ребенку с диабетом и его семье быстрее вернуться в привычный для них мир, а годы, проведенные вместе с в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школе, он и его семья будут вспоминать с огромной благодарностью и теплотой.</w:t>
      </w:r>
    </w:p>
    <w:p w:rsidR="00071FE6" w:rsidRPr="00071FE6" w:rsidRDefault="00071FE6" w:rsidP="00071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заподозрить диабет у своего ученика. Не секрет, что дети, находясь в шк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ле, общаются с преподавателями зачастую больше, чем с собственными родителями. 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нятость родителей на работе, позднее возвращение домой могут быть причиной того, что начало болезни проходит незамеченным. Диагностируют заболевание, когда ребенку становится совсем худо - появляется резкая слабость, одышка, тошнота и рвота. Это поз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проявления диабета, и выводить из такого состояния часто приходится в отделении р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1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анимации. Если вы заметили, что ребенок много пьет, часто бегает в туалет, скажите об этом родителям.</w:t>
      </w:r>
    </w:p>
    <w:p w:rsidR="00964CD0" w:rsidRPr="00071FE6" w:rsidRDefault="00964CD0" w:rsidP="0007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CD0" w:rsidRPr="000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C5"/>
    <w:rsid w:val="00002996"/>
    <w:rsid w:val="000157B2"/>
    <w:rsid w:val="00071FE6"/>
    <w:rsid w:val="000B731C"/>
    <w:rsid w:val="001F67C8"/>
    <w:rsid w:val="00204EF8"/>
    <w:rsid w:val="00236ADB"/>
    <w:rsid w:val="0029656E"/>
    <w:rsid w:val="002A79E9"/>
    <w:rsid w:val="00346A28"/>
    <w:rsid w:val="003565A4"/>
    <w:rsid w:val="003A4427"/>
    <w:rsid w:val="003F5CED"/>
    <w:rsid w:val="004F103D"/>
    <w:rsid w:val="00525E38"/>
    <w:rsid w:val="0053352C"/>
    <w:rsid w:val="005461E4"/>
    <w:rsid w:val="00546D53"/>
    <w:rsid w:val="00597DC5"/>
    <w:rsid w:val="0060556D"/>
    <w:rsid w:val="00613A2F"/>
    <w:rsid w:val="00675693"/>
    <w:rsid w:val="00695A61"/>
    <w:rsid w:val="00695DD3"/>
    <w:rsid w:val="006B7E37"/>
    <w:rsid w:val="007717FB"/>
    <w:rsid w:val="00792A74"/>
    <w:rsid w:val="007D776A"/>
    <w:rsid w:val="007F55DE"/>
    <w:rsid w:val="0086021D"/>
    <w:rsid w:val="008D047C"/>
    <w:rsid w:val="0092282E"/>
    <w:rsid w:val="00955888"/>
    <w:rsid w:val="00964CD0"/>
    <w:rsid w:val="00980637"/>
    <w:rsid w:val="009817C9"/>
    <w:rsid w:val="0099350D"/>
    <w:rsid w:val="009B4C94"/>
    <w:rsid w:val="00A320EA"/>
    <w:rsid w:val="00AF4123"/>
    <w:rsid w:val="00B965FD"/>
    <w:rsid w:val="00BF1C66"/>
    <w:rsid w:val="00C6162C"/>
    <w:rsid w:val="00CD3A89"/>
    <w:rsid w:val="00D05887"/>
    <w:rsid w:val="00D31018"/>
    <w:rsid w:val="00D43E96"/>
    <w:rsid w:val="00D67C65"/>
    <w:rsid w:val="00DA24BB"/>
    <w:rsid w:val="00DC3A8D"/>
    <w:rsid w:val="00DF7454"/>
    <w:rsid w:val="00E51F9D"/>
    <w:rsid w:val="00EE421D"/>
    <w:rsid w:val="00F234D8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FE6"/>
    <w:rPr>
      <w:color w:val="0000FF"/>
      <w:u w:val="single"/>
    </w:rPr>
  </w:style>
  <w:style w:type="paragraph" w:customStyle="1" w:styleId="toright">
    <w:name w:val="toright"/>
    <w:basedOn w:val="a"/>
    <w:rsid w:val="0007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FE6"/>
    <w:rPr>
      <w:color w:val="0000FF"/>
      <w:u w:val="single"/>
    </w:rPr>
  </w:style>
  <w:style w:type="paragraph" w:customStyle="1" w:styleId="toright">
    <w:name w:val="toright"/>
    <w:basedOn w:val="a"/>
    <w:rsid w:val="0007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34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434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6434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264345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643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2</cp:revision>
  <dcterms:created xsi:type="dcterms:W3CDTF">2021-01-14T11:06:00Z</dcterms:created>
  <dcterms:modified xsi:type="dcterms:W3CDTF">2021-01-14T11:06:00Z</dcterms:modified>
</cp:coreProperties>
</file>