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4503"/>
        <w:gridCol w:w="3461"/>
        <w:gridCol w:w="1386"/>
        <w:gridCol w:w="4770"/>
      </w:tblGrid>
      <w:tr w:rsidR="00792D80" w:rsidRPr="00367F0A" w:rsidTr="00737FA8">
        <w:trPr>
          <w:trHeight w:val="1683"/>
        </w:trPr>
        <w:tc>
          <w:tcPr>
            <w:tcW w:w="5116" w:type="dxa"/>
          </w:tcPr>
          <w:p w:rsidR="00694E52" w:rsidRPr="00C52E2D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694E52" w:rsidRPr="00C34461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физкультурно-эстетического цикла</w:t>
            </w:r>
          </w:p>
          <w:p w:rsidR="00694E52" w:rsidRPr="008B1CEA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694E52" w:rsidRPr="008B1CEA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И.Е. Трофимова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  <w:p w:rsidR="00694E52" w:rsidRPr="008B1CEA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792D80" w:rsidRPr="008B1CEA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249" w:type="dxa"/>
          </w:tcPr>
          <w:p w:rsidR="00792D80" w:rsidRPr="00367F0A" w:rsidRDefault="00792D80" w:rsidP="00694E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694E52" w:rsidRPr="00367F0A" w:rsidRDefault="00961438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D80" w:rsidRPr="00367F0A" w:rsidRDefault="00694E52" w:rsidP="00694E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Приказ № </w:t>
            </w:r>
            <w:r w:rsidRPr="0001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u w:val="single"/>
                <w:lang w:eastAsia="ru-RU"/>
              </w:rPr>
              <w:t>68/3-Д</w:t>
            </w:r>
            <w:r w:rsidR="00961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</w:tr>
      <w:tr w:rsidR="00792D80" w:rsidRPr="00367F0A" w:rsidTr="00737FA8">
        <w:trPr>
          <w:trHeight w:val="668"/>
        </w:trPr>
        <w:tc>
          <w:tcPr>
            <w:tcW w:w="5116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2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6B0B49" w:rsidRPr="00367F0A" w:rsidRDefault="006B0B49" w:rsidP="009614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B306D6" w:rsidP="009614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о предмету</w:t>
      </w:r>
      <w:r w:rsidR="00961438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Технология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»</w:t>
      </w:r>
    </w:p>
    <w:p w:rsidR="006B0B49" w:rsidRPr="00367F0A" w:rsidRDefault="00A27EFC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34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а</w:t>
      </w:r>
    </w:p>
    <w:p w:rsidR="006B0B49" w:rsidRPr="00367F0A" w:rsidRDefault="00EF3855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6143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-е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класс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Программу составил(а): Бочкова Кристина Владимировна, учитель технологии</w:t>
      </w:r>
    </w:p>
    <w:p w:rsidR="00B306D6" w:rsidRPr="00367F0A" w:rsidRDefault="00B306D6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Ужаринский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Юрий Анатольевич, высшая квалификационная категория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B306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A27AF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</w:p>
    <w:p w:rsidR="00961438" w:rsidRDefault="00961438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в реализации содержания.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технологии </w:t>
      </w:r>
      <w:r w:rsidRPr="00C707E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нанотехнологии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биотехнологии, обработка пищевых продуктов.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личностные результаты.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Задачами курса технологии являются: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C707E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Основной</w:t>
      </w:r>
      <w:r w:rsidRPr="00C707E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ИНВАРИАНТНЫЕ МОДУЛИ ПРОГРАММЫ ПО ТЕХНОЛОГИИ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«Производство и технологии»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техносферы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«Компьютерная графика. Черчение»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техносферы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Модуль «Робототехника»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макетирование»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ВАРИАТИВНЫЕ МОДУЛИ ПРОГРАММЫ ПО ТЕХНОЛОГИИ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«Автоматизированные системы»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модуля</w:t>
      </w:r>
      <w:proofErr w:type="gram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Модули «Животноводство» и «Растениеводство»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курсе технологии осуществляется реализация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связей: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макетирование», «Технологии обработки материалов и пищевых продуктов»;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макетирование», «Технологии обработки материалов и пищевых продуктов»;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 обществознанием при освоении темы «Технология и мир. Современная </w:t>
      </w:r>
      <w:proofErr w:type="spellStart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техносфера</w:t>
      </w:r>
      <w:proofErr w:type="spellEnd"/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инвариантном модуле «Производство и технологии».</w:t>
      </w:r>
    </w:p>
    <w:p w:rsidR="00C707EA" w:rsidRPr="00C707EA" w:rsidRDefault="00C707EA" w:rsidP="00C70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707EA" w:rsidRDefault="00C707EA" w:rsidP="006E1F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Pr="003D42D7" w:rsidRDefault="006E1FC9" w:rsidP="006E1F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D42D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освоения содержания учебного предмета.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патриотического воспитания: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гражданского и духовно-нравственного воспитания: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эстетического воспитания: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ценности научного познания и практической деятельности: 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формирования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6) трудового воспитания: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экологического воспитания: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осознание пределов преобразовательной деятельности человека.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Метапредметные</w:t>
      </w:r>
      <w:proofErr w:type="spellEnd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Универсальные познавательные учебные действия Базовые логические действия: 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информацией: 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Регулятивные универсальные учебные действия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Самоорганизация: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 (рефлексия): давать адекватную оценку ситуации и предлагать план её изменения; объяснять причины достижения (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 оценивать соответствие результата цели и условиям и при необходимости корректировать цель и процесс её достижения. Умения принятия себя и других: признавать своё право на ошибку при решении задач или при реализации проекта, такое же право другого на подобные ошибки.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Коммуникативные универсальные учебные действия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обучающегося будут сформированы умения общения как часть коммуникативных универсальных учебных действий: 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деятельность: 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модулей обязательные предметные результаты: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рабочее место в соответствии с изучаемой технологией;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«Производство и технологии».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и характеризовать машины и механизмы; конструировать, оценивать и использовать модели в познавательной 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характеризовать предметы труда в различных видах материального производства; характеризовать виды современных технологий и определять перспективы их развития.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 исследовать, анализировать и сравнивать свойства металлов и их сплавов; классифицировать и характеризовать инструменты, приспособления и технологическое оборудование; использовать инструменты, приспособления и технологическое оборудование при обработке тонколистового металла, проволоки; выполнять технологические операции с использованием ручных инструментов, приспособлений, технологического оборудования; обрабатывать металлы и их сплавы слесарным инструментом; знать и называть пищевую ценность молока и молочных продуктов; определять качество молочных продуктов, называть правила хранения продуктов; называть и выполнять технологии приготовления блюд из молока и молочных продуктов; называть виды теста, технологии приготовления разных видов теста; называть национальные блюда из разных видов теста; называть виды одежды, характеризовать стили одежды; характеризовать современные текстильные материалы, их получение и 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 выполнять учебные проекты, соблюдая этапы и технологии изготовления проектных изделий.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«Робототехника».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виды транспортных роботов, описывать их назначение; конструировать мобильного робота по схеме; усовершенствовать конструкцию; программировать мобильного робота; управлять мобильными роботами в компьютерно-управляемых средах; называть и характеризовать датчики, использованные при проектировании мобильного робота; уметь осуществлять робототехнические проекты; презентовать изделие.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«Компьютерная графика. Черчение».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знать и выполнять основные правила выполнения чертежей с использованием чертёжных инструментов; знать и использовать для выполнения чертежей инструменты графического редактора; понимать смысл условных графических обозначений, создавать с их помощью графические тексты; создавать тексты, рисунки в графическом редакторе.</w:t>
      </w:r>
    </w:p>
    <w:p w:rsid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ОБУЧЕНИЯ</w:t>
      </w:r>
    </w:p>
    <w:p w:rsid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Toc141791714"/>
      <w:bookmarkEnd w:id="1"/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ИНВАРИАНТНЫЕ МОДУЛИ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Toc141791715"/>
      <w:bookmarkEnd w:id="2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«Производство и технологии»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141791719"/>
      <w:bookmarkEnd w:id="3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и его виды.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C59A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нанотехнологии</w:t>
      </w:r>
      <w:proofErr w:type="spellEnd"/>
      <w:r w:rsidRPr="007C59A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).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Сферы применения современных технологий.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Рынок труда. Функции рынка труда. Трудовые ресурсы.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:rsidR="007C59A3" w:rsidRPr="007C59A3" w:rsidRDefault="007C59A3" w:rsidP="007C5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Toc141791721"/>
      <w:bookmarkEnd w:id="4"/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Toc141791725"/>
      <w:bookmarkEnd w:id="5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«Робототехника»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_Toc141791729"/>
      <w:bookmarkEnd w:id="6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Датчики, принципы и режимы работы, параметры, применение.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Беспроводное управление роботом.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макетирование»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_Toc141791733"/>
      <w:bookmarkEnd w:id="7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</w:t>
      </w:r>
      <w:proofErr w:type="spellStart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Создание цифровой объёмной модели.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 для создания цифровой объёмной модели.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_Toc141791735"/>
      <w:bookmarkEnd w:id="8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«Компьютерная графика. Черчение»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_Toc141791739"/>
      <w:bookmarkEnd w:id="9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документов, виды документов. Основная надпись.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примитивы.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Сложные 3D-модели и сборочные чертежи.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 и их модели. Анализ формы объекта и синтез модели.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создания 3D-модели.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_Toc141791741"/>
      <w:bookmarkEnd w:id="10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ВАРИАТИВНЫЕ МОДУЛИ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«Автоматизированные системы»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8–9 КЛАССЫ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в автоматизированные системы.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автоматизированных систем, их применение на производстве.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Элементная база автоматизированных систем.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кабеленесущие</w:t>
      </w:r>
      <w:proofErr w:type="spellEnd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техническими системами.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_Toc141791744"/>
      <w:bookmarkEnd w:id="11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«Животноводство»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7–8 КЛАССЫ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технологий выращивания сельскохозяйственных животных.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животные. Сельскохозяйственные животные.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сельскохозяйственных животных: помещение, оборудование, уход.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Разведение животных. Породы животных, их создание.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животных. Понятие о ветеринарии.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Заготовка кормов. Кормление животных. Питательность корма. Рацион.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Животные у нас дома. Забота о домашних и бездомных животных.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клонирования живых организмов. Социальные и этические проблемы.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животноводческих продуктов.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цифровых технологий в животноводстве.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ферма: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автоматическое кормление животных;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 дойка;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уборка помещения и другое.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«умная» ферма — перспективное направление роботизации в животноводстве.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Профессии, связанные с деятельностью животновода.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Зоотехник, </w:t>
      </w:r>
      <w:proofErr w:type="spellStart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зооинженер</w:t>
      </w:r>
      <w:proofErr w:type="spellEnd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141791746"/>
      <w:bookmarkEnd w:id="12"/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«Растениеводство»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7–8 КЛАССЫ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технологий выращивания сельскохозяйственных культур.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Почвы, виды почв. Плодородие почв.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Культурные растения и их классификация.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Выращивание растений на школьном/приусадебном участке.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Полезные для человека дикорастущие растения и их классификация.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природной среды.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Сельскохозяйственное производство.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и роботизация сельскохозяйственного производства: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анализаторы почвы c использованием спутниковой системы навигации;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тепличного хозяйства;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роботов-манипуляторов для уборки урожая;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удобрения на основе данных от азотно-спектральных датчиков;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критических точек полей с помощью спутниковых снимков;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БПЛА и другое.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Генно-модифицированные растения: положительные и отрицательные аспекты.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Сельскохозяйственные профессии.</w:t>
      </w:r>
    </w:p>
    <w:p w:rsidR="007C59A3" w:rsidRPr="007C59A3" w:rsidRDefault="007C59A3" w:rsidP="007C5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Профессии в сельском хозяйстве: агроном, агрохимик, </w:t>
      </w:r>
      <w:proofErr w:type="spellStart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агроинженер</w:t>
      </w:r>
      <w:proofErr w:type="spellEnd"/>
      <w:r w:rsidRPr="007C5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ПЛАНИРУЕМЫЕ РЕЗУЛЬТАТЫ ОСВОЕНИЯ ПРОГРАММЫ ПО ТЕХНОЛОГИИ НА УРОВНЕ ОСНОВНОГО ОБЩЕГО ОБРАЗОВАНИЯ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3" w:name="_Toc141791749"/>
      <w:bookmarkEnd w:id="13"/>
      <w:r w:rsidRPr="007C59A3">
        <w:rPr>
          <w:rStyle w:val="a7"/>
          <w:color w:val="000000" w:themeColor="text1"/>
        </w:rPr>
        <w:t>ЛИЧНОСТНЫЕ РЕЗУЛЬТАТЫ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1) патриотического воспитания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проявление интереса к истории и современному состоянию российской науки и технологии;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ценностное отношение к достижениям российских инженеров и учёных.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2)</w:t>
      </w:r>
      <w:r w:rsidRPr="007C59A3">
        <w:rPr>
          <w:color w:val="000000" w:themeColor="text1"/>
        </w:rPr>
        <w:t> </w:t>
      </w:r>
      <w:r w:rsidRPr="007C59A3">
        <w:rPr>
          <w:rStyle w:val="a7"/>
          <w:color w:val="000000" w:themeColor="text1"/>
        </w:rPr>
        <w:t>гражданского и духовно-нравственного воспитания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осознание важности морально-этических принципов в деятельности, связанной с реализацией технологий;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3)</w:t>
      </w:r>
      <w:r w:rsidRPr="007C59A3">
        <w:rPr>
          <w:color w:val="000000" w:themeColor="text1"/>
        </w:rPr>
        <w:t> </w:t>
      </w:r>
      <w:r w:rsidRPr="007C59A3">
        <w:rPr>
          <w:rStyle w:val="a7"/>
          <w:color w:val="000000" w:themeColor="text1"/>
        </w:rPr>
        <w:t>эстетического воспитания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восприятие эстетических качеств предметов труда;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умение создавать эстетически значимые изделия из различных материалов;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4) ценности научного познания и практической деятельности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осознание ценности науки как фундамента технологий;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развитие интереса к исследовательской деятельности, реализации на практике достижений науки.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5) формирования культуры здоровья и эмоционального благополучия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умение распознавать информационные угрозы и осуществлять защиту личности от этих угроз.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6)</w:t>
      </w:r>
      <w:r w:rsidRPr="007C59A3">
        <w:rPr>
          <w:color w:val="000000" w:themeColor="text1"/>
        </w:rPr>
        <w:t> </w:t>
      </w:r>
      <w:r w:rsidRPr="007C59A3">
        <w:rPr>
          <w:rStyle w:val="a7"/>
          <w:color w:val="000000" w:themeColor="text1"/>
        </w:rPr>
        <w:t>трудового воспитания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уважение к труду, трудящимся, результатам труда (своего и других людей);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умение ориентироваться в мире современных профессий;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ориентация на достижение выдающихся результатов в профессиональной деятельности.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7)</w:t>
      </w:r>
      <w:r w:rsidRPr="007C59A3">
        <w:rPr>
          <w:color w:val="000000" w:themeColor="text1"/>
        </w:rPr>
        <w:t> </w:t>
      </w:r>
      <w:r w:rsidRPr="007C59A3">
        <w:rPr>
          <w:rStyle w:val="a7"/>
          <w:color w:val="000000" w:themeColor="text1"/>
        </w:rPr>
        <w:t>экологического воспитания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C59A3">
        <w:rPr>
          <w:color w:val="000000" w:themeColor="text1"/>
        </w:rPr>
        <w:t>техносферой</w:t>
      </w:r>
      <w:proofErr w:type="spellEnd"/>
      <w:r w:rsidRPr="007C59A3">
        <w:rPr>
          <w:color w:val="000000" w:themeColor="text1"/>
        </w:rPr>
        <w:t>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осознание пределов преобразовательной деятельности человека.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4" w:name="_Toc141791750"/>
      <w:bookmarkEnd w:id="14"/>
      <w:r w:rsidRPr="007C59A3">
        <w:rPr>
          <w:rStyle w:val="a7"/>
          <w:color w:val="000000" w:themeColor="text1"/>
        </w:rPr>
        <w:t>МЕТАПРЕДМЕТНЫЕ РЕЗУЛЬТАТЫ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результате изучения технологии на уровне основного общего образования</w:t>
      </w:r>
      <w:r w:rsidRPr="007C59A3">
        <w:rPr>
          <w:color w:val="000000" w:themeColor="text1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Универсальные познавательные учебные действия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Базовые логические действия: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выявлять и характеризовать существенные признаки природных и рукотворных объектов;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устанавливать существенный признак классификации, основание для обобщения и сравнения;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C59A3">
        <w:rPr>
          <w:color w:val="000000" w:themeColor="text1"/>
        </w:rPr>
        <w:t>техносфере</w:t>
      </w:r>
      <w:proofErr w:type="spellEnd"/>
      <w:r w:rsidRPr="007C59A3">
        <w:rPr>
          <w:color w:val="000000" w:themeColor="text1"/>
        </w:rPr>
        <w:t>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Базовые исследовательские действия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использовать вопросы как исследовательский инструмент познания;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формировать запросы к информационной системе с целью получения необходимой информации;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оценивать полноту, достоверность и актуальность полученной информации;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опытным путём изучать свойства различных материалов;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строить и оценивать модели объектов, явлений и процессов;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оценивать правильность выполнения учебной задачи, собственные возможности её решения;</w:t>
      </w:r>
    </w:p>
    <w:p w:rsidR="007C59A3" w:rsidRPr="007C59A3" w:rsidRDefault="007C59A3" w:rsidP="00846FE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прогнозировать поведение технической системы, в том числе с учётом синергетических эффектов.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Работа с информацией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выбирать форму представления информации в зависимости от поставленной задачи;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понимать различие между данными, информацией и знаниями;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2"/>
        </w:rPr>
        <w:t>владеть начальными навыками работы с «большими данными»;</w:t>
      </w:r>
    </w:p>
    <w:p w:rsidR="007C59A3" w:rsidRPr="007C59A3" w:rsidRDefault="007C59A3" w:rsidP="00846FE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lastRenderedPageBreak/>
        <w:t>владеть технологией трансформации данных в информацию, информации в знания.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Регулятивные универсальные учебные действия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Самоорганизация: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делать выбор и брать ответственность за решение.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Самоконтроль (рефлексия):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давать адекватную оценку ситуации и предлагать план её изменения;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объяснять причины достижения (</w:t>
      </w:r>
      <w:proofErr w:type="spellStart"/>
      <w:r w:rsidRPr="007C59A3">
        <w:rPr>
          <w:color w:val="000000" w:themeColor="text1"/>
        </w:rPr>
        <w:t>недостижения</w:t>
      </w:r>
      <w:proofErr w:type="spellEnd"/>
      <w:r w:rsidRPr="007C59A3">
        <w:rPr>
          <w:color w:val="000000" w:themeColor="text1"/>
        </w:rPr>
        <w:t>) результатов преобразовательной деятельности;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вносить необходимые коррективы в деятельность по решению задачи или по осуществлению проекта;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Умения принятия себя и других: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Коммуникативные универсальные учебные действия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 обучающегося будут сформированы умения </w:t>
      </w:r>
      <w:r w:rsidRPr="007C59A3">
        <w:rPr>
          <w:rStyle w:val="a8"/>
          <w:b/>
          <w:bCs/>
          <w:color w:val="000000" w:themeColor="text1"/>
        </w:rPr>
        <w:t>общения</w:t>
      </w:r>
      <w:r w:rsidRPr="007C59A3">
        <w:rPr>
          <w:color w:val="000000" w:themeColor="text1"/>
        </w:rPr>
        <w:t> как часть коммуникативных универсальных учебных действий: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ходе обсуждения учебного материала, планирования и осуществления учебного проекта;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рамках публичного представления результатов проектной деятельности;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ходе совместного решения задачи с использованием облачных сервисов;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 ходе общения с представителями других культур, в частности в социальных сетях.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7"/>
          <w:color w:val="000000" w:themeColor="text1"/>
        </w:rPr>
        <w:t>Совместная деятельность: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понимать и использовать преимущества командной работы при реализации учебного проекта;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адекватно интерпретировать высказывания собеседника – участника совместной деятельности;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владеть навыками отстаивания своей точки зрения, используя при этом законы логики;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уметь распознавать некорректную аргументацию.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5" w:name="_Toc141791751"/>
      <w:bookmarkEnd w:id="15"/>
      <w:r w:rsidRPr="007C59A3">
        <w:rPr>
          <w:rStyle w:val="a7"/>
          <w:color w:val="000000" w:themeColor="text1"/>
        </w:rPr>
        <w:t>ПРЕДМЕТНЫЕ РЕЗУЛЬТАТЫ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Для всех модулей обязательные предметные результаты: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- организовывать рабочее место в соответствии с изучаемой технологией;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- соблюдать правила безопасного использования ручных и электрифицированных инструментов и оборудования;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- грамотно и осознанно выполнять технологические операции в соответствии с изучаемой технологией.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 </w:t>
      </w:r>
      <w:r w:rsidRPr="007C59A3">
        <w:rPr>
          <w:rStyle w:val="a8"/>
          <w:b/>
          <w:bCs/>
          <w:color w:val="000000" w:themeColor="text1"/>
        </w:rPr>
        <w:t>модуля «Производство и технологии»</w:t>
      </w:r>
    </w:p>
    <w:p w:rsidR="007C59A3" w:rsidRPr="007C59A3" w:rsidRDefault="007C59A3" w:rsidP="00846FE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br/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lastRenderedPageBreak/>
        <w:t>К концу обучения </w:t>
      </w:r>
      <w:r w:rsidRPr="007C59A3">
        <w:rPr>
          <w:rStyle w:val="a8"/>
          <w:b/>
          <w:bCs/>
          <w:color w:val="000000" w:themeColor="text1"/>
        </w:rPr>
        <w:t>в 8 классе</w:t>
      </w:r>
      <w:r w:rsidRPr="007C59A3">
        <w:rPr>
          <w:rStyle w:val="a7"/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общие принципы управления;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анализировать возможности и сферу применения современных технологий;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технологии получения, преобразования и использования энергии;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и характеризовать биотехнологии, их применение;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направления развития и особенности перспективных технологий;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предлагать предпринимательские идеи, обосновывать их решение;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2"/>
        </w:rPr>
        <w:t>определять проблему, анализировать потребности в продукте;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C59A3" w:rsidRPr="007C59A3" w:rsidRDefault="007C59A3" w:rsidP="00846FE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мир профессий, связанных с изучаемыми технологиями, их востребованность на рынке труда.</w:t>
      </w:r>
    </w:p>
    <w:p w:rsidR="007C59A3" w:rsidRPr="007C59A3" w:rsidRDefault="007C59A3" w:rsidP="00846FE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 </w:t>
      </w:r>
      <w:r w:rsidRPr="007C59A3">
        <w:rPr>
          <w:rStyle w:val="a8"/>
          <w:b/>
          <w:bCs/>
          <w:color w:val="000000" w:themeColor="text1"/>
        </w:rPr>
        <w:t>модуля «Робототехника»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8 классе</w:t>
      </w:r>
      <w:r w:rsidRPr="007C59A3">
        <w:rPr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реализовывать полный цикл создания робота;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конструировать и моделировать робототехнические системы;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приводить примеры применения роботов из различных областей материального мира;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конструкцию беспилотных воздушных судов; описывать сферы их применения;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 xml:space="preserve">характеризовать возможности роботов, </w:t>
      </w:r>
      <w:proofErr w:type="spellStart"/>
      <w:r w:rsidRPr="007C59A3">
        <w:rPr>
          <w:color w:val="000000" w:themeColor="text1"/>
        </w:rPr>
        <w:t>роботехнических</w:t>
      </w:r>
      <w:proofErr w:type="spellEnd"/>
      <w:r w:rsidRPr="007C59A3">
        <w:rPr>
          <w:color w:val="000000" w:themeColor="text1"/>
        </w:rPr>
        <w:t xml:space="preserve"> систем и направления их применения.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 </w:t>
      </w:r>
      <w:r w:rsidRPr="007C59A3">
        <w:rPr>
          <w:rStyle w:val="a8"/>
          <w:b/>
          <w:bCs/>
          <w:color w:val="000000" w:themeColor="text1"/>
        </w:rPr>
        <w:t>модуля «Компьютерная графика. Черчение»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8 классе</w:t>
      </w:r>
      <w:r w:rsidRPr="007C59A3">
        <w:rPr>
          <w:rStyle w:val="a8"/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использовать программное обеспечение для создания проектной документации;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создавать различные виды документов;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владеть способами создания, редактирования и трансформации графических объектов;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2"/>
        </w:rPr>
        <w:t>выполнять эскизы, схемы, чертежи с использованием чертёж</w:t>
      </w:r>
      <w:r w:rsidRPr="007C59A3">
        <w:rPr>
          <w:color w:val="000000" w:themeColor="text1"/>
        </w:rPr>
        <w:t>ных инструментов и приспособлений и (или) с использованием программного обеспечения;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создавать и редактировать сложные 3D-модели и сборочные чертежи.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8 классе</w:t>
      </w:r>
      <w:r w:rsidRPr="007C59A3">
        <w:rPr>
          <w:rStyle w:val="a8"/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создавать 3D-модели, используя программное обеспечение;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устанавливать адекватность модели объекту и целям моделирования;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проводить анализ и модернизацию компьютерной модели;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модернизировать прототип в соответствии с поставленной задачей;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lastRenderedPageBreak/>
        <w:t>презентовать изделие.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 вариативного </w:t>
      </w:r>
      <w:r w:rsidRPr="007C59A3">
        <w:rPr>
          <w:rStyle w:val="a8"/>
          <w:b/>
          <w:bCs/>
          <w:color w:val="000000" w:themeColor="text1"/>
        </w:rPr>
        <w:t>модуля «Автоматизированные системы»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8–9 классах</w:t>
      </w:r>
      <w:r w:rsidRPr="007C59A3">
        <w:rPr>
          <w:rStyle w:val="a8"/>
          <w:b/>
          <w:bCs/>
          <w:caps/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признаки автоматизированных систем, их виды;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принципы управления технологическими процессами;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управляющие и управляемые системы, функции обратной связи;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  <w:spacing w:val="-4"/>
        </w:rPr>
        <w:t>осуществлять управление учебными техническими системами;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конструировать автоматизированные системы;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основные электрические устройства и их функции для создания автоматизированных систем;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объяснять принцип сборки электрических схем;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выполнять сборку электрических схем с использованием электрических устройств и систем;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определять результат работы электрической схемы при использовании различных элементов;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 </w:t>
      </w:r>
      <w:r w:rsidRPr="007C59A3">
        <w:rPr>
          <w:rStyle w:val="a8"/>
          <w:b/>
          <w:bCs/>
          <w:color w:val="000000" w:themeColor="text1"/>
        </w:rPr>
        <w:t>модуля «Животноводство»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7–8 классах: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основные направления животноводства;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особенности основных видов сельскохозяйственных животных своего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описывать полный технологический цикл получения продукции животноводства своего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виды сельскохозяйственных животных, характерных для данного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оценивать условия содержания животных в различных условиях;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владеть навыками оказания первой помощи заболевшим или пораненным животным;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способы переработки и хранения продукции животноводства;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 xml:space="preserve">характеризовать пути </w:t>
      </w:r>
      <w:proofErr w:type="spellStart"/>
      <w:r w:rsidRPr="007C59A3">
        <w:rPr>
          <w:color w:val="000000" w:themeColor="text1"/>
        </w:rPr>
        <w:t>цифровизации</w:t>
      </w:r>
      <w:proofErr w:type="spellEnd"/>
      <w:r w:rsidRPr="007C59A3">
        <w:rPr>
          <w:color w:val="000000" w:themeColor="text1"/>
        </w:rPr>
        <w:t xml:space="preserve"> животноводческого производства;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объяснять особенности сельскохозяйственного производства своего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rStyle w:val="a8"/>
          <w:color w:val="000000" w:themeColor="text1"/>
        </w:rPr>
        <w:t>Предметные результаты освоения содержания </w:t>
      </w:r>
      <w:r w:rsidRPr="007C59A3">
        <w:rPr>
          <w:rStyle w:val="a8"/>
          <w:b/>
          <w:bCs/>
          <w:color w:val="000000" w:themeColor="text1"/>
        </w:rPr>
        <w:t>модуля «Растениеводство»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 концу обучения </w:t>
      </w:r>
      <w:r w:rsidRPr="007C59A3">
        <w:rPr>
          <w:rStyle w:val="a8"/>
          <w:b/>
          <w:bCs/>
          <w:color w:val="000000" w:themeColor="text1"/>
        </w:rPr>
        <w:t>в 7–8 классах</w:t>
      </w:r>
      <w:r w:rsidRPr="007C59A3">
        <w:rPr>
          <w:rStyle w:val="a7"/>
          <w:color w:val="000000" w:themeColor="text1"/>
        </w:rPr>
        <w:t>: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основные направления растениеводства;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виды и свойства почв данного региона;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ручные и механизированные инструменты обработки почвы;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классифицировать культурные растения по различным основаниям;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полезные дикорастущие растения и знать их свойства;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lastRenderedPageBreak/>
        <w:t>назвать опасные для человека дикорастущие растения;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полезные для человека грибы;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называть опасные для человека грибы;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владеть методами сбора, переработки и хранения полезных дикорастущих растений и их плодов;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владеть методами сбора, переработки и хранения полезных для человека грибов;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 xml:space="preserve">характеризовать основные направления </w:t>
      </w:r>
      <w:proofErr w:type="spellStart"/>
      <w:r w:rsidRPr="007C59A3">
        <w:rPr>
          <w:color w:val="000000" w:themeColor="text1"/>
        </w:rPr>
        <w:t>цифровизации</w:t>
      </w:r>
      <w:proofErr w:type="spellEnd"/>
      <w:r w:rsidRPr="007C59A3">
        <w:rPr>
          <w:color w:val="000000" w:themeColor="text1"/>
        </w:rPr>
        <w:t xml:space="preserve"> и роботизации в растениеводстве;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получить опыт использования цифровых устройств и программных сервисов в технологии растениеводства;</w:t>
      </w:r>
    </w:p>
    <w:p w:rsidR="007C59A3" w:rsidRPr="007C59A3" w:rsidRDefault="007C59A3" w:rsidP="007C59A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C59A3">
        <w:rPr>
          <w:color w:val="000000" w:themeColor="text1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E4ABD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BD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BD" w:rsidRPr="005C6C27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ТЕМАТИЧЕСКОЕ ПЛАНИРОВАНИЕ</w:t>
      </w:r>
    </w:p>
    <w:p w:rsidR="000A27AF" w:rsidRDefault="000A27AF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240"/>
        <w:gridCol w:w="3439"/>
        <w:gridCol w:w="1324"/>
        <w:gridCol w:w="2597"/>
        <w:gridCol w:w="2687"/>
        <w:gridCol w:w="3178"/>
      </w:tblGrid>
      <w:tr w:rsidR="00E2368C" w:rsidTr="00E2368C">
        <w:tc>
          <w:tcPr>
            <w:tcW w:w="931" w:type="dxa"/>
            <w:gridSpan w:val="2"/>
            <w:vMerge w:val="restart"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№ </w:t>
            </w:r>
          </w:p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752" w:type="dxa"/>
            <w:vMerge w:val="restart"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405" w:type="dxa"/>
            <w:gridSpan w:val="3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1563" w:type="dxa"/>
            <w:vMerge w:val="restart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2368C" w:rsidTr="00E2368C">
        <w:tc>
          <w:tcPr>
            <w:tcW w:w="931" w:type="dxa"/>
            <w:gridSpan w:val="2"/>
            <w:vMerge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285" w:type="dxa"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563" w:type="dxa"/>
            <w:vMerge/>
          </w:tcPr>
          <w:p w:rsidR="00E2368C" w:rsidRPr="00366808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E2368C">
        <w:tc>
          <w:tcPr>
            <w:tcW w:w="7651" w:type="dxa"/>
            <w:gridSpan w:val="7"/>
          </w:tcPr>
          <w:p w:rsidR="00E2368C" w:rsidRPr="00694E52" w:rsidRDefault="00E2368C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Раздел 1. Производство и технология. </w:t>
            </w:r>
            <w:r w:rsidR="00694E52" w:rsidRP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  <w:r w:rsid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ч.</w:t>
            </w:r>
          </w:p>
        </w:tc>
      </w:tr>
      <w:tr w:rsidR="00E2368C" w:rsidTr="00E2368C">
        <w:tc>
          <w:tcPr>
            <w:tcW w:w="931" w:type="dxa"/>
            <w:gridSpan w:val="2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1.1</w:t>
            </w:r>
          </w:p>
        </w:tc>
        <w:tc>
          <w:tcPr>
            <w:tcW w:w="1752" w:type="dxa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Управление производством и технологии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931" w:type="dxa"/>
            <w:gridSpan w:val="2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1.2</w:t>
            </w:r>
          </w:p>
        </w:tc>
        <w:tc>
          <w:tcPr>
            <w:tcW w:w="1752" w:type="dxa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Производство и его виды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931" w:type="dxa"/>
            <w:gridSpan w:val="2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1.3</w:t>
            </w:r>
          </w:p>
        </w:tc>
        <w:tc>
          <w:tcPr>
            <w:tcW w:w="1752" w:type="dxa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Рынок труда. Функции рынка труда. Мир профессий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366808"/>
        </w:tc>
      </w:tr>
      <w:tr w:rsidR="00E2368C" w:rsidTr="00E2368C">
        <w:tc>
          <w:tcPr>
            <w:tcW w:w="7651" w:type="dxa"/>
            <w:gridSpan w:val="7"/>
          </w:tcPr>
          <w:p w:rsidR="00E2368C" w:rsidRPr="00694E52" w:rsidRDefault="00E2368C" w:rsidP="0036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Черчение.</w:t>
            </w:r>
            <w:r w:rsidR="0069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4ч.</w:t>
            </w:r>
          </w:p>
        </w:tc>
      </w:tr>
      <w:tr w:rsidR="00E2368C" w:rsidTr="00E2368C">
        <w:tc>
          <w:tcPr>
            <w:tcW w:w="762" w:type="dxa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2.1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2.2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Технология построения чертежа в САПР на основе трехмерной модели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E8269B" w:rsidRDefault="00E2368C" w:rsidP="00E8269B">
            <w:pPr>
              <w:jc w:val="center"/>
              <w:rPr>
                <w:rFonts w:ascii="Times New Roman" w:hAnsi="Times New Roman" w:cs="Times New Roman"/>
              </w:rPr>
            </w:pPr>
            <w:r w:rsidRPr="00E82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2368C" w:rsidRPr="00E8269B" w:rsidRDefault="00E2368C" w:rsidP="00E8269B">
            <w:pPr>
              <w:jc w:val="center"/>
              <w:rPr>
                <w:rFonts w:ascii="Times New Roman" w:hAnsi="Times New Roman" w:cs="Times New Roman"/>
              </w:rPr>
            </w:pPr>
            <w:r w:rsidRPr="00E82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366808"/>
        </w:tc>
      </w:tr>
      <w:tr w:rsidR="00E2368C" w:rsidTr="00E2368C">
        <w:tc>
          <w:tcPr>
            <w:tcW w:w="7651" w:type="dxa"/>
            <w:gridSpan w:val="7"/>
          </w:tcPr>
          <w:p w:rsidR="00E2368C" w:rsidRPr="00694E52" w:rsidRDefault="00E2368C" w:rsidP="0036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3D-моделирование, </w:t>
            </w:r>
            <w:proofErr w:type="spellStart"/>
            <w:r w:rsidRPr="00694E52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694E52">
              <w:rPr>
                <w:rFonts w:ascii="Times New Roman" w:hAnsi="Times New Roman" w:cs="Times New Roman"/>
                <w:b/>
                <w:sz w:val="24"/>
                <w:szCs w:val="24"/>
              </w:rPr>
              <w:t>, макетирование.</w:t>
            </w:r>
            <w:r w:rsidR="0069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7ч.</w:t>
            </w:r>
          </w:p>
        </w:tc>
      </w:tr>
      <w:tr w:rsidR="00E2368C" w:rsidTr="00E2368C">
        <w:tc>
          <w:tcPr>
            <w:tcW w:w="762" w:type="dxa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3.1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3D-моделирование как технология создания трехмерных моделей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Pr="00366808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3.2</w:t>
            </w:r>
          </w:p>
        </w:tc>
        <w:tc>
          <w:tcPr>
            <w:tcW w:w="1921" w:type="dxa"/>
            <w:gridSpan w:val="2"/>
          </w:tcPr>
          <w:p w:rsidR="00E2368C" w:rsidRPr="00366808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Прототипирование.</w:t>
            </w:r>
          </w:p>
        </w:tc>
        <w:tc>
          <w:tcPr>
            <w:tcW w:w="750" w:type="dxa"/>
          </w:tcPr>
          <w:p w:rsidR="00E2368C" w:rsidRPr="00366808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3.3 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7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E2368C">
        <w:tc>
          <w:tcPr>
            <w:tcW w:w="7651" w:type="dxa"/>
            <w:gridSpan w:val="7"/>
          </w:tcPr>
          <w:p w:rsidR="00E2368C" w:rsidRPr="00694E52" w:rsidRDefault="00E2368C" w:rsidP="00846F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Раздел 4. Робототехника. </w:t>
            </w:r>
            <w:r w:rsid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10ч.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4.1</w:t>
            </w:r>
          </w:p>
        </w:tc>
        <w:tc>
          <w:tcPr>
            <w:tcW w:w="1921" w:type="dxa"/>
            <w:gridSpan w:val="2"/>
          </w:tcPr>
          <w:p w:rsidR="00E2368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4.2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Беспилотные воздушные суда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4.3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4.4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Основы проектной деятел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ьности. Проект по робототехнике</w:t>
            </w: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4.5</w:t>
            </w:r>
          </w:p>
        </w:tc>
        <w:tc>
          <w:tcPr>
            <w:tcW w:w="1921" w:type="dxa"/>
            <w:gridSpan w:val="2"/>
          </w:tcPr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846FE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Мир профессий в робототехнике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Pr="00846FEC" w:rsidRDefault="00E2368C" w:rsidP="00846FEC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Default="00E2368C" w:rsidP="00694E52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750" w:type="dxa"/>
          </w:tcPr>
          <w:p w:rsidR="00E2368C" w:rsidRDefault="00E2368C" w:rsidP="00694E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10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694E52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694E52">
        <w:trPr>
          <w:trHeight w:val="335"/>
        </w:trPr>
        <w:tc>
          <w:tcPr>
            <w:tcW w:w="7651" w:type="dxa"/>
            <w:gridSpan w:val="7"/>
          </w:tcPr>
          <w:tbl>
            <w:tblPr>
              <w:tblW w:w="15137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8"/>
              <w:gridCol w:w="118"/>
              <w:gridCol w:w="119"/>
              <w:gridCol w:w="119"/>
              <w:gridCol w:w="119"/>
              <w:gridCol w:w="134"/>
            </w:tblGrid>
            <w:tr w:rsidR="00E2368C" w:rsidRPr="00694E52" w:rsidTr="0024350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4"/>
                      <w:szCs w:val="24"/>
                    </w:rPr>
                  </w:pPr>
                  <w:r w:rsidRPr="00694E5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4"/>
                      <w:szCs w:val="24"/>
                    </w:rPr>
                    <w:t>Раздел 5. Вариативный модуль «Растениеводство».</w:t>
                  </w:r>
                  <w:r w:rsidR="00694E5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4"/>
                      <w:szCs w:val="24"/>
                    </w:rPr>
                    <w:t xml:space="preserve"> 5ч.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8C" w:rsidRPr="00694E52" w:rsidRDefault="00E2368C" w:rsidP="0069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368C" w:rsidRPr="00694E52" w:rsidRDefault="00E2368C" w:rsidP="00694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5.1</w:t>
            </w: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Особенности сельскохозяйственного производства региона. Агропромышленные комплексы в регионе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Автоматизация и роботизация сельскохозяйственного производства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5.3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Мир профессий. Сельскохозяйственные профессии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750" w:type="dxa"/>
          </w:tcPr>
          <w:p w:rsidR="00E2368C" w:rsidRDefault="00E2368C" w:rsidP="002435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E2368C">
        <w:tc>
          <w:tcPr>
            <w:tcW w:w="7651" w:type="dxa"/>
            <w:gridSpan w:val="7"/>
          </w:tcPr>
          <w:p w:rsidR="00E2368C" w:rsidRPr="00694E52" w:rsidRDefault="00E2368C" w:rsidP="002435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Раздел 6. Вариативный модуль «Животноводство».</w:t>
            </w:r>
            <w:r w:rsidR="00694E52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4ч.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6.1</w:t>
            </w: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Животноводческие предприятия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6.2</w:t>
            </w: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Использование цифровых технологий в животноводстве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D749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E2368C" w:rsidRPr="00366808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762" w:type="dxa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6.3</w:t>
            </w:r>
          </w:p>
        </w:tc>
        <w:tc>
          <w:tcPr>
            <w:tcW w:w="1921" w:type="dxa"/>
            <w:gridSpan w:val="2"/>
          </w:tcPr>
          <w:p w:rsidR="00E2368C" w:rsidRPr="0024350E" w:rsidRDefault="00E2368C" w:rsidP="0024350E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2435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Мир профессий. Профессии, связанные с деятельностью животновода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2368C" w:rsidTr="00E2368C">
        <w:tc>
          <w:tcPr>
            <w:tcW w:w="2683" w:type="dxa"/>
            <w:gridSpan w:val="3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4218" w:type="dxa"/>
            <w:gridSpan w:val="3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2368C" w:rsidTr="00E2368C">
        <w:tc>
          <w:tcPr>
            <w:tcW w:w="2683" w:type="dxa"/>
            <w:gridSpan w:val="3"/>
          </w:tcPr>
          <w:p w:rsidR="00E2368C" w:rsidRDefault="00E2368C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Общее количество часов в программе</w:t>
            </w:r>
          </w:p>
        </w:tc>
        <w:tc>
          <w:tcPr>
            <w:tcW w:w="750" w:type="dxa"/>
          </w:tcPr>
          <w:p w:rsidR="00E2368C" w:rsidRDefault="00E2368C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E2368C" w:rsidRDefault="00E2368C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E2368C" w:rsidRPr="00366808" w:rsidRDefault="00E2368C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Pr="00367F0A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C2245F" w:rsidRDefault="00C2245F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ПОУРОЧНОЕ ПЛАНИРОВАНИЕ</w:t>
      </w:r>
    </w:p>
    <w:p w:rsidR="00BA1778" w:rsidRDefault="00BA1778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6737"/>
        <w:gridCol w:w="808"/>
        <w:gridCol w:w="1613"/>
        <w:gridCol w:w="1652"/>
        <w:gridCol w:w="1252"/>
        <w:gridCol w:w="1957"/>
      </w:tblGrid>
      <w:tr w:rsidR="00BA1778" w:rsidTr="00BA1778">
        <w:tc>
          <w:tcPr>
            <w:tcW w:w="541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737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073" w:type="dxa"/>
            <w:gridSpan w:val="3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52" w:type="dxa"/>
            <w:vMerge w:val="restart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1957" w:type="dxa"/>
            <w:vMerge w:val="restart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1778" w:rsidTr="00BA1778">
        <w:tc>
          <w:tcPr>
            <w:tcW w:w="541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BA1778" w:rsidRDefault="00EF08B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 экономике и производстве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652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252" w:type="dxa"/>
            <w:vMerge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778" w:rsidTr="00BA1778">
        <w:tc>
          <w:tcPr>
            <w:tcW w:w="541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737" w:type="dxa"/>
          </w:tcPr>
          <w:p w:rsidR="00BA1778" w:rsidRDefault="00EF08B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A1778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A1778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профессий. Выбор профессии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построения трехмерных моделей в САПР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«Мир профессий»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построения трехмерных моделей в САПР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«Создание трехмерной модели в САПР»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A14CE5" w:rsidRPr="00BA1778" w:rsidRDefault="00A14CE5" w:rsidP="00A14CE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B8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в САПР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Прототипирование.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Сферы применения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 визуальных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прототипов. Технология 3D-печати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</w:t>
            </w: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3D-принтеров. Выполнение 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3D-сканер, устройство, использование для создания прототипов.  Выполнение 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37" w:type="dxa"/>
          </w:tcPr>
          <w:p w:rsidR="00A14CE5" w:rsidRPr="00BA1778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3D-принтера и печать прототипа.  Выполнение 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Беспилотные воздушные суда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 беспилотного воздушного судна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C62C99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 Проект по робототехнике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 Проект по робототехнике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 Проект по робототехнике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 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защита проекта. </w:t>
            </w: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 в робототехнике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сельскохозяйственного производства региона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C62C99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Агропромышленные комплексы в регионе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и роботизация сельскохозяйственного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37" w:type="dxa"/>
          </w:tcPr>
          <w:p w:rsidR="00A14CE5" w:rsidRPr="000719D0" w:rsidRDefault="00A14CE5" w:rsidP="00A14CE5">
            <w:pPr>
              <w:tabs>
                <w:tab w:val="left" w:pos="1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148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Животноводческие предприятия. </w:t>
            </w:r>
            <w:r w:rsidRPr="00A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«Анализ функционирования животноводческих комплексов региона»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цифровых технологий в животноводстве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«Искусственный интеллект и другие цифровые технологии в животноводстве»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A14CE5" w:rsidTr="00BA1778">
        <w:tc>
          <w:tcPr>
            <w:tcW w:w="541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37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профессий. Профессии, связанные с деятельностью животновода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14CE5" w:rsidRDefault="00A14CE5" w:rsidP="00A14CE5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4CE5" w:rsidRDefault="00C62C99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14CE5" w:rsidRDefault="00A14CE5" w:rsidP="00A14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A14CE5" w:rsidRDefault="00A14CE5" w:rsidP="00A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14CE5" w:rsidRDefault="00A14CE5" w:rsidP="00A14CE5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</w:tbl>
    <w:p w:rsidR="00BA1778" w:rsidRDefault="00BA1778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B8A" w:rsidRPr="00325B8A" w:rsidRDefault="00325B8A" w:rsidP="00325B8A">
      <w:pPr>
        <w:pStyle w:val="a6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325B8A">
        <w:rPr>
          <w:rStyle w:val="a7"/>
          <w:color w:val="000000" w:themeColor="text1"/>
          <w:szCs w:val="28"/>
        </w:rPr>
        <w:t>УЧЕБНО-МЕТОДИЧЕСКОЕ ОБЕСПЕЧЕНИЕ ОБРАЗОВАТЕЛЬНОГО ПРОЦЕССА</w:t>
      </w:r>
    </w:p>
    <w:p w:rsidR="00325B8A" w:rsidRPr="00325B8A" w:rsidRDefault="00325B8A" w:rsidP="00325B8A">
      <w:pPr>
        <w:pStyle w:val="a6"/>
        <w:spacing w:before="0" w:beforeAutospacing="0" w:after="0" w:afterAutospacing="0" w:line="480" w:lineRule="auto"/>
        <w:rPr>
          <w:color w:val="000000" w:themeColor="text1"/>
          <w:sz w:val="20"/>
          <w:szCs w:val="21"/>
        </w:rPr>
      </w:pPr>
      <w:r w:rsidRPr="00325B8A">
        <w:rPr>
          <w:rStyle w:val="a7"/>
          <w:caps/>
          <w:color w:val="000000" w:themeColor="text1"/>
          <w:szCs w:val="28"/>
        </w:rPr>
        <w:lastRenderedPageBreak/>
        <w:t>ОБЯЗАТЕЛЬНЫЕ УЧЕБНЫЕ МАТЕРИАЛЫ ДЛЯ УЧЕНИКА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Технология, </w:t>
      </w:r>
      <w:r w:rsidR="009860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класс/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 Кожина О.А.,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Хотунцев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Ю.Л. и другие, Общество с ограни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ченной ответственностью «ДРОФА».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МАТЕРИАЛЫ ДЛЯ УЧИТЕЛЯ</w:t>
      </w:r>
    </w:p>
    <w:p w:rsidR="00325B8A" w:rsidRDefault="00325B8A" w:rsidP="00325B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Технология, </w:t>
      </w:r>
      <w:r w:rsidR="009860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класс/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 Кожина О.А.,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Хотунцев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Ю.Л. и другие, Общество с ограни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ченной ответственностью «ДРОФА».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ОБРАЗОВАТЕЛЬНЫЕ РЕСУРСЫ И РЕСУРСЫ СЕТИ ИНТЕРНЕТ</w:t>
      </w:r>
    </w:p>
    <w:p w:rsidR="00325B8A" w:rsidRPr="00325B8A" w:rsidRDefault="00325B8A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​​</w:t>
      </w: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‌https://resh.edu.ru/‌</w:t>
      </w:r>
    </w:p>
    <w:sectPr w:rsidR="00325B8A" w:rsidRPr="00325B8A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9A"/>
    <w:rsid w:val="000719D0"/>
    <w:rsid w:val="000752C2"/>
    <w:rsid w:val="000A27AF"/>
    <w:rsid w:val="00132BEE"/>
    <w:rsid w:val="00180A22"/>
    <w:rsid w:val="00191148"/>
    <w:rsid w:val="001B1B4D"/>
    <w:rsid w:val="001D3F96"/>
    <w:rsid w:val="00200D7E"/>
    <w:rsid w:val="0024350E"/>
    <w:rsid w:val="002544C7"/>
    <w:rsid w:val="00270F1E"/>
    <w:rsid w:val="002C2446"/>
    <w:rsid w:val="002D13DF"/>
    <w:rsid w:val="002E5AB3"/>
    <w:rsid w:val="00323E28"/>
    <w:rsid w:val="00325B8A"/>
    <w:rsid w:val="003541A3"/>
    <w:rsid w:val="00366808"/>
    <w:rsid w:val="00367F0A"/>
    <w:rsid w:val="003D3389"/>
    <w:rsid w:val="003E5532"/>
    <w:rsid w:val="00421C27"/>
    <w:rsid w:val="004A1FCF"/>
    <w:rsid w:val="004D6032"/>
    <w:rsid w:val="004E4ABD"/>
    <w:rsid w:val="00557359"/>
    <w:rsid w:val="00584085"/>
    <w:rsid w:val="005C145B"/>
    <w:rsid w:val="005C6C27"/>
    <w:rsid w:val="005E666A"/>
    <w:rsid w:val="005F4E47"/>
    <w:rsid w:val="006241C6"/>
    <w:rsid w:val="0063723E"/>
    <w:rsid w:val="006426E8"/>
    <w:rsid w:val="006713D1"/>
    <w:rsid w:val="00671CB5"/>
    <w:rsid w:val="0067742B"/>
    <w:rsid w:val="00694E52"/>
    <w:rsid w:val="006B0B49"/>
    <w:rsid w:val="006E1FC9"/>
    <w:rsid w:val="00737FA8"/>
    <w:rsid w:val="00772FC4"/>
    <w:rsid w:val="00792D80"/>
    <w:rsid w:val="007A31E9"/>
    <w:rsid w:val="007C59A3"/>
    <w:rsid w:val="007D4D42"/>
    <w:rsid w:val="008101DB"/>
    <w:rsid w:val="00823DFA"/>
    <w:rsid w:val="00846FEC"/>
    <w:rsid w:val="008508B8"/>
    <w:rsid w:val="0085099F"/>
    <w:rsid w:val="00880461"/>
    <w:rsid w:val="00897880"/>
    <w:rsid w:val="00902FA2"/>
    <w:rsid w:val="00904DD9"/>
    <w:rsid w:val="00960E1C"/>
    <w:rsid w:val="00961438"/>
    <w:rsid w:val="009860B6"/>
    <w:rsid w:val="009C73F6"/>
    <w:rsid w:val="00A0196D"/>
    <w:rsid w:val="00A14CE5"/>
    <w:rsid w:val="00A27EFC"/>
    <w:rsid w:val="00A317AB"/>
    <w:rsid w:val="00A73FF1"/>
    <w:rsid w:val="00A831A6"/>
    <w:rsid w:val="00B306D6"/>
    <w:rsid w:val="00B55810"/>
    <w:rsid w:val="00BA1778"/>
    <w:rsid w:val="00C12B95"/>
    <w:rsid w:val="00C2245F"/>
    <w:rsid w:val="00C52E2D"/>
    <w:rsid w:val="00C56D8E"/>
    <w:rsid w:val="00C62C99"/>
    <w:rsid w:val="00C707EA"/>
    <w:rsid w:val="00C71D9A"/>
    <w:rsid w:val="00CC4420"/>
    <w:rsid w:val="00CC4B63"/>
    <w:rsid w:val="00D076E2"/>
    <w:rsid w:val="00D10990"/>
    <w:rsid w:val="00D23EDD"/>
    <w:rsid w:val="00D74934"/>
    <w:rsid w:val="00DE1DD5"/>
    <w:rsid w:val="00E151D2"/>
    <w:rsid w:val="00E17638"/>
    <w:rsid w:val="00E215E8"/>
    <w:rsid w:val="00E232C9"/>
    <w:rsid w:val="00E2368C"/>
    <w:rsid w:val="00E303B7"/>
    <w:rsid w:val="00E536D2"/>
    <w:rsid w:val="00E741E0"/>
    <w:rsid w:val="00E8269B"/>
    <w:rsid w:val="00E9609D"/>
    <w:rsid w:val="00EC3A4E"/>
    <w:rsid w:val="00EE1F9E"/>
    <w:rsid w:val="00EE3F91"/>
    <w:rsid w:val="00EF08B8"/>
    <w:rsid w:val="00EF3855"/>
    <w:rsid w:val="00F8733B"/>
    <w:rsid w:val="00FA18A5"/>
    <w:rsid w:val="00FC1205"/>
    <w:rsid w:val="00FE4187"/>
    <w:rsid w:val="00FE7E5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016"/>
  <w15:chartTrackingRefBased/>
  <w15:docId w15:val="{4C9A26A4-D341-491A-9B74-CCCD8CD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E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1FC9"/>
    <w:rPr>
      <w:b/>
      <w:bCs/>
    </w:rPr>
  </w:style>
  <w:style w:type="character" w:styleId="a8">
    <w:name w:val="Emphasis"/>
    <w:basedOn w:val="a0"/>
    <w:uiPriority w:val="20"/>
    <w:qFormat/>
    <w:rsid w:val="007C5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5BFC-756D-4373-8816-A3532DB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22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</cp:lastModifiedBy>
  <cp:revision>4</cp:revision>
  <cp:lastPrinted>2022-09-04T15:51:00Z</cp:lastPrinted>
  <dcterms:created xsi:type="dcterms:W3CDTF">2023-08-26T08:42:00Z</dcterms:created>
  <dcterms:modified xsi:type="dcterms:W3CDTF">2023-09-29T06:23:00Z</dcterms:modified>
</cp:coreProperties>
</file>