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F9" w:rsidRPr="00A15F48" w:rsidRDefault="006346F9" w:rsidP="0063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346F9" w:rsidRPr="00A15F48" w:rsidRDefault="006346F9" w:rsidP="0063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ОБРАЗОВАНИЯ, СПОРТА И ФИЗИЧЕСКОЙ КУЛЬТУРЫ АДМИНИСТРАЦИИ ГОРОДА ОРЛА</w:t>
      </w:r>
    </w:p>
    <w:p w:rsidR="006346F9" w:rsidRPr="0035202D" w:rsidRDefault="006346F9" w:rsidP="0063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346F9" w:rsidRDefault="006346F9" w:rsidP="006346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 ГОРОДА ОРЛА</w:t>
      </w:r>
    </w:p>
    <w:p w:rsidR="00BF1D63" w:rsidRDefault="00BF1D63" w:rsidP="00BF1D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D63" w:rsidRPr="0035202D" w:rsidRDefault="00BF1D63" w:rsidP="00BF1D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358"/>
      </w:tblGrid>
      <w:tr w:rsidR="00972913" w:rsidTr="00C66DB7">
        <w:tc>
          <w:tcPr>
            <w:tcW w:w="7024" w:type="dxa"/>
          </w:tcPr>
          <w:p w:rsidR="00972913" w:rsidRDefault="00972913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972913" w:rsidRDefault="00972913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972913" w:rsidRDefault="00972913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972913" w:rsidRDefault="00972913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972913" w:rsidRDefault="00972913" w:rsidP="00C66D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972913" w:rsidRDefault="00972913" w:rsidP="00C66D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2913" w:rsidRPr="00FF6981" w:rsidRDefault="00972913" w:rsidP="00C6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404CBA" w:rsidRDefault="00404CBA" w:rsidP="00404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D63" w:rsidRDefault="00404CBA" w:rsidP="00404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BF1D63" w:rsidRDefault="00BF1D63" w:rsidP="00404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CBA" w:rsidRDefault="00404CBA" w:rsidP="00404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C455D5" w:rsidRDefault="00C455D5" w:rsidP="00C455D5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программа</w:t>
      </w:r>
    </w:p>
    <w:p w:rsidR="00C455D5" w:rsidRDefault="00C455D5" w:rsidP="00C455D5">
      <w:pPr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по предмету 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биология  </w:t>
      </w:r>
    </w:p>
    <w:p w:rsidR="00C455D5" w:rsidRDefault="00C455D5" w:rsidP="00C455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33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</w:p>
    <w:p w:rsidR="00C455D5" w:rsidRDefault="00C455D5" w:rsidP="00C455D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 класс</w:t>
      </w:r>
    </w:p>
    <w:p w:rsidR="00BF1D63" w:rsidRDefault="00BF1D63" w:rsidP="00C455D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1D63" w:rsidRDefault="00BF1D63" w:rsidP="00C455D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55D5" w:rsidRDefault="00C455D5" w:rsidP="00C455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C455D5" w:rsidRDefault="00C455D5" w:rsidP="00C455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Анохина Людмила Викторовна</w:t>
      </w:r>
      <w:r w:rsidR="00E65B4E">
        <w:rPr>
          <w:rFonts w:ascii="Times New Roman" w:eastAsia="Calibri" w:hAnsi="Times New Roman" w:cs="Times New Roman"/>
          <w:sz w:val="28"/>
          <w:szCs w:val="28"/>
        </w:rPr>
        <w:t>, учитель высшей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BF1D63" w:rsidRDefault="00BF1D63" w:rsidP="00C455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1D63" w:rsidRDefault="00BF1D63" w:rsidP="00C455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5D5" w:rsidRDefault="006346F9" w:rsidP="00C45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Орел, 202</w:t>
      </w:r>
      <w:r w:rsidR="001B5FE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455D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D0FE0" w:rsidRDefault="00ED0FE0" w:rsidP="0097291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D0FE0" w:rsidRDefault="00ED0FE0" w:rsidP="00ED0FE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0FE0" w:rsidRPr="00ED0FE0" w:rsidRDefault="00BF1D63" w:rsidP="00ED0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D0FE0" w:rsidRPr="00ED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биологии в 2020-2021 учебном году ведётся в соответствии со следующими нормативными и распорядительными документами: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Закон «Об образовании в Российской Федерации» от 29.12.2012 № 273-ФЗ (с изменениями и дополнениями).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 </w:t>
      </w:r>
    </w:p>
    <w:p w:rsid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</w:t>
      </w:r>
    </w:p>
    <w:p w:rsidR="00ED0FE0" w:rsidRPr="00ED0FE0" w:rsidRDefault="00ED0FE0" w:rsidP="00ED0F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среднего (полного) общего образования. Биология. Общая  биология. 10-11 классы. Базовый уровень. Авт. 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Дрофа. -  2019 г.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.</w:t>
      </w:r>
      <w:proofErr w:type="gram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Общая биология. Базовый уровень.11 класс. Авт. В.И. 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Агафонова, Е.Т. Захарова М.: Вертикаль, Дрофа.- 2019  г. 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общей биологии должен быть направлен на формирование у учащихся целостной системы знаний о живой природе, ее организации от молекулярного до биосферного уровня, ее эволюции. У школьника должно быть сформировано биоцентрическое мировоззрение, основанное на глубоком понимании взаимосвязи элементов живой и неживой природы, осознании человека как части природы, продукта эволюции живой материи.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нашли отражение цели и задачи изучения биологии на ступени среднего (полного) общего образования: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умениями обосновывать место и роль биологических знаний в практической деятельности людей, развитии </w:t>
      </w:r>
      <w:proofErr w:type="spellStart"/>
      <w:proofErr w:type="gram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современ-ных</w:t>
      </w:r>
      <w:proofErr w:type="spellEnd"/>
      <w:proofErr w:type="gram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 проводить наблюдения за экосистемами с целью их описания и выявления естественных и антропогенных изменений;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и анализировать информацию о живых объектах;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системы биологических знаний: основных биологических теорий, идей и принципов, лежащих в основе современной естественнонаучной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ознакомление с методами познания природы: исследовательскими методами биологических наук (цитологии, генетики, селекции, биотехнологии, экологии); 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</w:t>
      </w:r>
      <w:proofErr w:type="spellStart"/>
      <w:proofErr w:type="gram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иссле-дования</w:t>
      </w:r>
      <w:proofErr w:type="spellEnd"/>
      <w:proofErr w:type="gram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проведения экспериментальных исследований, решения биологических задач, моделирования биологических объектов и про-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воспитание: убежденности в возможности познания закономерностей живой природы, сложности и 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как </w:t>
      </w:r>
      <w:proofErr w:type="gram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ос-новы</w:t>
      </w:r>
      <w:proofErr w:type="gram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общечеловеческих нравственных ценностей и рационального природопользования; необходимости бережного отношения к ней, соблюдения этических норм при проведении биологических исследований;</w:t>
      </w:r>
    </w:p>
    <w:p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приобретенных знаний и умений в повседневной жизни для оценки последствий своей деятельности по 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отноше-нию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окружающей среде (соблюдение правил поведения в природе, сохранения равновесия в экосистемах, охраны видов, экосистем, биосферы), собственному здоровью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</w:t>
      </w:r>
      <w:proofErr w:type="spellStart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</w:t>
      </w:r>
      <w:proofErr w:type="spellEnd"/>
      <w:r w:rsidRPr="00ED0FE0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-ной жизни; выработки навыков экологической культуры; обоснования и соблюдения мер профилактики заболеваний и ВИЧ-инфекции.</w:t>
      </w:r>
    </w:p>
    <w:p w:rsidR="00ED0FE0" w:rsidRPr="00BF1D63" w:rsidRDefault="00ED0FE0" w:rsidP="00ED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 ОСВОЕНИЯ УЧЕБНОГО ПРЕДМЕТА</w:t>
      </w:r>
    </w:p>
    <w:p w:rsidR="00ED0FE0" w:rsidRPr="00BF1D63" w:rsidRDefault="00ED0FE0" w:rsidP="00ED0FE0">
      <w:pPr>
        <w:spacing w:after="16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184EAE1D" wp14:editId="1D7A3FEA">
            <wp:simplePos x="0" y="0"/>
            <wp:positionH relativeFrom="column">
              <wp:posOffset>1313815</wp:posOffset>
            </wp:positionH>
            <wp:positionV relativeFrom="paragraph">
              <wp:posOffset>27305</wp:posOffset>
            </wp:positionV>
            <wp:extent cx="3532505" cy="6350"/>
            <wp:effectExtent l="0" t="0" r="0" b="0"/>
            <wp:wrapNone/>
            <wp:docPr id="2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личностных результатов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: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реализации этических установок по отношению к биологическим  открытиям, исследованиям и их результатам;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познавательных мотивов, направленных на получение нового знания в области биологии в связи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ED0FE0" w:rsidRPr="00BF1D63" w:rsidRDefault="00ED0FE0" w:rsidP="00ED0FE0">
      <w:pPr>
        <w:spacing w:after="16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освоения выпускниками старшей школы программы по биологии являются: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lastRenderedPageBreak/>
        <w:t xml:space="preserve">- овладение составляющими исследовательской и проектной деятельности, включая умения видеть проблему, </w:t>
      </w:r>
      <w:proofErr w:type="gram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ста-вить</w:t>
      </w:r>
      <w:proofErr w:type="gram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способность выбирать целевые и смысловые установки своих действиях и поступках по отношению к живой природе, здоровью своему и окружающих</w:t>
      </w:r>
    </w:p>
    <w:p w:rsidR="00ED0FE0" w:rsidRPr="00BF1D63" w:rsidRDefault="00ED0FE0" w:rsidP="00ED0FE0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</w:t>
      </w:r>
      <w:proofErr w:type="gram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от-стаивать</w:t>
      </w:r>
      <w:proofErr w:type="gram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свою позицию.</w:t>
      </w:r>
    </w:p>
    <w:p w:rsidR="00ED0FE0" w:rsidRPr="00BF1D63" w:rsidRDefault="00ED0FE0" w:rsidP="00ED0FE0">
      <w:pPr>
        <w:spacing w:after="160" w:line="11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0FE0" w:rsidRPr="00BF1D63" w:rsidRDefault="00ED0FE0" w:rsidP="00ED0FE0">
      <w:pPr>
        <w:spacing w:after="160" w:line="213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освоения выпускниками старшей школы программы по биологии представлены в содержании курса по разделам.</w:t>
      </w:r>
    </w:p>
    <w:p w:rsidR="00ED0FE0" w:rsidRDefault="00ED0FE0" w:rsidP="00ED0F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D63" w:rsidRPr="00BF1D63" w:rsidRDefault="00BF1D63" w:rsidP="00BF1D63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BF1D63" w:rsidRPr="00BF1D63" w:rsidRDefault="00BF1D63" w:rsidP="00ED0FE0">
      <w:pPr>
        <w:spacing w:after="0" w:line="21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:rsidR="00BF1D63" w:rsidRPr="00BF1D63" w:rsidRDefault="00BF1D63" w:rsidP="00ED0FE0">
      <w:pPr>
        <w:spacing w:after="0" w:line="5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Раздел 1 </w:t>
      </w: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ВИД </w:t>
      </w:r>
    </w:p>
    <w:p w:rsidR="00BF1D63" w:rsidRPr="00BF1D63" w:rsidRDefault="00BF1D63" w:rsidP="00ED0FE0">
      <w:pPr>
        <w:spacing w:after="0" w:line="22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Тема 1.1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ИСТОРИЯ ЭВОЛЮЦИОННЫХ ИДЕЙ </w:t>
      </w:r>
    </w:p>
    <w:p w:rsidR="00BF1D63" w:rsidRPr="00BF1D63" w:rsidRDefault="00BF1D63" w:rsidP="00ED0FE0">
      <w:pPr>
        <w:spacing w:after="0" w:line="180" w:lineRule="auto"/>
        <w:ind w:right="-9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История эволюционных идей. Развитие биологии в 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додарвиновский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период. Значение работ К. Линнея, учения  Б. Ламарка, теории Ж. Кювье. Предпосылки </w:t>
      </w:r>
      <w:proofErr w:type="spellStart"/>
      <w:proofErr w:type="gram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возникно-вения</w:t>
      </w:r>
      <w:proofErr w:type="spellEnd"/>
      <w:proofErr w:type="gram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учения Ч. Дарвина. Эволюционная теория Ч. Дарвина. Роль эволюционной теории в формировании современной естественно-научной картины мира.</w:t>
      </w: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Тема 1.2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СОВРЕМЕННОЕ ЭВОЛЮЦИОННОЕ УЧЕНИЕ </w:t>
      </w:r>
    </w:p>
    <w:p w:rsidR="00BF1D63" w:rsidRPr="00BF1D63" w:rsidRDefault="00BF1D63" w:rsidP="00ED0FE0">
      <w:pPr>
        <w:spacing w:after="0" w:line="204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 </w:t>
      </w:r>
    </w:p>
    <w:p w:rsidR="00BF1D63" w:rsidRPr="00BF1D63" w:rsidRDefault="00BF1D63" w:rsidP="00ED0FE0">
      <w:pPr>
        <w:spacing w:after="0" w:line="18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BF1D63" w:rsidRPr="00BF1D63" w:rsidRDefault="00BF1D63" w:rsidP="00ED0FE0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tabs>
          <w:tab w:val="left" w:pos="9923"/>
        </w:tabs>
        <w:spacing w:after="0" w:line="240" w:lineRule="auto"/>
        <w:ind w:right="-9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Описание особей вида по морфологическому критерию**. Выявление изменчивости у особей одного вида. Выявление приспособлений организмов к среде обитания*.</w:t>
      </w:r>
    </w:p>
    <w:p w:rsidR="00BF1D63" w:rsidRPr="00BF1D63" w:rsidRDefault="00BF1D63" w:rsidP="00ED0FE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Экскурсия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Многообразие видов (окрестности школы).</w:t>
      </w:r>
    </w:p>
    <w:p w:rsidR="00BF1D63" w:rsidRPr="00BF1D63" w:rsidRDefault="00BF1D63" w:rsidP="00ED0FE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Тема 1.3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ПРОИСХОЖДЕНИЕ ЖИЗНИ НА ЗЕМЛЕ </w:t>
      </w:r>
    </w:p>
    <w:p w:rsidR="00BF1D63" w:rsidRPr="00BF1D63" w:rsidRDefault="00BF1D63" w:rsidP="00ED0FE0">
      <w:pPr>
        <w:spacing w:after="0" w:line="217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Развитие представлений о возникновении жизни. Опыты Ф. 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Реди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, Л. Пастера. Гипотезы о происхождении жизни. Современные взгляды на возникновение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lastRenderedPageBreak/>
        <w:t>жизни. Теория Опарина—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Холдейна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. Усложнение живых организмов на Земле в процессе эволюции.</w:t>
      </w:r>
    </w:p>
    <w:p w:rsidR="00BF1D63" w:rsidRPr="00BF1D63" w:rsidRDefault="00BF1D63" w:rsidP="00ED0FE0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Анализ и оценка различных гипотез происхождения жизни.</w:t>
      </w:r>
    </w:p>
    <w:p w:rsidR="00BF1D63" w:rsidRPr="00BF1D63" w:rsidRDefault="00BF1D63" w:rsidP="00ED0FE0">
      <w:pPr>
        <w:spacing w:after="0" w:line="190" w:lineRule="auto"/>
        <w:ind w:right="-9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Экскурсия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История  развития  жизни  на  Земле  (краеведческий  музей).</w:t>
      </w:r>
    </w:p>
    <w:p w:rsidR="00BF1D63" w:rsidRPr="00BF1D63" w:rsidRDefault="00BF1D63" w:rsidP="00ED0FE0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Тема 1.4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ПРОИСХОЖДЕНИЕ ЧЕЛОВЕКА </w:t>
      </w:r>
    </w:p>
    <w:p w:rsidR="00BF1D63" w:rsidRPr="00BF1D63" w:rsidRDefault="00BF1D63" w:rsidP="00ED0FE0">
      <w:pPr>
        <w:spacing w:after="0" w:line="259" w:lineRule="auto"/>
        <w:ind w:right="-9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BF1D63" w:rsidRPr="00BF1D63" w:rsidRDefault="00BF1D63" w:rsidP="00ED0FE0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184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BF1D63" w:rsidRPr="00BF1D63" w:rsidRDefault="00BF1D63" w:rsidP="00ED0FE0">
      <w:pPr>
        <w:tabs>
          <w:tab w:val="left" w:pos="9923"/>
        </w:tabs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Выявление признаков сходства зародышей человека и других млекопитающих как доказательство их родства.</w:t>
      </w:r>
    </w:p>
    <w:p w:rsidR="00BF1D63" w:rsidRPr="00BF1D63" w:rsidRDefault="00BF1D63" w:rsidP="00ED0FE0">
      <w:pPr>
        <w:tabs>
          <w:tab w:val="left" w:pos="9923"/>
        </w:tabs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Анализ и оценка различных гипотез происхождения человека.</w:t>
      </w:r>
    </w:p>
    <w:p w:rsidR="00BF1D63" w:rsidRPr="00BF1D63" w:rsidRDefault="00BF1D63" w:rsidP="00ED0FE0">
      <w:pPr>
        <w:spacing w:after="0" w:line="193" w:lineRule="auto"/>
        <w:ind w:right="-9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Экскурсия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Происхождение и эволюция человека (исторический или краеведческий музей).</w:t>
      </w:r>
    </w:p>
    <w:p w:rsidR="00BF1D63" w:rsidRPr="00BF1D63" w:rsidRDefault="00BF1D63" w:rsidP="00BF1D63">
      <w:pPr>
        <w:spacing w:after="160" w:line="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BF1D63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ПРЕДМЕТНЫЕ РЕЗУЛЬТАТЫ ОБУЧЕНИЯ</w:t>
      </w:r>
    </w:p>
    <w:p w:rsidR="00BF1D63" w:rsidRPr="00BF1D63" w:rsidRDefault="00BF1D63" w:rsidP="00BF1D63">
      <w:pPr>
        <w:spacing w:after="160" w:line="18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Учащийся должен: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характеризовать вклад выдающихся ученых в развитие биологической науки;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характеризовать роль биологии в формировании научного мировоззрения;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объяснять причины эволюции, изменяемости видов;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приводить доказательства (аргументацию) необходимости сохранения многообразия видов;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уметь пользоваться биологической терминологией и символикой;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решать элементарные биологические задачи;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описывать особей видов по морфологическому критерию;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выявлять приспособления организмов к среде обитания; сравнивать процессы естественного и искусственного отбора;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анализировать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жизни, проблемы происхождения человека; овладевать умениями и навыками постановки биологических экспериментов и учиться объяснять их результаты; находить биологическую информацию в разных источниках; </w:t>
      </w:r>
    </w:p>
    <w:p w:rsidR="00BF1D63" w:rsidRPr="00BF1D63" w:rsidRDefault="00BF1D63" w:rsidP="00BF1D63">
      <w:pPr>
        <w:spacing w:after="0" w:line="240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анализировать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ab/>
        <w:t>и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ab/>
        <w:t>оценивать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ab/>
        <w:t>биологическую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ab/>
        <w:t>информацию, получаемую из разных источников.</w:t>
      </w:r>
    </w:p>
    <w:p w:rsidR="00BF1D63" w:rsidRPr="00BF1D63" w:rsidRDefault="00BF1D63" w:rsidP="00BF1D63">
      <w:pPr>
        <w:spacing w:after="160" w:line="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Раздел 2 </w:t>
      </w: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ЭКОСИСТЕМЫ </w:t>
      </w:r>
    </w:p>
    <w:p w:rsidR="00BF1D63" w:rsidRPr="00BF1D63" w:rsidRDefault="00BF1D63" w:rsidP="00ED0FE0">
      <w:pPr>
        <w:spacing w:after="0" w:line="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2.1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ЭКОЛОГИЧЕСКИЕ ФАКТОРЫ </w:t>
      </w:r>
    </w:p>
    <w:p w:rsidR="00BF1D63" w:rsidRPr="00BF1D63" w:rsidRDefault="00BF1D63" w:rsidP="00ED0FE0">
      <w:pPr>
        <w:spacing w:after="0" w:line="1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Тема 2.2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СТРУКТУРА ЭКОСИСТЕМ </w:t>
      </w:r>
    </w:p>
    <w:p w:rsidR="00BF1D63" w:rsidRPr="00BF1D63" w:rsidRDefault="00BF1D63" w:rsidP="00ED0FE0">
      <w:pPr>
        <w:spacing w:after="0" w:line="217" w:lineRule="auto"/>
        <w:ind w:right="-903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Видовая  и  пространственная  структура 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 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агроценозы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.</w:t>
      </w:r>
    </w:p>
    <w:p w:rsidR="00BF1D63" w:rsidRPr="00BF1D63" w:rsidRDefault="00BF1D63" w:rsidP="00ED0FE0">
      <w:pPr>
        <w:spacing w:after="0" w:line="8" w:lineRule="exact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tabs>
          <w:tab w:val="left" w:pos="9923"/>
        </w:tabs>
        <w:spacing w:after="0" w:line="259" w:lineRule="auto"/>
        <w:ind w:right="-903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Лабораторные и практические работы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Составление схем передачи вещества и энергии (цепей питания) в экосистеме*.</w:t>
      </w:r>
    </w:p>
    <w:p w:rsidR="00BF1D63" w:rsidRPr="00BF1D63" w:rsidRDefault="00BF1D63" w:rsidP="00ED0FE0">
      <w:pPr>
        <w:spacing w:after="0" w:line="2" w:lineRule="exact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15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Выявление антропогенных изменений в экосистемах своей местности (в виде реферата, презентации, стендового до-клада и </w:t>
      </w:r>
      <w:proofErr w:type="gram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пр.)*</w:t>
      </w:r>
      <w:proofErr w:type="gram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*.</w:t>
      </w:r>
    </w:p>
    <w:p w:rsidR="00BF1D63" w:rsidRPr="00BF1D63" w:rsidRDefault="00BF1D63" w:rsidP="00ED0FE0">
      <w:pPr>
        <w:spacing w:after="0" w:line="215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Сравнительная характеристика природных экосистем и 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агроэкосистем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своей местности.</w:t>
      </w:r>
    </w:p>
    <w:p w:rsidR="00BF1D63" w:rsidRPr="00BF1D63" w:rsidRDefault="00BF1D63" w:rsidP="00ED0FE0">
      <w:pPr>
        <w:spacing w:after="0" w:line="215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Исследование изменений в экосистемах на биологических моделях (аквариум).</w:t>
      </w:r>
    </w:p>
    <w:p w:rsidR="00BF1D63" w:rsidRPr="00BF1D63" w:rsidRDefault="00BF1D63" w:rsidP="00ED0FE0">
      <w:pPr>
        <w:spacing w:after="0" w:line="194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Решение экологических задач.</w:t>
      </w:r>
    </w:p>
    <w:p w:rsidR="00BF1D63" w:rsidRPr="00BF1D63" w:rsidRDefault="00BF1D63" w:rsidP="00ED0FE0">
      <w:pPr>
        <w:spacing w:after="0" w:line="185" w:lineRule="auto"/>
        <w:ind w:right="-9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Экскурсия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Естественные</w:t>
      </w:r>
      <w:proofErr w:type="gram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(лес, поле и др.) и искусственные (парк, сад, сквер школы, ферма и др.) экосистемы.</w:t>
      </w:r>
    </w:p>
    <w:p w:rsidR="00BF1D63" w:rsidRPr="00BF1D63" w:rsidRDefault="00BF1D63" w:rsidP="00ED0FE0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Тема 2.3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БИОСФЕРА — ГЛОБАЛЬНАЯ ЭКОСИСТЕМА </w:t>
      </w:r>
    </w:p>
    <w:p w:rsidR="00BF1D63" w:rsidRPr="00BF1D63" w:rsidRDefault="00BF1D63" w:rsidP="00ED0FE0">
      <w:pPr>
        <w:spacing w:after="0" w:line="238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F1D63" w:rsidRPr="00BF1D63" w:rsidSect="00ED0FE0">
          <w:pgSz w:w="11900" w:h="16838"/>
          <w:pgMar w:top="709" w:right="1440" w:bottom="1440" w:left="1440" w:header="0" w:footer="0" w:gutter="0"/>
          <w:cols w:space="720" w:equalWidth="0">
            <w:col w:w="9026"/>
          </w:cols>
        </w:sect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2.4 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БИОСФЕРА И ЧЕЛОВЕК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BF1D63" w:rsidRPr="00BF1D63" w:rsidRDefault="00BF1D63" w:rsidP="00ED0FE0">
      <w:pPr>
        <w:spacing w:after="0" w:line="4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1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BF1D63" w:rsidRPr="00BF1D63" w:rsidRDefault="00BF1D63" w:rsidP="00ED0FE0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Анализ и оценка последствий собственной деятельности в окружающей среде.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Анализ и оценка глобальных экологических проблем и путей их решения.</w:t>
      </w: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BF1D63" w:rsidRPr="00BF1D63" w:rsidRDefault="00BF1D63" w:rsidP="00ED0FE0">
      <w:pPr>
        <w:spacing w:after="0" w:line="23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Резервное время </w:t>
      </w:r>
    </w:p>
    <w:p w:rsidR="00BF1D63" w:rsidRPr="00BF1D63" w:rsidRDefault="00BF1D63" w:rsidP="00ED0FE0">
      <w:pPr>
        <w:spacing w:after="0" w:line="2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>ПРЕДМЕТНЫЕ РЕЗУЛЬТАТЫ ОБУЧЕНИЯ</w:t>
      </w:r>
    </w:p>
    <w:p w:rsidR="00BF1D63" w:rsidRPr="00BF1D63" w:rsidRDefault="00BF1D63" w:rsidP="00ED0FE0">
      <w:pPr>
        <w:spacing w:after="0" w:line="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63" w:rsidRPr="00BF1D63" w:rsidRDefault="00BF1D63" w:rsidP="00ED0FE0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Учащийся должен: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характеризовать вклад выдающихся ученых в развитие биологической науки;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характеризовать роль биологии в формировании научного мировоззрения;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обобщать и систематизировать представления об экосистемах как целостных биологических системах, о закономерностях, проявляющихся на данном уровне </w:t>
      </w: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lastRenderedPageBreak/>
        <w:t xml:space="preserve">организации живого (круговороте веществ и превращениях энергии, динамики и устойчивости экосистем);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понимать содержание учения В. И. Вернадского о биосфере;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понимать необходимость реализации идеи устойчивого развития биосферы, ее охраны;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объяснять причины устойчивости и смены экосистем; приводить доказательства (аргументацию) необходимости сохранения многообразия видов;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решать элементарные биологические задачи; составлять схемы переноса веществ и энергии в экосистемах (цепи питания);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выявлять антропогенные изменения в экосистемах своей местности; изменения в экосистемах на биологических моделях;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сравнивать биологические объекты (природные экосистемы и </w:t>
      </w:r>
      <w:proofErr w:type="spellStart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своей местности) и формулировать выводы на основе сравнения;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-обосновывать и соблюдать правила поведения в природной среде; </w:t>
      </w:r>
    </w:p>
    <w:p w:rsidR="00BF1D63" w:rsidRPr="00BF1D63" w:rsidRDefault="00BF1D63" w:rsidP="00ED0FE0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анализировать и оценивать последствия собственной деятельности в окружающей среде, глобальные экологические проблемы; </w:t>
      </w:r>
    </w:p>
    <w:p w:rsidR="00BF1D63" w:rsidRPr="00BF1D63" w:rsidRDefault="00BF1D63" w:rsidP="00BF1D63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аргументировать свою точку зрения в ходе дискуссии по обсуждению экологических проблем; </w:t>
      </w:r>
    </w:p>
    <w:p w:rsidR="00BF1D63" w:rsidRPr="00BF1D63" w:rsidRDefault="00BF1D63" w:rsidP="00BF1D63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уметь пользоваться биологической терминологией и символикой; </w:t>
      </w:r>
    </w:p>
    <w:p w:rsidR="00BF1D63" w:rsidRPr="00BF1D63" w:rsidRDefault="00BF1D63" w:rsidP="00BF1D63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овладевать умениями и навыками постановки биологических экспериментов и учиться объяснять их результаты; </w:t>
      </w:r>
    </w:p>
    <w:p w:rsidR="00BF1D63" w:rsidRPr="00BF1D63" w:rsidRDefault="00BF1D63" w:rsidP="00BF1D63">
      <w:pPr>
        <w:spacing w:after="0" w:line="259" w:lineRule="auto"/>
        <w:ind w:right="-903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- находить биологическую информацию в разных источниках; </w:t>
      </w:r>
    </w:p>
    <w:p w:rsidR="00BF1D63" w:rsidRPr="00BF1D63" w:rsidRDefault="00BF1D63" w:rsidP="00BF1D63">
      <w:pPr>
        <w:spacing w:after="0" w:line="259" w:lineRule="auto"/>
        <w:ind w:right="-9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63">
        <w:rPr>
          <w:rFonts w:ascii="Times New Roman" w:eastAsia="Gabriola" w:hAnsi="Times New Roman" w:cs="Times New Roman"/>
          <w:sz w:val="28"/>
          <w:szCs w:val="28"/>
          <w:lang w:eastAsia="ru-RU"/>
        </w:rPr>
        <w:t>- анализировать и оценивать биологическую информацию, получаемую из разных источников.</w:t>
      </w:r>
    </w:p>
    <w:p w:rsidR="00BF1D63" w:rsidRPr="00BF1D63" w:rsidRDefault="00BF1D63" w:rsidP="00BF1D63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F1D63" w:rsidRPr="00BF1D63" w:rsidSect="00BF1D63">
          <w:type w:val="continuous"/>
          <w:pgSz w:w="11900" w:h="16838"/>
          <w:pgMar w:top="1440" w:right="1440" w:bottom="567" w:left="1440" w:header="0" w:footer="0" w:gutter="0"/>
          <w:cols w:space="720" w:equalWidth="0">
            <w:col w:w="9026"/>
          </w:cols>
        </w:sectPr>
      </w:pPr>
    </w:p>
    <w:p w:rsidR="005D65CA" w:rsidRPr="00674B38" w:rsidRDefault="005D65CA" w:rsidP="005D6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B3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программы по </w:t>
      </w:r>
      <w:r>
        <w:rPr>
          <w:rFonts w:ascii="Times New Roman" w:hAnsi="Times New Roman" w:cs="Times New Roman"/>
          <w:b/>
          <w:sz w:val="32"/>
          <w:szCs w:val="32"/>
        </w:rPr>
        <w:t>биологии</w:t>
      </w:r>
    </w:p>
    <w:p w:rsidR="005D65CA" w:rsidRPr="00674B38" w:rsidRDefault="005D65CA" w:rsidP="005D6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74B3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D65CA" w:rsidRPr="00674B38" w:rsidRDefault="005D65CA" w:rsidP="005D6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(33</w:t>
      </w:r>
      <w:r w:rsidRPr="00674B38">
        <w:rPr>
          <w:rFonts w:ascii="Times New Roman" w:hAnsi="Times New Roman" w:cs="Times New Roman"/>
          <w:b/>
          <w:sz w:val="32"/>
          <w:szCs w:val="32"/>
        </w:rPr>
        <w:t xml:space="preserve"> часа)</w:t>
      </w:r>
    </w:p>
    <w:tbl>
      <w:tblPr>
        <w:tblStyle w:val="a3"/>
        <w:tblW w:w="14949" w:type="dxa"/>
        <w:jc w:val="center"/>
        <w:tblLook w:val="04A0" w:firstRow="1" w:lastRow="0" w:firstColumn="1" w:lastColumn="0" w:noHBand="0" w:noVBand="1"/>
      </w:tblPr>
      <w:tblGrid>
        <w:gridCol w:w="677"/>
        <w:gridCol w:w="2048"/>
        <w:gridCol w:w="5436"/>
        <w:gridCol w:w="1927"/>
        <w:gridCol w:w="2726"/>
        <w:gridCol w:w="2135"/>
      </w:tblGrid>
      <w:tr w:rsidR="005D65CA" w:rsidTr="00957EA9">
        <w:trPr>
          <w:jc w:val="center"/>
        </w:trPr>
        <w:tc>
          <w:tcPr>
            <w:tcW w:w="678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059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учебного предмета</w:t>
            </w:r>
          </w:p>
        </w:tc>
        <w:tc>
          <w:tcPr>
            <w:tcW w:w="6100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Виды </w:t>
            </w:r>
          </w:p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учебной</w:t>
            </w:r>
          </w:p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деятельности</w:t>
            </w:r>
          </w:p>
        </w:tc>
        <w:tc>
          <w:tcPr>
            <w:tcW w:w="1128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30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Контрольные работы, контрольные тесты</w:t>
            </w:r>
          </w:p>
        </w:tc>
        <w:tc>
          <w:tcPr>
            <w:tcW w:w="2154" w:type="dxa"/>
          </w:tcPr>
          <w:p w:rsidR="005D65CA" w:rsidRPr="00674B38" w:rsidRDefault="005D65CA" w:rsidP="00E6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 лабораторные  работы, творческие и проектные работы, экскурсии и др.</w:t>
            </w:r>
          </w:p>
        </w:tc>
      </w:tr>
      <w:tr w:rsidR="005D65CA" w:rsidTr="00957EA9">
        <w:trPr>
          <w:jc w:val="center"/>
        </w:trPr>
        <w:tc>
          <w:tcPr>
            <w:tcW w:w="67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</w:tcPr>
          <w:p w:rsidR="005D65CA" w:rsidRPr="00446025" w:rsidRDefault="005D65CA" w:rsidP="00E6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Основы учения об эволюции</w:t>
            </w:r>
          </w:p>
        </w:tc>
        <w:tc>
          <w:tcPr>
            <w:tcW w:w="6100" w:type="dxa"/>
            <w:vMerge w:val="restart"/>
          </w:tcPr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характеризовать вклад выдающихся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ученых в развитие биологической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науки;</w:t>
            </w:r>
            <w:r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характеризовать роль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биологии в формировании научного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мировоззрения;</w:t>
            </w:r>
            <w:r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понимать сущность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эволюционной теории, сложные и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противоречивые пути ее становления,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вклад в формирование современной </w:t>
            </w:r>
          </w:p>
          <w:p w:rsidR="005D65CA" w:rsidRP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естественно-научной картины мира;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выделять существенные признаки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биологических объектов (видов) и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процессов (д</w:t>
            </w:r>
            <w:r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ействие 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искусственного и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естественного отбора,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формирование приспособленности, </w:t>
            </w:r>
          </w:p>
          <w:p w:rsidR="005D65CA" w:rsidRP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образование видов);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объяснять причины эволюции,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изменяемости видов;  приводить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доказательства (аргументацию) </w:t>
            </w:r>
          </w:p>
          <w:p w:rsidR="005D65CA" w:rsidRDefault="005D65CA" w:rsidP="00957EA9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необходимости сохранения многообразия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lastRenderedPageBreak/>
              <w:t>видов;</w:t>
            </w:r>
            <w:r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уметь пользоваться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биологической терминологией и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символикой;  решать</w:t>
            </w:r>
            <w:proofErr w:type="gramEnd"/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элементарные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биологические задачи;  описывать особей </w:t>
            </w:r>
          </w:p>
          <w:p w:rsidR="005D65CA" w:rsidRP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видов по морфологическому критерию;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выявлять приспособления организмов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к среде обитания; сравнивать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процессы естественного и искусственного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отбора; анализировать и оценивать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различные гипотезы происхождения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жизни и человека; аргументировать свою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точку зрения в ходе дискуссий по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обсуждению гипотез сущности и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происхождения жизни, проблемы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происхождения человека; овладевать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умениями и навыками постановки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биологических экспериментов и учиться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объяснять их результаты; находить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биологическую информацию в разных </w:t>
            </w:r>
          </w:p>
          <w:p w:rsidR="005D65CA" w:rsidRDefault="005D65CA" w:rsidP="005D65CA">
            <w:pPr>
              <w:ind w:right="-903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источниках;  анализировать</w:t>
            </w:r>
            <w:proofErr w:type="gramEnd"/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ab/>
              <w:t>и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оценивать 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биологическую</w:t>
            </w: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ab/>
              <w:t xml:space="preserve">информацию, </w:t>
            </w:r>
          </w:p>
          <w:p w:rsidR="005D65CA" w:rsidRPr="005D65CA" w:rsidRDefault="005D65CA" w:rsidP="005D65CA">
            <w:pPr>
              <w:ind w:right="-90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65CA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получаемую из разных источников.</w:t>
            </w:r>
          </w:p>
        </w:tc>
        <w:tc>
          <w:tcPr>
            <w:tcW w:w="112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12ч</w:t>
            </w:r>
          </w:p>
        </w:tc>
        <w:tc>
          <w:tcPr>
            <w:tcW w:w="2830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5CA" w:rsidTr="00957EA9">
        <w:trPr>
          <w:jc w:val="center"/>
        </w:trPr>
        <w:tc>
          <w:tcPr>
            <w:tcW w:w="67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5D65CA" w:rsidRPr="00446025" w:rsidRDefault="005D65CA" w:rsidP="00E6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Антропогенез</w:t>
            </w:r>
          </w:p>
        </w:tc>
        <w:tc>
          <w:tcPr>
            <w:tcW w:w="6100" w:type="dxa"/>
            <w:vMerge/>
          </w:tcPr>
          <w:p w:rsidR="005D65CA" w:rsidRPr="00BF18A6" w:rsidRDefault="005D65CA" w:rsidP="00E61902">
            <w:pPr>
              <w:tabs>
                <w:tab w:val="left" w:pos="5454"/>
              </w:tabs>
              <w:spacing w:line="276" w:lineRule="auto"/>
              <w:ind w:left="83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830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CA" w:rsidTr="00957EA9">
        <w:trPr>
          <w:jc w:val="center"/>
        </w:trPr>
        <w:tc>
          <w:tcPr>
            <w:tcW w:w="67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5D65CA" w:rsidRPr="00446025" w:rsidRDefault="005D65CA" w:rsidP="00E6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Основы экологии</w:t>
            </w:r>
          </w:p>
        </w:tc>
        <w:tc>
          <w:tcPr>
            <w:tcW w:w="6100" w:type="dxa"/>
            <w:vMerge/>
          </w:tcPr>
          <w:p w:rsidR="005D65CA" w:rsidRPr="00BF18A6" w:rsidRDefault="005D65CA" w:rsidP="00E61902">
            <w:pPr>
              <w:spacing w:line="276" w:lineRule="auto"/>
              <w:ind w:left="83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  <w:tc>
          <w:tcPr>
            <w:tcW w:w="2830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5CA" w:rsidTr="00957EA9">
        <w:trPr>
          <w:jc w:val="center"/>
        </w:trPr>
        <w:tc>
          <w:tcPr>
            <w:tcW w:w="67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5D65CA" w:rsidRPr="00446025" w:rsidRDefault="005D65CA" w:rsidP="00E619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6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Эволюция биосферы и человек</w:t>
            </w:r>
          </w:p>
        </w:tc>
        <w:tc>
          <w:tcPr>
            <w:tcW w:w="6100" w:type="dxa"/>
            <w:vMerge/>
          </w:tcPr>
          <w:p w:rsidR="005D65CA" w:rsidRPr="00BF18A6" w:rsidRDefault="005D65CA" w:rsidP="00E61902">
            <w:pPr>
              <w:ind w:left="83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830" w:type="dxa"/>
          </w:tcPr>
          <w:p w:rsidR="005D65CA" w:rsidRPr="00212EB9" w:rsidRDefault="00865354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5CA" w:rsidTr="00957EA9">
        <w:trPr>
          <w:jc w:val="center"/>
        </w:trPr>
        <w:tc>
          <w:tcPr>
            <w:tcW w:w="678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5D65CA" w:rsidRPr="00446025" w:rsidRDefault="005D65CA" w:rsidP="00E619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6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Резервное время</w:t>
            </w:r>
          </w:p>
        </w:tc>
        <w:tc>
          <w:tcPr>
            <w:tcW w:w="6100" w:type="dxa"/>
            <w:vMerge/>
          </w:tcPr>
          <w:p w:rsidR="005D65CA" w:rsidRPr="00BF18A6" w:rsidRDefault="005D65CA" w:rsidP="00E61902">
            <w:pPr>
              <w:ind w:left="83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830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5CA" w:rsidTr="00957EA9">
        <w:trPr>
          <w:jc w:val="center"/>
        </w:trPr>
        <w:tc>
          <w:tcPr>
            <w:tcW w:w="678" w:type="dxa"/>
          </w:tcPr>
          <w:p w:rsidR="005D65CA" w:rsidRPr="00212EB9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D65CA" w:rsidRPr="00212EB9" w:rsidRDefault="005D65CA" w:rsidP="00E6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100" w:type="dxa"/>
            <w:vMerge/>
          </w:tcPr>
          <w:p w:rsidR="005D65CA" w:rsidRPr="00B65510" w:rsidRDefault="005D65CA" w:rsidP="00E619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0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5D65CA" w:rsidRDefault="005D65CA" w:rsidP="00E6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D65CA" w:rsidRDefault="005D65CA" w:rsidP="005D65CA"/>
    <w:p w:rsidR="005D65CA" w:rsidRDefault="005D65CA" w:rsidP="00987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65CA" w:rsidRDefault="005D65CA" w:rsidP="00987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BEA" w:rsidRDefault="00DA6BEA" w:rsidP="00DA6BEA">
      <w:pPr>
        <w:rPr>
          <w:rFonts w:ascii="Times New Roman" w:hAnsi="Times New Roman" w:cs="Times New Roman"/>
          <w:sz w:val="28"/>
          <w:szCs w:val="28"/>
        </w:rPr>
      </w:pPr>
    </w:p>
    <w:p w:rsidR="00957EA9" w:rsidRDefault="00957EA9" w:rsidP="00DA6BEA">
      <w:pPr>
        <w:rPr>
          <w:rFonts w:ascii="Times New Roman" w:hAnsi="Times New Roman" w:cs="Times New Roman"/>
          <w:sz w:val="28"/>
          <w:szCs w:val="28"/>
        </w:rPr>
      </w:pPr>
    </w:p>
    <w:p w:rsidR="00DA6BEA" w:rsidRPr="00781E95" w:rsidRDefault="00DA6BEA" w:rsidP="00DA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E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 по биологии</w:t>
      </w:r>
    </w:p>
    <w:p w:rsidR="00DA6BEA" w:rsidRPr="00781E95" w:rsidRDefault="00DA6BEA" w:rsidP="00DA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BEA" w:rsidRPr="00781E95" w:rsidRDefault="00DA6BEA" w:rsidP="00DA6B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Количество часов в неделю 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>___,</w:t>
      </w:r>
    </w:p>
    <w:p w:rsidR="00DA6BEA" w:rsidRPr="00781E95" w:rsidRDefault="00DA6BEA" w:rsidP="00DA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Количество учебных недель 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>___,</w:t>
      </w:r>
    </w:p>
    <w:p w:rsidR="00DA6BEA" w:rsidRPr="00781E95" w:rsidRDefault="00DA6BEA" w:rsidP="00DA6B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Количество часов в год 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>___,</w:t>
      </w:r>
    </w:p>
    <w:p w:rsidR="00DA6BEA" w:rsidRPr="00781E95" w:rsidRDefault="00DA6BEA" w:rsidP="00DA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E9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Плановых контрольных уроков _____, тестов ______;</w:t>
      </w:r>
    </w:p>
    <w:p w:rsidR="006346F9" w:rsidRPr="00A00AC5" w:rsidRDefault="006346F9" w:rsidP="00634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составлено на основе:</w:t>
      </w:r>
    </w:p>
    <w:p w:rsidR="006346F9" w:rsidRPr="001B5395" w:rsidRDefault="006346F9" w:rsidP="00634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9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образования </w:t>
      </w:r>
    </w:p>
    <w:p w:rsidR="006346F9" w:rsidRPr="00A27985" w:rsidRDefault="006346F9" w:rsidP="00634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1885">
        <w:rPr>
          <w:rFonts w:ascii="Times New Roman" w:eastAsia="Calibri" w:hAnsi="Times New Roman" w:cs="Times New Roman"/>
          <w:sz w:val="28"/>
          <w:szCs w:val="28"/>
        </w:rPr>
        <w:t xml:space="preserve">- Рабочая программа составлена на основе </w:t>
      </w:r>
      <w:r w:rsidRPr="00A27985">
        <w:rPr>
          <w:rFonts w:ascii="Times New Roman" w:hAnsi="Times New Roman" w:cs="Times New Roman"/>
          <w:sz w:val="28"/>
          <w:szCs w:val="28"/>
        </w:rPr>
        <w:t xml:space="preserve">авторской программы среднего общего образования по биологии для базового изучения биологии в X – XI классах </w:t>
      </w:r>
      <w:proofErr w:type="spellStart"/>
      <w:r w:rsidRPr="00A27985">
        <w:rPr>
          <w:rFonts w:ascii="Times New Roman" w:hAnsi="Times New Roman" w:cs="Times New Roman"/>
          <w:sz w:val="28"/>
          <w:szCs w:val="28"/>
        </w:rPr>
        <w:t>И.Б.Агафонова</w:t>
      </w:r>
      <w:proofErr w:type="spellEnd"/>
      <w:r w:rsidRPr="00A27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985">
        <w:rPr>
          <w:rFonts w:ascii="Times New Roman" w:hAnsi="Times New Roman" w:cs="Times New Roman"/>
          <w:sz w:val="28"/>
          <w:szCs w:val="28"/>
        </w:rPr>
        <w:t>В.И.Сивоглазова</w:t>
      </w:r>
      <w:proofErr w:type="spellEnd"/>
      <w:r w:rsidRPr="00A27985">
        <w:rPr>
          <w:rFonts w:ascii="Times New Roman" w:hAnsi="Times New Roman" w:cs="Times New Roman"/>
          <w:sz w:val="28"/>
          <w:szCs w:val="28"/>
        </w:rPr>
        <w:t xml:space="preserve"> </w:t>
      </w:r>
      <w:r w:rsidRPr="00A27985">
        <w:rPr>
          <w:rFonts w:ascii="Times New Roman" w:hAnsi="Times New Roman" w:cs="Times New Roman"/>
          <w:color w:val="000000"/>
          <w:sz w:val="28"/>
          <w:szCs w:val="28"/>
        </w:rPr>
        <w:t>из сборника «Программы для общеобразовательных учреждений. Биология</w:t>
      </w:r>
      <w:r w:rsidR="001B5FE3">
        <w:rPr>
          <w:rFonts w:ascii="Times New Roman" w:hAnsi="Times New Roman" w:cs="Times New Roman"/>
          <w:color w:val="000000"/>
          <w:sz w:val="28"/>
          <w:szCs w:val="28"/>
        </w:rPr>
        <w:t>, 6-11 классы. - М.: Дрофа</w:t>
      </w:r>
      <w:r w:rsidRPr="00A27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6F9" w:rsidRPr="00A00AC5" w:rsidRDefault="006346F9" w:rsidP="00634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плана МБОУ школа №35 города Орла на 202</w:t>
      </w:r>
      <w:r w:rsidR="001B5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5F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346F9" w:rsidRPr="00A00AC5" w:rsidRDefault="006346F9" w:rsidP="006346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6F9" w:rsidRPr="00A00AC5" w:rsidRDefault="006346F9" w:rsidP="006346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00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27985">
        <w:rPr>
          <w:rFonts w:ascii="Times New Roman" w:eastAsia="Calibri" w:hAnsi="Times New Roman" w:cs="Times New Roman"/>
          <w:sz w:val="28"/>
          <w:szCs w:val="24"/>
        </w:rPr>
        <w:t xml:space="preserve">В. И. </w:t>
      </w:r>
      <w:proofErr w:type="spellStart"/>
      <w:r w:rsidRPr="00A27985">
        <w:rPr>
          <w:rFonts w:ascii="Times New Roman" w:eastAsia="Calibri" w:hAnsi="Times New Roman" w:cs="Times New Roman"/>
          <w:sz w:val="28"/>
          <w:szCs w:val="24"/>
        </w:rPr>
        <w:t>Сивоглазов</w:t>
      </w:r>
      <w:proofErr w:type="spellEnd"/>
      <w:r w:rsidRPr="00A27985">
        <w:rPr>
          <w:rFonts w:ascii="Times New Roman" w:eastAsia="Calibri" w:hAnsi="Times New Roman" w:cs="Times New Roman"/>
          <w:sz w:val="28"/>
          <w:szCs w:val="24"/>
        </w:rPr>
        <w:t>, И. Б. Агафонова, Е. Т. Захарова «Общая биология», базовый уров</w:t>
      </w:r>
      <w:r w:rsidR="001854FC">
        <w:rPr>
          <w:rFonts w:ascii="Times New Roman" w:eastAsia="Calibri" w:hAnsi="Times New Roman" w:cs="Times New Roman"/>
          <w:sz w:val="28"/>
          <w:szCs w:val="24"/>
        </w:rPr>
        <w:t>ень, 11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класс, М.: «Дрофа», 2021</w:t>
      </w:r>
      <w:r w:rsidRPr="00A27985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DA6BEA" w:rsidRPr="00781E95" w:rsidRDefault="00DA6BEA" w:rsidP="00DA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EA" w:rsidRPr="00781E95" w:rsidRDefault="00DA6BEA" w:rsidP="00DA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6582"/>
        <w:gridCol w:w="1560"/>
        <w:gridCol w:w="1701"/>
        <w:gridCol w:w="1984"/>
        <w:gridCol w:w="2410"/>
      </w:tblGrid>
      <w:tr w:rsidR="00DA6BEA" w:rsidRPr="00CE1B2D" w:rsidTr="004729F8">
        <w:trPr>
          <w:trHeight w:val="933"/>
        </w:trPr>
        <w:tc>
          <w:tcPr>
            <w:tcW w:w="897" w:type="dxa"/>
            <w:vMerge w:val="restart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582" w:type="dxa"/>
            <w:vMerge w:val="restart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261" w:type="dxa"/>
            <w:gridSpan w:val="2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410" w:type="dxa"/>
            <w:vMerge w:val="restart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дом</w:t>
            </w:r>
          </w:p>
        </w:tc>
      </w:tr>
      <w:tr w:rsidR="00DA6BEA" w:rsidRPr="00CE1B2D" w:rsidTr="004729F8">
        <w:trPr>
          <w:cantSplit/>
          <w:trHeight w:val="773"/>
        </w:trPr>
        <w:tc>
          <w:tcPr>
            <w:tcW w:w="897" w:type="dxa"/>
            <w:vMerge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vMerge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  <w:vMerge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351" w:rsidRPr="00CE1B2D" w:rsidTr="004A03EA">
        <w:trPr>
          <w:cantSplit/>
          <w:trHeight w:val="773"/>
        </w:trPr>
        <w:tc>
          <w:tcPr>
            <w:tcW w:w="15134" w:type="dxa"/>
            <w:gridSpan w:val="6"/>
          </w:tcPr>
          <w:p w:rsidR="009D4351" w:rsidRPr="00CE1B2D" w:rsidRDefault="009D4351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Основы учения об эволюции</w:t>
            </w:r>
          </w:p>
        </w:tc>
      </w:tr>
      <w:tr w:rsidR="00DA6BEA" w:rsidRPr="00CE1B2D" w:rsidTr="004729F8">
        <w:trPr>
          <w:trHeight w:val="840"/>
        </w:trPr>
        <w:tc>
          <w:tcPr>
            <w:tcW w:w="897" w:type="dxa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2" w:type="dxa"/>
          </w:tcPr>
          <w:p w:rsidR="00DA6BEA" w:rsidRPr="00CE1B2D" w:rsidRDefault="00DA6BEA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эволюционных идей</w:t>
            </w:r>
            <w:r w:rsidR="000F5DFF"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Развитие биологии в </w:t>
            </w:r>
            <w:proofErr w:type="spellStart"/>
            <w:r w:rsidR="000F5DFF"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додарвиновский</w:t>
            </w:r>
            <w:proofErr w:type="spellEnd"/>
            <w:r w:rsidR="000F5DFF"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</w:t>
            </w:r>
          </w:p>
        </w:tc>
        <w:tc>
          <w:tcPr>
            <w:tcW w:w="1560" w:type="dxa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A6BEA" w:rsidRPr="00CE1B2D" w:rsidRDefault="00DA6BEA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A6BEA" w:rsidRPr="00CE1B2D" w:rsidRDefault="00DA6BEA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DFF" w:rsidRPr="00CE1B2D" w:rsidTr="004729F8">
        <w:trPr>
          <w:trHeight w:val="840"/>
        </w:trPr>
        <w:tc>
          <w:tcPr>
            <w:tcW w:w="897" w:type="dxa"/>
          </w:tcPr>
          <w:p w:rsidR="000F5DFF" w:rsidRPr="00CE1B2D" w:rsidRDefault="000F5DFF" w:rsidP="00B5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2" w:type="dxa"/>
          </w:tcPr>
          <w:p w:rsidR="000F5DFF" w:rsidRPr="00CE1B2D" w:rsidRDefault="000F5DFF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spellStart"/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К.Линнея</w:t>
            </w:r>
            <w:proofErr w:type="spellEnd"/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. Эволюционная теория Ж. Б. Ламарка.</w:t>
            </w:r>
            <w:r w:rsidR="008014CC"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Предпосылки развития теории Ч. Дарвина.</w:t>
            </w:r>
          </w:p>
        </w:tc>
        <w:tc>
          <w:tcPr>
            <w:tcW w:w="1560" w:type="dxa"/>
          </w:tcPr>
          <w:p w:rsidR="000F5DFF" w:rsidRPr="00CE1B2D" w:rsidRDefault="000F5DFF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5DFF" w:rsidRPr="00CE1B2D" w:rsidRDefault="000F5DFF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F5DFF" w:rsidRPr="00CE1B2D" w:rsidRDefault="000F5DFF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F5DFF" w:rsidRPr="00CE1B2D" w:rsidRDefault="000F5DFF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B5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582" w:type="dxa"/>
          </w:tcPr>
          <w:p w:rsidR="00865354" w:rsidRPr="00CE1B2D" w:rsidRDefault="00865354" w:rsidP="00190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Эволюционная теория Ч. Дарвина.</w:t>
            </w:r>
            <w:r w:rsidR="00790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82" w:type="dxa"/>
          </w:tcPr>
          <w:p w:rsidR="00865354" w:rsidRPr="00CE1B2D" w:rsidRDefault="00865354" w:rsidP="00190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Вид. Критерии и структура.  </w:t>
            </w:r>
          </w:p>
          <w:p w:rsidR="00865354" w:rsidRPr="00CE1B2D" w:rsidRDefault="00865354" w:rsidP="00190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№1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B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«Изучение морфологического критерия вида»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82" w:type="dxa"/>
          </w:tcPr>
          <w:p w:rsidR="00865354" w:rsidRPr="00CE1B2D" w:rsidRDefault="00865354" w:rsidP="00B14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Популяция – структурная единица вида и эволюции. </w:t>
            </w: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№2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изменчивости у особей  одного вида».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82" w:type="dxa"/>
          </w:tcPr>
          <w:p w:rsidR="00865354" w:rsidRPr="00CE1B2D" w:rsidRDefault="00865354" w:rsidP="00B14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Факторы эволюции.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82" w:type="dxa"/>
          </w:tcPr>
          <w:p w:rsidR="00865354" w:rsidRPr="00CE1B2D" w:rsidRDefault="00865354" w:rsidP="00CB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Естественный отбор – главная движущая сила эволюции.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7C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82" w:type="dxa"/>
          </w:tcPr>
          <w:p w:rsidR="00865354" w:rsidRPr="00CE1B2D" w:rsidRDefault="00865354" w:rsidP="00CB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и естественный отбор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84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82" w:type="dxa"/>
          </w:tcPr>
          <w:p w:rsidR="00865354" w:rsidRPr="00CE1B2D" w:rsidRDefault="00865354" w:rsidP="00CB70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hi-IN"/>
              </w:rPr>
            </w:pPr>
            <w:r w:rsidRPr="00CE1B2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Адаптации организмов к условиям обитания. 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84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82" w:type="dxa"/>
          </w:tcPr>
          <w:p w:rsidR="00865354" w:rsidRPr="00CE1B2D" w:rsidRDefault="00865354" w:rsidP="002D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№3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B2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«Выявление приспособлений организмов к среде обитания».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84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82" w:type="dxa"/>
          </w:tcPr>
          <w:p w:rsidR="00865354" w:rsidRPr="00CE1B2D" w:rsidRDefault="00865354" w:rsidP="002D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Видообразование как результат эволюции.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84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82" w:type="dxa"/>
          </w:tcPr>
          <w:p w:rsidR="00865354" w:rsidRPr="00CE1B2D" w:rsidRDefault="00865354" w:rsidP="00E60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направления эволюционного процесса. Биологический прогресс и биологический регресс.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5C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82" w:type="dxa"/>
          </w:tcPr>
          <w:p w:rsidR="00865354" w:rsidRPr="00CE1B2D" w:rsidRDefault="00865354" w:rsidP="00E60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5C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582" w:type="dxa"/>
          </w:tcPr>
          <w:p w:rsidR="00865354" w:rsidRPr="00CE1B2D" w:rsidRDefault="00865354" w:rsidP="00E60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органического мира.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0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82" w:type="dxa"/>
          </w:tcPr>
          <w:p w:rsidR="00865354" w:rsidRPr="00CE1B2D" w:rsidRDefault="00865354" w:rsidP="00E60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Обобщающий семинар  по теме «Эволюционная теория».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0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82" w:type="dxa"/>
          </w:tcPr>
          <w:p w:rsidR="00865354" w:rsidRPr="00CE1B2D" w:rsidRDefault="00865354" w:rsidP="00E60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Зачёт по теме «Основы учения об эволюции».  </w:t>
            </w: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ЕГЭ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0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82" w:type="dxa"/>
          </w:tcPr>
          <w:p w:rsidR="00865354" w:rsidRPr="00CE1B2D" w:rsidRDefault="00865354" w:rsidP="008B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происхождении жизни на Земле. Современные представления о возникновении жизни.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0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82" w:type="dxa"/>
          </w:tcPr>
          <w:p w:rsidR="00865354" w:rsidRPr="00CE1B2D" w:rsidRDefault="00865354" w:rsidP="008B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0E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82" w:type="dxa"/>
          </w:tcPr>
          <w:p w:rsidR="00865354" w:rsidRPr="00CE1B2D" w:rsidRDefault="00865354" w:rsidP="008B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происхождение я человека. Положение человека в системе животного мира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4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82" w:type="dxa"/>
          </w:tcPr>
          <w:p w:rsidR="00865354" w:rsidRPr="00CE1B2D" w:rsidRDefault="00865354" w:rsidP="008B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Эволюция человека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4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82" w:type="dxa"/>
          </w:tcPr>
          <w:p w:rsidR="00865354" w:rsidRPr="00CE1B2D" w:rsidRDefault="00865354" w:rsidP="008B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Человеческие расы.</w:t>
            </w:r>
          </w:p>
          <w:p w:rsidR="00865354" w:rsidRPr="00CE1B2D" w:rsidRDefault="00865354" w:rsidP="008B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4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82" w:type="dxa"/>
          </w:tcPr>
          <w:p w:rsidR="00865354" w:rsidRPr="00CE1B2D" w:rsidRDefault="00865354" w:rsidP="00A43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Обобщение по теме «Развитие жизни на Земле и эволюция человека». Контрольное тестирование.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82" w:type="dxa"/>
          </w:tcPr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и среда. Экологические факторы среды. Абиотические и биотические факторы среды. </w:t>
            </w:r>
          </w:p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82" w:type="dxa"/>
          </w:tcPr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экосистем. </w:t>
            </w:r>
          </w:p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6582" w:type="dxa"/>
          </w:tcPr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Пищевые связи. Круговорот веществ и энергии в экосистемах. </w:t>
            </w: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Тестовый контроль.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D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82" w:type="dxa"/>
          </w:tcPr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Причины устойчивости и смены экосистем. </w:t>
            </w:r>
          </w:p>
          <w:p w:rsidR="00865354" w:rsidRPr="00CE1B2D" w:rsidRDefault="00865354" w:rsidP="00CD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FD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82" w:type="dxa"/>
          </w:tcPr>
          <w:p w:rsidR="00865354" w:rsidRDefault="00865354" w:rsidP="0086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человека на экосистемы. </w:t>
            </w:r>
          </w:p>
          <w:p w:rsidR="00865354" w:rsidRPr="00CE1B2D" w:rsidRDefault="00865354" w:rsidP="0086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№4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антропогенных изменений в экосистемах своей местности».</w:t>
            </w:r>
          </w:p>
          <w:p w:rsidR="00865354" w:rsidRPr="00CE1B2D" w:rsidRDefault="00865354" w:rsidP="0076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82" w:type="dxa"/>
          </w:tcPr>
          <w:p w:rsidR="00865354" w:rsidRPr="00CE1B2D" w:rsidRDefault="00865354" w:rsidP="0086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ЕГЭ</w:t>
            </w: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82" w:type="dxa"/>
          </w:tcPr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</w:t>
            </w:r>
          </w:p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 xml:space="preserve">Роль живых организмов в биосфере. </w:t>
            </w:r>
          </w:p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82" w:type="dxa"/>
          </w:tcPr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Биосфера и человек.</w:t>
            </w:r>
          </w:p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82" w:type="dxa"/>
          </w:tcPr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Обобщение  по теме:  «Экосистемы».</w:t>
            </w:r>
          </w:p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9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82" w:type="dxa"/>
          </w:tcPr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тестирование</w:t>
            </w: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курсу 11 класса.</w:t>
            </w:r>
          </w:p>
          <w:p w:rsidR="00865354" w:rsidRPr="00CE1B2D" w:rsidRDefault="00865354" w:rsidP="008F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54" w:rsidRPr="00CE1B2D" w:rsidTr="004729F8">
        <w:trPr>
          <w:trHeight w:val="840"/>
        </w:trPr>
        <w:tc>
          <w:tcPr>
            <w:tcW w:w="897" w:type="dxa"/>
          </w:tcPr>
          <w:p w:rsidR="00865354" w:rsidRPr="00CE1B2D" w:rsidRDefault="00865354" w:rsidP="00B0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82" w:type="dxa"/>
          </w:tcPr>
          <w:p w:rsidR="00865354" w:rsidRPr="00CE1B2D" w:rsidRDefault="00865354" w:rsidP="0086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D">
              <w:rPr>
                <w:rFonts w:ascii="Times New Roman" w:hAnsi="Times New Roman" w:cs="Times New Roman"/>
                <w:sz w:val="28"/>
                <w:szCs w:val="28"/>
              </w:rPr>
              <w:t>Семинар: «Основные экологические проблемы современности и пути их решения».</w:t>
            </w:r>
          </w:p>
          <w:p w:rsidR="00865354" w:rsidRPr="00CE1B2D" w:rsidRDefault="00865354" w:rsidP="009D4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5354" w:rsidRPr="00CE1B2D" w:rsidRDefault="00865354" w:rsidP="0047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5354" w:rsidRPr="00CE1B2D" w:rsidRDefault="00865354" w:rsidP="0047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BEA" w:rsidRPr="00781E95" w:rsidRDefault="00DA6BEA" w:rsidP="00DA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EA" w:rsidRDefault="00DA6BEA" w:rsidP="00DA6BEA">
      <w:pPr>
        <w:rPr>
          <w:rFonts w:ascii="Times New Roman" w:hAnsi="Times New Roman" w:cs="Times New Roman"/>
          <w:sz w:val="28"/>
          <w:szCs w:val="28"/>
        </w:rPr>
      </w:pPr>
    </w:p>
    <w:p w:rsidR="00957EA9" w:rsidRDefault="00957EA9" w:rsidP="00DA6BEA">
      <w:pPr>
        <w:rPr>
          <w:rFonts w:ascii="Times New Roman" w:hAnsi="Times New Roman" w:cs="Times New Roman"/>
          <w:sz w:val="28"/>
          <w:szCs w:val="28"/>
        </w:rPr>
      </w:pPr>
    </w:p>
    <w:p w:rsidR="005D65CA" w:rsidRPr="005D65CA" w:rsidRDefault="005D65CA" w:rsidP="005D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Программно-методическое обеспечение</w:t>
      </w:r>
    </w:p>
    <w:p w:rsidR="005D65CA" w:rsidRPr="005D65CA" w:rsidRDefault="005D65CA" w:rsidP="005D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5CA" w:rsidRPr="005D65CA" w:rsidRDefault="005D65CA" w:rsidP="005D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551"/>
        <w:gridCol w:w="3969"/>
        <w:gridCol w:w="4678"/>
      </w:tblGrid>
      <w:tr w:rsidR="005D65CA" w:rsidRPr="005D65CA" w:rsidTr="00E61902">
        <w:tc>
          <w:tcPr>
            <w:tcW w:w="993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программы</w:t>
            </w:r>
          </w:p>
        </w:tc>
        <w:tc>
          <w:tcPr>
            <w:tcW w:w="2551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УМК обучающихся</w:t>
            </w:r>
          </w:p>
        </w:tc>
        <w:tc>
          <w:tcPr>
            <w:tcW w:w="3969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УМК учителя</w:t>
            </w:r>
          </w:p>
        </w:tc>
        <w:tc>
          <w:tcPr>
            <w:tcW w:w="4678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Оценочные/контрольно-измерительные материалы</w:t>
            </w:r>
          </w:p>
        </w:tc>
      </w:tr>
      <w:tr w:rsidR="005D65CA" w:rsidRPr="005D65CA" w:rsidTr="00E61902">
        <w:tc>
          <w:tcPr>
            <w:tcW w:w="993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D65CA" w:rsidRPr="00A27985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  <w:r w:rsidRPr="00A27985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по биологии для базового изучения биологии в X – XI классах </w:t>
            </w:r>
            <w:proofErr w:type="spellStart"/>
            <w:r w:rsidRPr="00A27985">
              <w:rPr>
                <w:rFonts w:ascii="Times New Roman" w:hAnsi="Times New Roman" w:cs="Times New Roman"/>
                <w:sz w:val="28"/>
                <w:szCs w:val="28"/>
              </w:rPr>
              <w:t>И.Б.Агафонова</w:t>
            </w:r>
            <w:proofErr w:type="spellEnd"/>
            <w:r w:rsidRPr="00A2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7985">
              <w:rPr>
                <w:rFonts w:ascii="Times New Roman" w:hAnsi="Times New Roman" w:cs="Times New Roman"/>
                <w:sz w:val="28"/>
                <w:szCs w:val="28"/>
              </w:rPr>
              <w:t>В.И.Сивоглазова</w:t>
            </w:r>
            <w:proofErr w:type="spellEnd"/>
            <w:r w:rsidRPr="00A2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сборника «Программы для общеобразовательных учреждений. Биология, 6-11 классы. - М.: Дрофа, 2010.</w:t>
            </w:r>
          </w:p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Учебник: </w:t>
            </w:r>
            <w:r w:rsidRPr="00A279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В. И. </w:t>
            </w:r>
            <w:proofErr w:type="spellStart"/>
            <w:r w:rsidRPr="00A27985">
              <w:rPr>
                <w:rFonts w:ascii="Times New Roman" w:eastAsia="Calibri" w:hAnsi="Times New Roman" w:cs="Times New Roman"/>
                <w:sz w:val="28"/>
                <w:szCs w:val="24"/>
              </w:rPr>
              <w:t>Сивоглазов</w:t>
            </w:r>
            <w:proofErr w:type="spellEnd"/>
            <w:r w:rsidRPr="00A27985">
              <w:rPr>
                <w:rFonts w:ascii="Times New Roman" w:eastAsia="Calibri" w:hAnsi="Times New Roman" w:cs="Times New Roman"/>
                <w:sz w:val="28"/>
                <w:szCs w:val="24"/>
              </w:rPr>
              <w:t>, И. Б. Агафонова, Е. Т. Захарова «Общая биология», базовый уров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ень, 11 класс, М.: «Дрофа», 2021</w:t>
            </w:r>
            <w:r w:rsidRPr="00A2798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969" w:type="dxa"/>
          </w:tcPr>
          <w:p w:rsidR="005D65CA" w:rsidRPr="00957EA9" w:rsidRDefault="00C67B0E" w:rsidP="00957E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Учебник: В. И. </w:t>
            </w:r>
            <w:proofErr w:type="spellStart"/>
            <w:r w:rsidRPr="00957EA9">
              <w:rPr>
                <w:rFonts w:ascii="Times New Roman" w:eastAsia="Calibri" w:hAnsi="Times New Roman" w:cs="Times New Roman"/>
                <w:sz w:val="28"/>
                <w:szCs w:val="24"/>
              </w:rPr>
              <w:t>Сивоглазов</w:t>
            </w:r>
            <w:proofErr w:type="spellEnd"/>
            <w:r w:rsidRPr="00957EA9">
              <w:rPr>
                <w:rFonts w:ascii="Times New Roman" w:eastAsia="Calibri" w:hAnsi="Times New Roman" w:cs="Times New Roman"/>
                <w:sz w:val="28"/>
                <w:szCs w:val="24"/>
              </w:rPr>
              <w:t>, И. Б. Агафонова, Е. Т. Захарова «Общая биология», базовый уровень, 11 класс, М.: «Дрофа», 2021г.</w:t>
            </w:r>
          </w:p>
          <w:p w:rsidR="00C67B0E" w:rsidRPr="00C67B0E" w:rsidRDefault="00C67B0E" w:rsidP="00865354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65CA" w:rsidRPr="005D65CA" w:rsidRDefault="005D65CA" w:rsidP="005D6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35C" w:rsidRDefault="00A3435C" w:rsidP="00DA6BEA">
      <w:pPr>
        <w:rPr>
          <w:rFonts w:ascii="Times New Roman" w:hAnsi="Times New Roman" w:cs="Times New Roman"/>
          <w:sz w:val="28"/>
          <w:szCs w:val="28"/>
        </w:rPr>
      </w:pPr>
    </w:p>
    <w:p w:rsidR="00A3435C" w:rsidRDefault="00A3435C" w:rsidP="00DA6BEA">
      <w:pPr>
        <w:rPr>
          <w:rFonts w:ascii="Times New Roman" w:hAnsi="Times New Roman" w:cs="Times New Roman"/>
          <w:sz w:val="28"/>
          <w:szCs w:val="28"/>
        </w:rPr>
      </w:pPr>
    </w:p>
    <w:p w:rsidR="00A3435C" w:rsidRDefault="00A3435C" w:rsidP="00DA6BEA">
      <w:pPr>
        <w:rPr>
          <w:rFonts w:ascii="Times New Roman" w:hAnsi="Times New Roman" w:cs="Times New Roman"/>
          <w:sz w:val="28"/>
          <w:szCs w:val="28"/>
        </w:rPr>
      </w:pPr>
    </w:p>
    <w:p w:rsidR="00A3435C" w:rsidRDefault="00A3435C" w:rsidP="00DA6BEA">
      <w:pPr>
        <w:rPr>
          <w:rFonts w:ascii="Times New Roman" w:hAnsi="Times New Roman" w:cs="Times New Roman"/>
          <w:sz w:val="28"/>
          <w:szCs w:val="28"/>
        </w:rPr>
      </w:pPr>
    </w:p>
    <w:p w:rsidR="00A3435C" w:rsidRPr="00781E95" w:rsidRDefault="00A3435C" w:rsidP="00DA6BEA">
      <w:pPr>
        <w:rPr>
          <w:rFonts w:ascii="Times New Roman" w:hAnsi="Times New Roman" w:cs="Times New Roman"/>
          <w:sz w:val="28"/>
          <w:szCs w:val="28"/>
        </w:rPr>
      </w:pPr>
    </w:p>
    <w:sectPr w:rsidR="00A3435C" w:rsidRPr="00781E95" w:rsidSect="00BF1D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CE0"/>
    <w:multiLevelType w:val="hybridMultilevel"/>
    <w:tmpl w:val="B1F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97"/>
    <w:rsid w:val="000D1697"/>
    <w:rsid w:val="000F5DFF"/>
    <w:rsid w:val="001664B4"/>
    <w:rsid w:val="001710FE"/>
    <w:rsid w:val="001854FC"/>
    <w:rsid w:val="00193CCB"/>
    <w:rsid w:val="001B5FE3"/>
    <w:rsid w:val="00233B53"/>
    <w:rsid w:val="00391763"/>
    <w:rsid w:val="003E1B1C"/>
    <w:rsid w:val="00404CBA"/>
    <w:rsid w:val="00415E94"/>
    <w:rsid w:val="00446025"/>
    <w:rsid w:val="00567FE7"/>
    <w:rsid w:val="00572C41"/>
    <w:rsid w:val="005A17B8"/>
    <w:rsid w:val="005D65CA"/>
    <w:rsid w:val="006346F9"/>
    <w:rsid w:val="00790885"/>
    <w:rsid w:val="008014CC"/>
    <w:rsid w:val="00865354"/>
    <w:rsid w:val="00957EA9"/>
    <w:rsid w:val="00972913"/>
    <w:rsid w:val="00987CC1"/>
    <w:rsid w:val="009A2DC3"/>
    <w:rsid w:val="009D4351"/>
    <w:rsid w:val="00A1097E"/>
    <w:rsid w:val="00A3435C"/>
    <w:rsid w:val="00AE1C5E"/>
    <w:rsid w:val="00B36CC6"/>
    <w:rsid w:val="00B51643"/>
    <w:rsid w:val="00B52C79"/>
    <w:rsid w:val="00BF1D63"/>
    <w:rsid w:val="00C455D5"/>
    <w:rsid w:val="00C67B0E"/>
    <w:rsid w:val="00CE1B2D"/>
    <w:rsid w:val="00CF6F22"/>
    <w:rsid w:val="00DA6BEA"/>
    <w:rsid w:val="00E65B4E"/>
    <w:rsid w:val="00ED0FE0"/>
    <w:rsid w:val="00F346DE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E8A9"/>
  <w15:docId w15:val="{D5867128-17D1-48D0-99EF-3304FED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6BEA"/>
    <w:pPr>
      <w:spacing w:after="0" w:line="240" w:lineRule="auto"/>
    </w:pPr>
  </w:style>
  <w:style w:type="paragraph" w:customStyle="1" w:styleId="c3">
    <w:name w:val="c3"/>
    <w:basedOn w:val="a"/>
    <w:rsid w:val="009A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2DC3"/>
  </w:style>
  <w:style w:type="paragraph" w:styleId="a5">
    <w:name w:val="Balloon Text"/>
    <w:basedOn w:val="a"/>
    <w:link w:val="a6"/>
    <w:uiPriority w:val="99"/>
    <w:semiHidden/>
    <w:unhideWhenUsed/>
    <w:rsid w:val="00A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alex</cp:lastModifiedBy>
  <cp:revision>40</cp:revision>
  <cp:lastPrinted>2023-08-28T06:08:00Z</cp:lastPrinted>
  <dcterms:created xsi:type="dcterms:W3CDTF">2016-11-30T11:34:00Z</dcterms:created>
  <dcterms:modified xsi:type="dcterms:W3CDTF">2023-10-02T07:41:00Z</dcterms:modified>
</cp:coreProperties>
</file>