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17" w:rsidRDefault="001A6B17" w:rsidP="001A6B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6021D3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—   </w:t>
      </w:r>
    </w:p>
    <w:p w:rsidR="001A6B17" w:rsidRPr="006021D3" w:rsidRDefault="008C4E5C" w:rsidP="001A6B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школа </w:t>
      </w:r>
      <w:r w:rsidRPr="006021D3">
        <w:rPr>
          <w:rFonts w:ascii="Times New Roman" w:hAnsi="Times New Roman"/>
          <w:sz w:val="28"/>
          <w:szCs w:val="28"/>
        </w:rPr>
        <w:t>№ 35</w:t>
      </w:r>
      <w:r w:rsidR="001A6B17" w:rsidRPr="006021D3">
        <w:rPr>
          <w:rFonts w:ascii="Times New Roman" w:hAnsi="Times New Roman"/>
          <w:sz w:val="28"/>
          <w:szCs w:val="28"/>
        </w:rPr>
        <w:t xml:space="preserve"> имени А.Г. Перелыгина города Орла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</w:p>
    <w:p w:rsidR="001A6B17" w:rsidRDefault="001A6B17" w:rsidP="001A6B17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Утверждаю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Директор МБОУ — школы № 35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_____________М.А. Романова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B17" w:rsidRDefault="001A6B17" w:rsidP="008C4E5C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 xml:space="preserve">Годовой план работы </w:t>
      </w:r>
    </w:p>
    <w:p w:rsidR="001A6B17" w:rsidRDefault="001A6B17" w:rsidP="008C4E5C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 xml:space="preserve">учителя — логопеда </w:t>
      </w:r>
    </w:p>
    <w:p w:rsidR="001A6B17" w:rsidRDefault="001A6B17" w:rsidP="008C4E5C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Войциховской Натальи Анатольевны</w:t>
      </w:r>
    </w:p>
    <w:p w:rsidR="001A6B17" w:rsidRDefault="008C4E5C" w:rsidP="008C4E5C">
      <w:pPr>
        <w:spacing w:after="0" w:line="240" w:lineRule="auto"/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 xml:space="preserve"> на 2024 — 2025</w:t>
      </w:r>
      <w:r w:rsidR="001A6B17">
        <w:rPr>
          <w:rFonts w:ascii="Times New Roman" w:hAnsi="Times New Roman"/>
          <w:b/>
          <w:sz w:val="64"/>
          <w:szCs w:val="64"/>
        </w:rPr>
        <w:t xml:space="preserve"> учебный </w:t>
      </w:r>
      <w:r>
        <w:rPr>
          <w:rFonts w:ascii="Times New Roman" w:hAnsi="Times New Roman"/>
          <w:b/>
          <w:sz w:val="64"/>
          <w:szCs w:val="64"/>
        </w:rPr>
        <w:t>год</w:t>
      </w:r>
    </w:p>
    <w:p w:rsidR="001A6B17" w:rsidRDefault="001A6B17" w:rsidP="001A6B17">
      <w:pPr>
        <w:spacing w:line="360" w:lineRule="auto"/>
        <w:jc w:val="center"/>
        <w:rPr>
          <w:rFonts w:ascii="Times New Roman" w:hAnsi="Times New Roman"/>
          <w:b/>
          <w:sz w:val="64"/>
          <w:szCs w:val="64"/>
        </w:rPr>
      </w:pPr>
    </w:p>
    <w:p w:rsidR="008C4E5C" w:rsidRDefault="008C4E5C" w:rsidP="001A6B17">
      <w:pPr>
        <w:spacing w:line="360" w:lineRule="auto"/>
        <w:jc w:val="center"/>
        <w:rPr>
          <w:rFonts w:ascii="Times New Roman" w:hAnsi="Times New Roman"/>
          <w:b/>
          <w:sz w:val="64"/>
          <w:szCs w:val="64"/>
        </w:rPr>
      </w:pPr>
    </w:p>
    <w:p w:rsidR="008C4E5C" w:rsidRDefault="008C4E5C" w:rsidP="001A6B17">
      <w:pPr>
        <w:spacing w:line="360" w:lineRule="auto"/>
        <w:jc w:val="center"/>
        <w:rPr>
          <w:rFonts w:ascii="Times New Roman" w:hAnsi="Times New Roman"/>
          <w:b/>
          <w:sz w:val="64"/>
          <w:szCs w:val="64"/>
        </w:rPr>
      </w:pPr>
    </w:p>
    <w:p w:rsidR="008C4E5C" w:rsidRDefault="008C4E5C" w:rsidP="001A6B17">
      <w:pPr>
        <w:spacing w:line="360" w:lineRule="auto"/>
        <w:jc w:val="center"/>
        <w:rPr>
          <w:rFonts w:ascii="Times New Roman" w:hAnsi="Times New Roman"/>
          <w:b/>
          <w:sz w:val="64"/>
          <w:szCs w:val="64"/>
        </w:rPr>
      </w:pPr>
    </w:p>
    <w:p w:rsidR="001A6B17" w:rsidRPr="00F54ECE" w:rsidRDefault="008C4E5C" w:rsidP="001A6B17">
      <w:pPr>
        <w:spacing w:line="360" w:lineRule="auto"/>
        <w:ind w:firstLine="709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lastRenderedPageBreak/>
        <w:t>Цель и задачи на 2024 – 2025</w:t>
      </w:r>
      <w:r w:rsidR="001A6B17" w:rsidRPr="00F54ECE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b/>
          <w:sz w:val="28"/>
          <w:szCs w:val="28"/>
        </w:rPr>
        <w:t>Це</w:t>
      </w:r>
      <w:r w:rsidR="008C4E5C">
        <w:rPr>
          <w:rFonts w:ascii="Times New Roman" w:hAnsi="Times New Roman"/>
          <w:b/>
          <w:sz w:val="28"/>
          <w:szCs w:val="28"/>
        </w:rPr>
        <w:t>ль работы</w:t>
      </w:r>
      <w:r w:rsidRPr="00F54ECE">
        <w:rPr>
          <w:rFonts w:ascii="Times New Roman" w:hAnsi="Times New Roman"/>
          <w:b/>
          <w:sz w:val="28"/>
          <w:szCs w:val="28"/>
        </w:rPr>
        <w:t>:</w:t>
      </w:r>
      <w:r w:rsidRPr="00F54ECE">
        <w:rPr>
          <w:rFonts w:ascii="Times New Roman" w:hAnsi="Times New Roman"/>
          <w:sz w:val="28"/>
          <w:szCs w:val="28"/>
        </w:rPr>
        <w:t xml:space="preserve"> восполнение пробелов в речевом развитии обучающихся, своевременное предупреждение и </w:t>
      </w:r>
      <w:r w:rsidR="008C4E5C" w:rsidRPr="00F54ECE">
        <w:rPr>
          <w:rFonts w:ascii="Times New Roman" w:hAnsi="Times New Roman"/>
          <w:sz w:val="28"/>
          <w:szCs w:val="28"/>
        </w:rPr>
        <w:t>преодоление неуспеваемости</w:t>
      </w:r>
      <w:r w:rsidRPr="00F54ECE">
        <w:rPr>
          <w:rFonts w:ascii="Times New Roman" w:hAnsi="Times New Roman"/>
          <w:sz w:val="28"/>
          <w:szCs w:val="28"/>
        </w:rPr>
        <w:t xml:space="preserve"> обучающихся, обусловленной различными нарушениями устной и письменной речи, развитие коммуникационных умений и навыков.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 xml:space="preserve">Для реализации данной цели необходимо решить следующие </w:t>
      </w:r>
      <w:r w:rsidRPr="00F54ECE">
        <w:rPr>
          <w:rFonts w:ascii="Times New Roman" w:hAnsi="Times New Roman"/>
          <w:b/>
          <w:sz w:val="28"/>
          <w:szCs w:val="28"/>
        </w:rPr>
        <w:t>задачи: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>- комплексное обследование речи обучающихся с целью определения вида, характера и степени выраженности нарушений;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>- коррекция нарушений устной и письменной речи с учётом типичных и индивидуальных проявлений речевого недоразвития у младших школьников;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>- внедрение новых педагогических технологий (коррекционно-развивающих, здоровьесберегающих, ИКТ, способствующих индивидуализации и интенсификации коррекционной работы, повышению мотивации и речевой активности у обучающихся;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>-организация взаимодействия всех участников коррекционно-образовательного процесса, направленного на устранение речевых нарушений у младших школьников;</w:t>
      </w:r>
    </w:p>
    <w:p w:rsidR="001A6B17" w:rsidRPr="00F54ECE" w:rsidRDefault="001A6B17" w:rsidP="001A6B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4ECE">
        <w:rPr>
          <w:rFonts w:ascii="Times New Roman" w:hAnsi="Times New Roman"/>
          <w:sz w:val="28"/>
          <w:szCs w:val="28"/>
        </w:rPr>
        <w:t>- осуществление мероприятий, направленных на вс</w:t>
      </w:r>
      <w:r w:rsidR="006D52D0">
        <w:rPr>
          <w:rFonts w:ascii="Times New Roman" w:hAnsi="Times New Roman"/>
          <w:sz w:val="28"/>
          <w:szCs w:val="28"/>
        </w:rPr>
        <w:t>естороннее совершенствование коррекционной логопедической работы, усиление её</w:t>
      </w:r>
      <w:r w:rsidRPr="00F54ECE">
        <w:rPr>
          <w:rFonts w:ascii="Times New Roman" w:hAnsi="Times New Roman"/>
          <w:sz w:val="28"/>
          <w:szCs w:val="28"/>
        </w:rPr>
        <w:t xml:space="preserve"> роли в оказании специализированной помощи обучающимся с нарушениями речи.</w:t>
      </w: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A6B17" w:rsidRDefault="001A6B17" w:rsidP="001A6B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3"/>
        <w:gridCol w:w="7056"/>
        <w:gridCol w:w="2016"/>
      </w:tblGrid>
      <w:tr w:rsidR="001A6B17" w:rsidTr="008C4E5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Вид деятельности 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1A6B17" w:rsidTr="008C4E5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Подготовить логопедический кабинет к началу учебного года, обеспечить его необходимым инвентарём и пособиями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 сентября</w:t>
            </w:r>
          </w:p>
        </w:tc>
      </w:tr>
      <w:tr w:rsidR="001A6B17" w:rsidTr="008C4E5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Укомплектовать кабинет бланками необходимых документов (речевыми картами и журналами учёта посещаемости логопедических занятий)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 сентября</w:t>
            </w:r>
          </w:p>
        </w:tc>
      </w:tr>
      <w:tr w:rsidR="008C4E5C" w:rsidTr="008C4E5C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4E5C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C4E5C" w:rsidRDefault="008C4E5C" w:rsidP="00E42713">
            <w:pPr>
              <w:pStyle w:val="a5"/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годовой план и рабочие программы логопедического сопровождения обучающихся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E5C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До 1 сентября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фронтальное и углубленное логопедическое обследование учащихся первых классов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8C4E5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Сформировать группы по речевым дефектам в соответствии </w:t>
            </w:r>
            <w:r w:rsidR="008C4E5C">
              <w:rPr>
                <w:rFonts w:ascii="Times New Roman" w:hAnsi="Times New Roman"/>
                <w:sz w:val="28"/>
                <w:szCs w:val="28"/>
              </w:rPr>
              <w:t>с «Положением об оказании логопедической помощи в организациях, осуществляющих педагогическую деятельность»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расписание логопедических занятий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Проинформировать учителей начальных классов о задачах и содержании работы логопеда на учебный год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6D52D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Выступить на собрании родителей будущих первоклассников на тему: «</w:t>
            </w:r>
            <w:r w:rsidR="006D52D0">
              <w:rPr>
                <w:rFonts w:ascii="Times New Roman" w:hAnsi="Times New Roman"/>
                <w:sz w:val="28"/>
                <w:szCs w:val="28"/>
              </w:rPr>
              <w:t>Готов ли ваш ребёнок к школе?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ОО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Посетить уроки обучения грамоте в первых классах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работе школьного ППк и ТПМПК по адаптации первоклассников в школе. Подготовить отчёт по результатам логопедического обследования учащихся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над материалами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Посетить уроки русского языка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 вторых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классах с целью выявления специфических логопедических ошибок на письме. Информировать учителей о некоторых приёмах работы над специфическими ошибками на письме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8C4E5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консультацию для учителей первых классов на тему: «Развитие </w:t>
            </w:r>
            <w:r w:rsidR="008C4E5C">
              <w:rPr>
                <w:rFonts w:ascii="Times New Roman" w:hAnsi="Times New Roman"/>
                <w:sz w:val="28"/>
                <w:szCs w:val="28"/>
              </w:rPr>
              <w:t xml:space="preserve">фонематического слуха </w:t>
            </w:r>
            <w:r>
              <w:rPr>
                <w:rFonts w:ascii="Times New Roman" w:hAnsi="Times New Roman"/>
                <w:sz w:val="28"/>
                <w:szCs w:val="28"/>
              </w:rPr>
              <w:t>у младших школьников»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консуль</w:t>
            </w:r>
            <w:r w:rsidR="006D52D0">
              <w:rPr>
                <w:rFonts w:ascii="Times New Roman" w:hAnsi="Times New Roman"/>
                <w:sz w:val="28"/>
                <w:szCs w:val="28"/>
              </w:rPr>
              <w:t>тацию для родителей на тему: «Занимаемся с мамой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8C4E5C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4E5C" w:rsidRDefault="008C4E5C" w:rsidP="00046C68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C4E5C" w:rsidRDefault="008C4E5C" w:rsidP="00046C68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работе ПО учителей - логопедов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4E5C" w:rsidRDefault="008C4E5C" w:rsidP="00046C68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ПО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Посетить уроки русского языка в первых классах с целью выявления специфических логопедических ошибок на письме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6D52D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беседы с родителями детей, имеющих</w:t>
            </w:r>
            <w:r w:rsidR="006D52D0">
              <w:rPr>
                <w:rFonts w:ascii="Times New Roman" w:hAnsi="Times New Roman"/>
                <w:sz w:val="28"/>
                <w:szCs w:val="28"/>
              </w:rPr>
              <w:t xml:space="preserve"> трудности в обучении</w:t>
            </w:r>
            <w:r>
              <w:rPr>
                <w:rFonts w:ascii="Times New Roman" w:hAnsi="Times New Roman"/>
                <w:sz w:val="28"/>
                <w:szCs w:val="28"/>
              </w:rPr>
              <w:t>, на тему: «</w:t>
            </w:r>
            <w:r w:rsidR="006D52D0">
              <w:rPr>
                <w:rFonts w:ascii="Times New Roman" w:hAnsi="Times New Roman"/>
                <w:sz w:val="28"/>
                <w:szCs w:val="28"/>
              </w:rPr>
              <w:t>Читаем всей семьёй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8C4E5C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январь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Отметить в речевых картах динамику развития речи детей и уточнить логопедические заключения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каникул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учителей о продвижении детей в преодолении речевых нарушений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каникул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6D52D0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беседы с родителями детей, имеющих недостатки письма и чтения, обусловленные ОНР и ФФН, на тему: «</w:t>
            </w:r>
            <w:r w:rsidR="006D52D0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Нарушения чтения и письма у младших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Посетить уроки чтения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во вторых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классах с целью выявления у учащихся недостатков чтения. Подготовить для учителей рекомендаций по работе над выработкой полноценного навыка чтения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8C4E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беседу с учителями начальных классов на тему: «</w:t>
            </w:r>
            <w:r>
              <w:rPr>
                <w:rFonts w:ascii="Times New Roman" w:eastAsia="Times New Roman" w:hAnsi="Times New Roman"/>
                <w:bCs/>
                <w:sz w:val="28"/>
                <w:szCs w:val="27"/>
              </w:rPr>
              <w:t>Дизорфография: причины, проявления, методы коррекции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Принять участие в работе ПО учителей — логопедов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ПО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март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Посетить уроки чтения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 третьих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классах с целью выявления остаточных явлений недостатков чтения 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учащихся с НВОНР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="008C4E5C">
              <w:rPr>
                <w:rFonts w:ascii="Times New Roman" w:hAnsi="Times New Roman"/>
                <w:sz w:val="28"/>
                <w:szCs w:val="28"/>
              </w:rPr>
              <w:t>ступить с докладом на школьном П</w:t>
            </w:r>
            <w:r>
              <w:rPr>
                <w:rFonts w:ascii="Times New Roman" w:hAnsi="Times New Roman"/>
                <w:sz w:val="28"/>
                <w:szCs w:val="28"/>
              </w:rPr>
              <w:t>О учителей началь</w:t>
            </w:r>
            <w:r w:rsidR="006D52D0">
              <w:rPr>
                <w:rFonts w:ascii="Times New Roman" w:hAnsi="Times New Roman"/>
                <w:sz w:val="28"/>
                <w:szCs w:val="28"/>
              </w:rPr>
              <w:t>ных классов на тему: «Речевые расстройства у детей с РАС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ШМО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апрель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Посетить уроки чтения в первых классах с целью выявления недостатков чтения, обусловленных ОНР и ФФН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работе школьного ППк. Подготовить логопедические представления на первоклассников, поставленных на контроль по итогам учебного года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Принять участие в работе ПО учителей — логопедов школ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плану ПО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Провести открытое групповое логопедическое занятие 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анализ материалов по теме самообразования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100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учителей начальных классов и родителей о продвижении детей в преодолении речевых недостатков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6D52D0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8C4E5C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Выявить </w:t>
            </w:r>
            <w:r w:rsidR="008C4E5C">
              <w:rPr>
                <w:rFonts w:ascii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/>
                <w:sz w:val="28"/>
                <w:szCs w:val="28"/>
              </w:rPr>
              <w:t>уча</w:t>
            </w:r>
            <w:r w:rsidR="008C4E5C">
              <w:rPr>
                <w:rFonts w:ascii="Times New Roman" w:hAnsi="Times New Roman"/>
                <w:sz w:val="28"/>
                <w:szCs w:val="28"/>
              </w:rPr>
              <w:t xml:space="preserve">ющихся, испытывающих трудности в обучении </w:t>
            </w:r>
            <w:r>
              <w:rPr>
                <w:rFonts w:ascii="Times New Roman" w:hAnsi="Times New Roman"/>
                <w:sz w:val="28"/>
                <w:szCs w:val="28"/>
              </w:rPr>
              <w:t>(побеседовать с учителями, проанализировать письменные работы)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15 мая</w:t>
            </w:r>
          </w:p>
        </w:tc>
      </w:tr>
      <w:tr w:rsidR="001A6B17" w:rsidTr="008C4E5C"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6D52D0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705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A6B17" w:rsidRDefault="001A6B17" w:rsidP="00E42713">
            <w:pPr>
              <w:pStyle w:val="a5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Внести необходимые записи в речевые карты и журналы. Составить отчёт о проделанной работе за учебный год</w:t>
            </w:r>
          </w:p>
        </w:tc>
        <w:tc>
          <w:tcPr>
            <w:tcW w:w="20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A6B17" w:rsidRDefault="001A6B17" w:rsidP="00E42713">
            <w:pPr>
              <w:pStyle w:val="a5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 20 мая</w:t>
            </w:r>
          </w:p>
        </w:tc>
      </w:tr>
    </w:tbl>
    <w:p w:rsidR="008871B5" w:rsidRDefault="008871B5" w:rsidP="008C4E5C">
      <w:pPr>
        <w:rPr>
          <w:rFonts w:ascii="Times New Roman" w:hAnsi="Times New Roman" w:cs="Times New Roman"/>
          <w:sz w:val="28"/>
          <w:szCs w:val="28"/>
        </w:rPr>
      </w:pPr>
    </w:p>
    <w:p w:rsidR="008871B5" w:rsidRDefault="008871B5" w:rsidP="001505B2">
      <w:pPr>
        <w:rPr>
          <w:rFonts w:ascii="Times New Roman" w:hAnsi="Times New Roman" w:cs="Times New Roman"/>
          <w:sz w:val="28"/>
          <w:szCs w:val="28"/>
        </w:rPr>
      </w:pPr>
    </w:p>
    <w:p w:rsidR="008871B5" w:rsidRDefault="008871B5" w:rsidP="001505B2">
      <w:pPr>
        <w:rPr>
          <w:rFonts w:ascii="Times New Roman" w:hAnsi="Times New Roman" w:cs="Times New Roman"/>
          <w:sz w:val="28"/>
          <w:szCs w:val="28"/>
        </w:rPr>
      </w:pPr>
    </w:p>
    <w:p w:rsidR="008871B5" w:rsidRDefault="008871B5" w:rsidP="001505B2">
      <w:pPr>
        <w:rPr>
          <w:rFonts w:ascii="Times New Roman" w:hAnsi="Times New Roman" w:cs="Times New Roman"/>
          <w:sz w:val="28"/>
          <w:szCs w:val="28"/>
        </w:rPr>
      </w:pPr>
    </w:p>
    <w:p w:rsidR="008871B5" w:rsidRPr="002D384E" w:rsidRDefault="008871B5" w:rsidP="001505B2">
      <w:pPr>
        <w:rPr>
          <w:rFonts w:ascii="Times New Roman" w:hAnsi="Times New Roman" w:cs="Times New Roman"/>
          <w:sz w:val="28"/>
          <w:szCs w:val="28"/>
        </w:rPr>
      </w:pPr>
    </w:p>
    <w:sectPr w:rsidR="008871B5" w:rsidRPr="002D384E" w:rsidSect="00D52D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A5625D"/>
    <w:multiLevelType w:val="hybridMultilevel"/>
    <w:tmpl w:val="2D3E2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0C"/>
    <w:rsid w:val="001505B2"/>
    <w:rsid w:val="001A6B17"/>
    <w:rsid w:val="002D384E"/>
    <w:rsid w:val="003445EC"/>
    <w:rsid w:val="005F0DB5"/>
    <w:rsid w:val="006C48A2"/>
    <w:rsid w:val="006D52D0"/>
    <w:rsid w:val="008871B5"/>
    <w:rsid w:val="008C4E5C"/>
    <w:rsid w:val="00A54B12"/>
    <w:rsid w:val="00AC18A1"/>
    <w:rsid w:val="00C35A0C"/>
    <w:rsid w:val="00CB5202"/>
    <w:rsid w:val="00D5182F"/>
    <w:rsid w:val="00D52D28"/>
    <w:rsid w:val="00FE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16D61-D8E5-4185-B3B5-2A547B62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5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8A2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59"/>
    <w:rsid w:val="003445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rsid w:val="001A6B17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8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914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</dc:creator>
  <cp:keywords/>
  <dc:description/>
  <cp:lastModifiedBy>netb</cp:lastModifiedBy>
  <cp:revision>4</cp:revision>
  <dcterms:created xsi:type="dcterms:W3CDTF">2022-05-25T12:41:00Z</dcterms:created>
  <dcterms:modified xsi:type="dcterms:W3CDTF">2024-05-28T11:26:00Z</dcterms:modified>
</cp:coreProperties>
</file>