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C2E75">
        <w:rPr>
          <w:rFonts w:ascii="Times New Roman" w:hAnsi="Times New Roman" w:cs="Times New Roman"/>
          <w:b/>
          <w:bCs/>
          <w:sz w:val="32"/>
          <w:szCs w:val="32"/>
        </w:rPr>
        <w:t>Итоговой контрольной работы по математике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C2E75">
        <w:rPr>
          <w:rFonts w:ascii="Times New Roman" w:hAnsi="Times New Roman" w:cs="Times New Roman"/>
          <w:b/>
          <w:bCs/>
          <w:sz w:val="32"/>
          <w:szCs w:val="32"/>
        </w:rPr>
        <w:t xml:space="preserve">6 в класс 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C2E75">
        <w:rPr>
          <w:rFonts w:ascii="Times New Roman" w:hAnsi="Times New Roman" w:cs="Times New Roman"/>
          <w:sz w:val="32"/>
          <w:szCs w:val="32"/>
        </w:rPr>
        <w:t xml:space="preserve"> Итоговая контрольная работа по математике для </w:t>
      </w:r>
      <w:proofErr w:type="gramStart"/>
      <w:r w:rsidRPr="000C2E75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0C2E75">
        <w:rPr>
          <w:rFonts w:ascii="Times New Roman" w:hAnsi="Times New Roman" w:cs="Times New Roman"/>
          <w:sz w:val="32"/>
          <w:szCs w:val="32"/>
        </w:rPr>
        <w:t xml:space="preserve"> 6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>Класса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C2E75">
        <w:rPr>
          <w:rFonts w:ascii="Times New Roman" w:hAnsi="Times New Roman" w:cs="Times New Roman"/>
          <w:sz w:val="32"/>
          <w:szCs w:val="32"/>
        </w:rPr>
        <w:t xml:space="preserve">состоит из 5 заданий и </w:t>
      </w:r>
      <w:proofErr w:type="gramStart"/>
      <w:r w:rsidRPr="000C2E75">
        <w:rPr>
          <w:rFonts w:ascii="Times New Roman" w:hAnsi="Times New Roman" w:cs="Times New Roman"/>
          <w:sz w:val="32"/>
          <w:szCs w:val="32"/>
        </w:rPr>
        <w:t>составлена</w:t>
      </w:r>
      <w:proofErr w:type="gramEnd"/>
      <w:r w:rsidRPr="000C2E75">
        <w:rPr>
          <w:rFonts w:ascii="Times New Roman" w:hAnsi="Times New Roman" w:cs="Times New Roman"/>
          <w:sz w:val="32"/>
          <w:szCs w:val="32"/>
        </w:rPr>
        <w:t xml:space="preserve"> в соответствии с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>адаптированной рабочей программой по учебному предмету Математика, 6класс, 2024- 2025 учебный год.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>Итоговая контрольная работа в 6 классе направлена на выявление степени усвоения материала курса математики за 6 класс (</w:t>
      </w:r>
      <w:r w:rsidRPr="000C2E75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Учебник: математика 6</w:t>
      </w:r>
      <w:r w:rsidRPr="000C2E75">
        <w:rPr>
          <w:rFonts w:ascii="Times New Roman" w:hAnsi="Times New Roman" w:cs="Times New Roman"/>
          <w:sz w:val="32"/>
          <w:szCs w:val="32"/>
        </w:rPr>
        <w:t xml:space="preserve"> </w:t>
      </w:r>
      <w:r w:rsidRPr="000C2E7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класс/ Н.Я. </w:t>
      </w:r>
      <w:proofErr w:type="spellStart"/>
      <w:r w:rsidRPr="000C2E7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Виленкин</w:t>
      </w:r>
      <w:proofErr w:type="spellEnd"/>
      <w:r w:rsidRPr="000C2E7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В.И. Жохов, А.С. Чесноков, </w:t>
      </w:r>
      <w:proofErr w:type="spellStart"/>
      <w:r w:rsidRPr="000C2E75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С.И.Шварцбурд</w:t>
      </w:r>
      <w:proofErr w:type="spellEnd"/>
      <w:r w:rsidRPr="000C2E7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gramStart"/>
      <w:r w:rsidRPr="000C2E75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–и</w:t>
      </w:r>
      <w:proofErr w:type="gramEnd"/>
      <w:r w:rsidRPr="000C2E7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здательство «Мнемозина», Москва, 2023).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C2E75">
        <w:rPr>
          <w:rFonts w:ascii="Times New Roman" w:hAnsi="Times New Roman" w:cs="Times New Roman"/>
          <w:sz w:val="32"/>
          <w:szCs w:val="32"/>
        </w:rPr>
        <w:t>Контрольная работа представлена в одном варианте и рассчитана на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C2E75">
        <w:rPr>
          <w:rFonts w:ascii="Times New Roman" w:hAnsi="Times New Roman" w:cs="Times New Roman"/>
          <w:sz w:val="32"/>
          <w:szCs w:val="32"/>
        </w:rPr>
        <w:t>40минут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C2E75">
        <w:rPr>
          <w:rFonts w:ascii="Times New Roman" w:hAnsi="Times New Roman" w:cs="Times New Roman"/>
          <w:b/>
          <w:bCs/>
          <w:sz w:val="32"/>
          <w:szCs w:val="32"/>
        </w:rPr>
        <w:t>Критерии оценивания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>При выполнении итоговой контрольной работы учащиеся должны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>подробно описать все этапы решения того или иного номера.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>Оценивание работы проводится по следующим критериям: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C2E75">
        <w:rPr>
          <w:rFonts w:ascii="Times New Roman" w:hAnsi="Times New Roman" w:cs="Times New Roman"/>
          <w:b/>
          <w:bCs/>
          <w:sz w:val="32"/>
          <w:szCs w:val="32"/>
        </w:rPr>
        <w:t>Отметка «5» ставится, если: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>- работа выполнена полностью;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C2E75">
        <w:rPr>
          <w:rFonts w:ascii="Times New Roman" w:hAnsi="Times New Roman" w:cs="Times New Roman"/>
          <w:sz w:val="32"/>
          <w:szCs w:val="32"/>
        </w:rPr>
        <w:t>-в решении нет математических ошибок (возможна одна неточность,</w:t>
      </w:r>
      <w:proofErr w:type="gramEnd"/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>описка, не являющаяся следствием незнания или непонимания учебного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>материала).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C2E75">
        <w:rPr>
          <w:rFonts w:ascii="Times New Roman" w:hAnsi="Times New Roman" w:cs="Times New Roman"/>
          <w:b/>
          <w:bCs/>
          <w:sz w:val="32"/>
          <w:szCs w:val="32"/>
        </w:rPr>
        <w:t>Отметка «4» ставится, если: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>-работа выполнена полностью, но обоснования шагов решения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C2E75">
        <w:rPr>
          <w:rFonts w:ascii="Times New Roman" w:hAnsi="Times New Roman" w:cs="Times New Roman"/>
          <w:sz w:val="32"/>
          <w:szCs w:val="32"/>
        </w:rPr>
        <w:t>недостаточны (если умение обосновывать рассуждения не являлось</w:t>
      </w:r>
      <w:proofErr w:type="gramEnd"/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>специальным объектом проверки);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>- допущена одна ошибка или два-три недочета в выкладках, рисунках,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0C2E75">
        <w:rPr>
          <w:rFonts w:ascii="Times New Roman" w:hAnsi="Times New Roman" w:cs="Times New Roman"/>
          <w:sz w:val="32"/>
          <w:szCs w:val="32"/>
        </w:rPr>
        <w:t>чертежах или графиках (если эти виды работы не являлись специальным</w:t>
      </w:r>
      <w:proofErr w:type="gramEnd"/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>объектом проверки).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C2E75">
        <w:rPr>
          <w:rFonts w:ascii="Times New Roman" w:hAnsi="Times New Roman" w:cs="Times New Roman"/>
          <w:b/>
          <w:bCs/>
          <w:sz w:val="32"/>
          <w:szCs w:val="32"/>
        </w:rPr>
        <w:t>Отметка «3» ставится, если: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 xml:space="preserve">-допущены более одной ошибки или более двух-трех недочетов </w:t>
      </w:r>
      <w:proofErr w:type="gramStart"/>
      <w:r w:rsidRPr="000C2E75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 xml:space="preserve">выкладках, чертежах или графиках, но учащийся владеет </w:t>
      </w:r>
      <w:proofErr w:type="gramStart"/>
      <w:r w:rsidRPr="000C2E75">
        <w:rPr>
          <w:rFonts w:ascii="Times New Roman" w:hAnsi="Times New Roman" w:cs="Times New Roman"/>
          <w:sz w:val="32"/>
          <w:szCs w:val="32"/>
        </w:rPr>
        <w:t>обязательными</w:t>
      </w:r>
      <w:proofErr w:type="gramEnd"/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>умениями по проверяемой теме.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C2E75">
        <w:rPr>
          <w:rFonts w:ascii="Times New Roman" w:hAnsi="Times New Roman" w:cs="Times New Roman"/>
          <w:b/>
          <w:bCs/>
          <w:sz w:val="32"/>
          <w:szCs w:val="32"/>
        </w:rPr>
        <w:t>Отметка «2» ставится, если:</w:t>
      </w:r>
    </w:p>
    <w:p w:rsidR="00071EF4" w:rsidRPr="000C2E75" w:rsidRDefault="00071EF4" w:rsidP="00071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t>-допущены существенные ошибки, показавшие, что учащийся не</w:t>
      </w:r>
    </w:p>
    <w:p w:rsidR="00071EF4" w:rsidRDefault="00071EF4" w:rsidP="00071EF4">
      <w:pPr>
        <w:rPr>
          <w:rFonts w:ascii="Times New Roman" w:hAnsi="Times New Roman" w:cs="Times New Roman"/>
          <w:sz w:val="32"/>
          <w:szCs w:val="32"/>
        </w:rPr>
      </w:pPr>
      <w:r w:rsidRPr="000C2E75">
        <w:rPr>
          <w:rFonts w:ascii="Times New Roman" w:hAnsi="Times New Roman" w:cs="Times New Roman"/>
          <w:sz w:val="32"/>
          <w:szCs w:val="32"/>
        </w:rPr>
        <w:lastRenderedPageBreak/>
        <w:t>владеет обязательными умениями по данной теме в полной мере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71EF4" w:rsidRDefault="00071EF4" w:rsidP="00071E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Каждое задание контрольной работы оценивается  в 1 балл.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71EF4" w:rsidTr="00E740EC">
        <w:tc>
          <w:tcPr>
            <w:tcW w:w="2392" w:type="dxa"/>
          </w:tcPr>
          <w:p w:rsidR="00071EF4" w:rsidRDefault="002D519C" w:rsidP="00E740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12-11</w:t>
            </w:r>
            <w:r w:rsidR="00071EF4">
              <w:rPr>
                <w:rFonts w:ascii="Times New Roman" w:hAnsi="Times New Roman" w:cs="Times New Roman"/>
                <w:sz w:val="32"/>
                <w:szCs w:val="32"/>
              </w:rPr>
              <w:t xml:space="preserve"> баллов</w:t>
            </w:r>
          </w:p>
        </w:tc>
        <w:tc>
          <w:tcPr>
            <w:tcW w:w="2393" w:type="dxa"/>
          </w:tcPr>
          <w:p w:rsidR="00071EF4" w:rsidRDefault="002D519C" w:rsidP="00E740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10-9 </w:t>
            </w:r>
            <w:r w:rsidR="00071EF4">
              <w:rPr>
                <w:rFonts w:ascii="Times New Roman" w:hAnsi="Times New Roman" w:cs="Times New Roman"/>
                <w:sz w:val="32"/>
                <w:szCs w:val="32"/>
              </w:rPr>
              <w:t>бал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071EF4"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2393" w:type="dxa"/>
          </w:tcPr>
          <w:p w:rsidR="00071EF4" w:rsidRDefault="002D519C" w:rsidP="00E740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071EF4">
              <w:rPr>
                <w:rFonts w:ascii="Times New Roman" w:hAnsi="Times New Roman" w:cs="Times New Roman"/>
                <w:sz w:val="32"/>
                <w:szCs w:val="32"/>
              </w:rPr>
              <w:t>-6 бал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071EF4"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2393" w:type="dxa"/>
          </w:tcPr>
          <w:p w:rsidR="00071EF4" w:rsidRDefault="00071EF4" w:rsidP="00E740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Менее 6</w:t>
            </w:r>
            <w:r w:rsidR="002D519C">
              <w:rPr>
                <w:rFonts w:ascii="Times New Roman" w:hAnsi="Times New Roman" w:cs="Times New Roman"/>
                <w:sz w:val="32"/>
                <w:szCs w:val="32"/>
              </w:rPr>
              <w:t xml:space="preserve"> баллов</w:t>
            </w:r>
          </w:p>
        </w:tc>
      </w:tr>
      <w:tr w:rsidR="00071EF4" w:rsidTr="00E740EC">
        <w:tc>
          <w:tcPr>
            <w:tcW w:w="2392" w:type="dxa"/>
          </w:tcPr>
          <w:p w:rsidR="00071EF4" w:rsidRDefault="00071EF4" w:rsidP="00E740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93" w:type="dxa"/>
          </w:tcPr>
          <w:p w:rsidR="00071EF4" w:rsidRDefault="00071EF4" w:rsidP="00E740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93" w:type="dxa"/>
          </w:tcPr>
          <w:p w:rsidR="00071EF4" w:rsidRDefault="00071EF4" w:rsidP="00E740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93" w:type="dxa"/>
          </w:tcPr>
          <w:p w:rsidR="00071EF4" w:rsidRDefault="00071EF4" w:rsidP="00E740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071EF4" w:rsidRPr="000C2E75" w:rsidRDefault="00071EF4" w:rsidP="00071EF4">
      <w:pPr>
        <w:rPr>
          <w:rFonts w:ascii="Times New Roman" w:hAnsi="Times New Roman" w:cs="Times New Roman"/>
        </w:rPr>
      </w:pPr>
    </w:p>
    <w:p w:rsidR="00071EF4" w:rsidRPr="000C2E75" w:rsidRDefault="00071EF4" w:rsidP="00071E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C2E75">
        <w:rPr>
          <w:rFonts w:ascii="Times New Roman" w:eastAsia="Times New Roman" w:hAnsi="Times New Roman" w:cs="Times New Roman"/>
          <w:sz w:val="32"/>
          <w:szCs w:val="32"/>
        </w:rPr>
        <w:t>1. Выполните действия</w:t>
      </w:r>
    </w:p>
    <w:p w:rsidR="00071EF4" w:rsidRPr="000C2E75" w:rsidRDefault="00071EF4" w:rsidP="00071E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C2E75">
        <w:rPr>
          <w:rFonts w:ascii="Times New Roman" w:eastAsia="Times New Roman" w:hAnsi="Times New Roman" w:cs="Times New Roman"/>
          <w:sz w:val="32"/>
          <w:szCs w:val="32"/>
        </w:rPr>
        <w:t>а) 9 – 3,46 +0,535</w:t>
      </w:r>
    </w:p>
    <w:p w:rsidR="00071EF4" w:rsidRPr="000C2E75" w:rsidRDefault="00071EF4" w:rsidP="00071E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C2E75">
        <w:rPr>
          <w:rFonts w:ascii="Times New Roman" w:eastAsia="Times New Roman" w:hAnsi="Times New Roman" w:cs="Times New Roman"/>
          <w:sz w:val="32"/>
          <w:szCs w:val="32"/>
        </w:rPr>
        <w:t>б) 2,8:0,4 + 0,31∙15</w:t>
      </w:r>
    </w:p>
    <w:p w:rsidR="00071EF4" w:rsidRPr="000C2E75" w:rsidRDefault="00071EF4" w:rsidP="00071E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71EF4" w:rsidRPr="000C2E75" w:rsidRDefault="00071EF4" w:rsidP="00071E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C2E75">
        <w:rPr>
          <w:rFonts w:ascii="Times New Roman" w:eastAsia="Times New Roman" w:hAnsi="Times New Roman" w:cs="Times New Roman"/>
          <w:sz w:val="32"/>
          <w:szCs w:val="32"/>
        </w:rPr>
        <w:t>2. Выполните действия</w:t>
      </w:r>
    </w:p>
    <w:p w:rsidR="00071EF4" w:rsidRPr="000C2E75" w:rsidRDefault="00071EF4" w:rsidP="00071E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C2E75">
        <w:rPr>
          <w:rFonts w:ascii="Times New Roman" w:eastAsia="Times New Roman" w:hAnsi="Times New Roman" w:cs="Times New Roman"/>
          <w:sz w:val="32"/>
          <w:szCs w:val="32"/>
        </w:rPr>
        <w:t xml:space="preserve">а) </w:t>
      </w:r>
      <w:r w:rsidRPr="000C2E75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75pt" o:ole="">
            <v:imagedata r:id="rId4" o:title=""/>
          </v:shape>
          <o:OLEObject Type="Embed" ProgID="Equation.3" ShapeID="_x0000_i1025" DrawAspect="Content" ObjectID="_1807883420" r:id="rId5"/>
        </w:object>
      </w:r>
      <w:r w:rsidRPr="000C2E75">
        <w:rPr>
          <w:rFonts w:ascii="Times New Roman" w:eastAsia="Times New Roman" w:hAnsi="Times New Roman" w:cs="Times New Roman"/>
          <w:sz w:val="32"/>
          <w:szCs w:val="32"/>
        </w:rPr>
        <w:t xml:space="preserve">   б) </w:t>
      </w:r>
      <w:r w:rsidRPr="000C2E75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840" w:dyaOrig="620">
          <v:shape id="_x0000_i1026" type="#_x0000_t75" style="width:41.9pt;height:30.75pt" o:ole="">
            <v:imagedata r:id="rId6" o:title=""/>
          </v:shape>
          <o:OLEObject Type="Embed" ProgID="Equation.3" ShapeID="_x0000_i1026" DrawAspect="Content" ObjectID="_1807883421" r:id="rId7"/>
        </w:object>
      </w:r>
      <w:r w:rsidRPr="000C2E75">
        <w:rPr>
          <w:rFonts w:ascii="Times New Roman" w:eastAsia="Times New Roman" w:hAnsi="Times New Roman" w:cs="Times New Roman"/>
          <w:sz w:val="32"/>
          <w:szCs w:val="32"/>
        </w:rPr>
        <w:t xml:space="preserve">   в) </w:t>
      </w:r>
      <w:r w:rsidRPr="000C2E75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520" w:dyaOrig="620">
          <v:shape id="_x0000_i1027" type="#_x0000_t75" style="width:26.2pt;height:30.75pt" o:ole="">
            <v:imagedata r:id="rId8" o:title=""/>
          </v:shape>
          <o:OLEObject Type="Embed" ProgID="Equation.3" ShapeID="_x0000_i1027" DrawAspect="Content" ObjectID="_1807883422" r:id="rId9"/>
        </w:object>
      </w:r>
      <w:r w:rsidRPr="000C2E75">
        <w:rPr>
          <w:rFonts w:ascii="Times New Roman" w:eastAsia="Times New Roman" w:hAnsi="Times New Roman" w:cs="Times New Roman"/>
          <w:sz w:val="32"/>
          <w:szCs w:val="32"/>
        </w:rPr>
        <w:t xml:space="preserve">        г) </w:t>
      </w:r>
      <w:r w:rsidRPr="000C2E75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540" w:dyaOrig="620">
          <v:shape id="_x0000_i1028" type="#_x0000_t75" style="width:26.85pt;height:30.75pt" o:ole="">
            <v:imagedata r:id="rId10" o:title=""/>
          </v:shape>
          <o:OLEObject Type="Embed" ProgID="Equation.3" ShapeID="_x0000_i1028" DrawAspect="Content" ObjectID="_1807883423" r:id="rId11"/>
        </w:object>
      </w:r>
      <w:r w:rsidRPr="000C2E75">
        <w:rPr>
          <w:rFonts w:ascii="Times New Roman" w:eastAsia="Times New Roman" w:hAnsi="Times New Roman" w:cs="Times New Roman"/>
          <w:sz w:val="32"/>
          <w:szCs w:val="32"/>
        </w:rPr>
        <w:t xml:space="preserve">                     </w:t>
      </w:r>
    </w:p>
    <w:p w:rsidR="00071EF4" w:rsidRPr="000C2E75" w:rsidRDefault="00071EF4" w:rsidP="00071E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C2E75">
        <w:rPr>
          <w:rFonts w:ascii="Times New Roman" w:eastAsia="Times New Roman" w:hAnsi="Times New Roman" w:cs="Times New Roman"/>
          <w:sz w:val="32"/>
          <w:szCs w:val="32"/>
        </w:rPr>
        <w:t>3. Найдите значение выражения:</w:t>
      </w:r>
    </w:p>
    <w:p w:rsidR="00071EF4" w:rsidRPr="000C2E75" w:rsidRDefault="00071EF4" w:rsidP="00071EF4">
      <w:pPr>
        <w:rPr>
          <w:rFonts w:ascii="Times New Roman" w:eastAsia="Times New Roman" w:hAnsi="Times New Roman" w:cs="Times New Roman"/>
          <w:sz w:val="32"/>
          <w:szCs w:val="32"/>
        </w:rPr>
      </w:pPr>
      <w:r w:rsidRPr="000C2E75">
        <w:rPr>
          <w:rFonts w:ascii="Times New Roman" w:eastAsia="Times New Roman" w:hAnsi="Times New Roman" w:cs="Times New Roman"/>
          <w:sz w:val="32"/>
          <w:szCs w:val="32"/>
        </w:rPr>
        <w:t xml:space="preserve">а) |-5,2|  + |3,6|,             </w:t>
      </w:r>
    </w:p>
    <w:p w:rsidR="00071EF4" w:rsidRPr="000C2E75" w:rsidRDefault="00071EF4" w:rsidP="00071E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C2E75">
        <w:rPr>
          <w:rFonts w:ascii="Times New Roman" w:eastAsia="Times New Roman" w:hAnsi="Times New Roman" w:cs="Times New Roman"/>
          <w:sz w:val="32"/>
          <w:szCs w:val="32"/>
        </w:rPr>
        <w:t>4. Выполните действие:</w:t>
      </w:r>
    </w:p>
    <w:p w:rsidR="00071EF4" w:rsidRPr="000C2E75" w:rsidRDefault="00EA446E" w:rsidP="00071EF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а) -39+42    б) -42-</w:t>
      </w:r>
      <w:r w:rsidR="00357AE0">
        <w:rPr>
          <w:rFonts w:ascii="Times New Roman" w:eastAsia="Times New Roman" w:hAnsi="Times New Roman" w:cs="Times New Roman"/>
          <w:sz w:val="32"/>
          <w:szCs w:val="32"/>
        </w:rPr>
        <w:t>(-</w:t>
      </w:r>
      <w:r>
        <w:rPr>
          <w:rFonts w:ascii="Times New Roman" w:eastAsia="Times New Roman" w:hAnsi="Times New Roman" w:cs="Times New Roman"/>
          <w:sz w:val="32"/>
          <w:szCs w:val="32"/>
        </w:rPr>
        <w:t>15</w:t>
      </w:r>
      <w:r w:rsidR="00357AE0">
        <w:rPr>
          <w:rFonts w:ascii="Times New Roman" w:eastAsia="Times New Roman" w:hAnsi="Times New Roman" w:cs="Times New Roman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в) 14∙(-6)       г</w:t>
      </w:r>
      <w:r w:rsidR="00071EF4" w:rsidRPr="000C2E75">
        <w:rPr>
          <w:rFonts w:ascii="Times New Roman" w:eastAsia="Times New Roman" w:hAnsi="Times New Roman" w:cs="Times New Roman"/>
          <w:sz w:val="32"/>
          <w:szCs w:val="32"/>
        </w:rPr>
        <w:t xml:space="preserve">) -24:(-6)          </w:t>
      </w:r>
    </w:p>
    <w:p w:rsidR="00071EF4" w:rsidRPr="000C2E75" w:rsidRDefault="00071EF4" w:rsidP="00071E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C2E75">
        <w:rPr>
          <w:rFonts w:ascii="Times New Roman" w:eastAsia="Times New Roman" w:hAnsi="Times New Roman" w:cs="Times New Roman"/>
          <w:sz w:val="32"/>
          <w:szCs w:val="32"/>
        </w:rPr>
        <w:t xml:space="preserve">  5).Решите с помощью уравнения задачу. За два дня на элеватор отправили 574 т зерна, причем в первый день в 1,8 раза меньше, чем во второй. Сколько тонн зерна было отправлено в первый день и сколько  - во второй?</w:t>
      </w:r>
    </w:p>
    <w:p w:rsidR="00071EF4" w:rsidRPr="000C2E75" w:rsidRDefault="00071EF4" w:rsidP="00071EF4">
      <w:pPr>
        <w:rPr>
          <w:rFonts w:ascii="Times New Roman" w:hAnsi="Times New Roman" w:cs="Times New Roman"/>
          <w:sz w:val="32"/>
          <w:szCs w:val="32"/>
        </w:rPr>
      </w:pPr>
    </w:p>
    <w:p w:rsidR="000322CF" w:rsidRDefault="000322CF"/>
    <w:sectPr w:rsidR="000322CF" w:rsidSect="009E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071EF4"/>
    <w:rsid w:val="000322CF"/>
    <w:rsid w:val="00071EF4"/>
    <w:rsid w:val="002D519C"/>
    <w:rsid w:val="00357AE0"/>
    <w:rsid w:val="007537CE"/>
    <w:rsid w:val="00EA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2025-05-04T13:54:00Z</dcterms:created>
  <dcterms:modified xsi:type="dcterms:W3CDTF">2025-05-04T14:04:00Z</dcterms:modified>
</cp:coreProperties>
</file>