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8486404"/>
      <w:bookmarkStart w:id="1" w:name="_GoBack"/>
      <w:bookmarkEnd w:id="1"/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AA581A" w:rsidRDefault="008C385A" w:rsidP="008C385A">
      <w:pPr>
        <w:tabs>
          <w:tab w:val="left" w:pos="426"/>
          <w:tab w:val="left" w:leader="dot" w:pos="7260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AA581A">
        <w:rPr>
          <w:rFonts w:ascii="Times New Roman" w:hAnsi="Times New Roman" w:cs="Times New Roman"/>
          <w:bCs/>
          <w:sz w:val="36"/>
          <w:szCs w:val="24"/>
        </w:rPr>
        <w:t xml:space="preserve">Методическое пособие </w:t>
      </w:r>
    </w:p>
    <w:p w:rsidR="008C385A" w:rsidRPr="00AA581A" w:rsidRDefault="008C385A" w:rsidP="008C385A">
      <w:pPr>
        <w:tabs>
          <w:tab w:val="left" w:pos="426"/>
          <w:tab w:val="left" w:leader="dot" w:pos="7260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8C385A" w:rsidRPr="00AA581A" w:rsidRDefault="008C385A" w:rsidP="008C385A">
      <w:pPr>
        <w:tabs>
          <w:tab w:val="left" w:pos="426"/>
          <w:tab w:val="left" w:leader="do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581A">
        <w:rPr>
          <w:rFonts w:ascii="Times New Roman" w:hAnsi="Times New Roman" w:cs="Times New Roman"/>
          <w:b/>
          <w:sz w:val="36"/>
          <w:szCs w:val="24"/>
        </w:rPr>
        <w:t>«Контрольно-измерительные материалы</w:t>
      </w:r>
    </w:p>
    <w:p w:rsidR="008C385A" w:rsidRPr="00AA581A" w:rsidRDefault="008C385A" w:rsidP="008C385A">
      <w:pPr>
        <w:tabs>
          <w:tab w:val="left" w:pos="426"/>
          <w:tab w:val="left" w:leader="do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581A">
        <w:rPr>
          <w:rFonts w:ascii="Times New Roman" w:hAnsi="Times New Roman" w:cs="Times New Roman"/>
          <w:b/>
          <w:sz w:val="36"/>
          <w:szCs w:val="24"/>
        </w:rPr>
        <w:t xml:space="preserve"> по курсу «Функциональная грамотность» </w:t>
      </w:r>
    </w:p>
    <w:p w:rsidR="008C385A" w:rsidRPr="00AA581A" w:rsidRDefault="008C385A" w:rsidP="008C385A">
      <w:pPr>
        <w:tabs>
          <w:tab w:val="left" w:pos="426"/>
          <w:tab w:val="left" w:leader="do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581A">
        <w:rPr>
          <w:rFonts w:ascii="Times New Roman" w:hAnsi="Times New Roman" w:cs="Times New Roman"/>
          <w:b/>
          <w:sz w:val="36"/>
          <w:szCs w:val="24"/>
        </w:rPr>
        <w:t xml:space="preserve">1-4 классы </w:t>
      </w:r>
    </w:p>
    <w:p w:rsidR="008C385A" w:rsidRPr="00AA581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C385A" w:rsidRPr="00AA581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AA581A" w:rsidRDefault="008C385A" w:rsidP="00AA581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C54B2" w:rsidRPr="00AA581A" w:rsidRDefault="005C54B2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C385A" w:rsidRPr="00AA581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85A" w:rsidRPr="008C385A" w:rsidRDefault="008C385A" w:rsidP="008C38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P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rStyle w:val="ae"/>
          <w:color w:val="212529"/>
          <w:sz w:val="28"/>
        </w:rPr>
        <w:lastRenderedPageBreak/>
        <w:t>Целью данного методического комплекта КИМ</w:t>
      </w:r>
      <w:r w:rsidRPr="00AA581A">
        <w:rPr>
          <w:color w:val="212529"/>
          <w:sz w:val="28"/>
        </w:rPr>
        <w:t> является оценка сформированности функциональной грамотности обучающихся 1 - 4 классов, выявление базовой готовности ребенка к успешному взаимодействию с окружающим миром, способности решать различные учебные и жизненные задачи в процессе деятельности; владение рефлексивными умениями.</w:t>
      </w:r>
    </w:p>
    <w:p w:rsid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rStyle w:val="ae"/>
          <w:color w:val="212529"/>
          <w:sz w:val="28"/>
        </w:rPr>
        <w:t>Задачи:</w:t>
      </w:r>
      <w:r w:rsidRPr="00AA581A">
        <w:rPr>
          <w:color w:val="212529"/>
          <w:sz w:val="28"/>
        </w:rPr>
        <w:t> </w:t>
      </w:r>
    </w:p>
    <w:p w:rsidR="00AA581A" w:rsidRP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color w:val="212529"/>
          <w:sz w:val="28"/>
        </w:rPr>
        <w:t xml:space="preserve">1. Проверка обучающихся 1-3 классов по трём составляющим функциональной грамотности (читательская, естественнонаучная и математическая грамотность), 4 классов по четырем </w:t>
      </w:r>
      <w:r w:rsidR="005C54B2" w:rsidRPr="00AA581A">
        <w:rPr>
          <w:color w:val="212529"/>
          <w:sz w:val="28"/>
        </w:rPr>
        <w:t>составляющим (</w:t>
      </w:r>
      <w:r w:rsidRPr="00AA581A">
        <w:rPr>
          <w:color w:val="212529"/>
          <w:sz w:val="28"/>
        </w:rPr>
        <w:t>добавляется финансовая грамотность);</w:t>
      </w:r>
    </w:p>
    <w:p w:rsidR="00AA581A" w:rsidRP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color w:val="212529"/>
          <w:sz w:val="28"/>
        </w:rPr>
        <w:t>2.. Определение направлений работы по совершенствованию формирования функциональной грамотности.</w:t>
      </w:r>
    </w:p>
    <w:p w:rsidR="00AA581A" w:rsidRP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rStyle w:val="ae"/>
          <w:color w:val="212529"/>
          <w:sz w:val="28"/>
        </w:rPr>
        <w:t>Объект контроля:</w:t>
      </w:r>
      <w:r w:rsidRPr="00AA581A">
        <w:rPr>
          <w:color w:val="212529"/>
          <w:sz w:val="28"/>
        </w:rPr>
        <w:t> индивидуальные достижения учащихся 1-4 классов общеобразовательных организаций.</w:t>
      </w:r>
    </w:p>
    <w:p w:rsidR="00AA581A" w:rsidRPr="00AA581A" w:rsidRDefault="00AA581A" w:rsidP="00AA581A">
      <w:pPr>
        <w:pStyle w:val="a3"/>
        <w:spacing w:before="90" w:beforeAutospacing="0" w:after="90" w:afterAutospacing="0" w:line="360" w:lineRule="auto"/>
        <w:ind w:firstLine="851"/>
        <w:jc w:val="both"/>
        <w:rPr>
          <w:color w:val="212529"/>
          <w:sz w:val="28"/>
        </w:rPr>
      </w:pPr>
      <w:r w:rsidRPr="00AA581A">
        <w:rPr>
          <w:rStyle w:val="ae"/>
          <w:color w:val="212529"/>
          <w:sz w:val="28"/>
        </w:rPr>
        <w:t>Предмет контроля</w:t>
      </w:r>
      <w:r w:rsidRPr="00AA581A">
        <w:rPr>
          <w:color w:val="212529"/>
          <w:sz w:val="28"/>
        </w:rPr>
        <w:t>: сформированность у обучающихся 1-4 классов общеобразовательных организаций способности применять полученные в процессе обучения знания и умения для решения учебно-познавательных и практических задач, приближенных к реальной жизни</w:t>
      </w: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A581A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Содержание</w:t>
      </w: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8"/>
        <w:gridCol w:w="1406"/>
      </w:tblGrid>
      <w:tr w:rsidR="00387CC9" w:rsidRPr="00AA581A" w:rsidTr="00387CC9">
        <w:tc>
          <w:tcPr>
            <w:tcW w:w="704" w:type="dxa"/>
          </w:tcPr>
          <w:p w:rsidR="00387CC9" w:rsidRPr="00AA581A" w:rsidRDefault="00387CC9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518" w:type="dxa"/>
          </w:tcPr>
          <w:p w:rsidR="00387CC9" w:rsidRPr="00AA581A" w:rsidRDefault="00387CC9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 часть «Контрольно-измерительные материалы»</w:t>
            </w:r>
          </w:p>
          <w:p w:rsidR="00387CC9" w:rsidRPr="00AA581A" w:rsidRDefault="00387CC9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387CC9" w:rsidRPr="00AA581A" w:rsidRDefault="00387CC9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стр.</w:t>
            </w:r>
          </w:p>
        </w:tc>
      </w:tr>
      <w:tr w:rsidR="00387CC9" w:rsidRPr="00AA581A" w:rsidTr="00387CC9">
        <w:tc>
          <w:tcPr>
            <w:tcW w:w="704" w:type="dxa"/>
          </w:tcPr>
          <w:p w:rsidR="008C385A" w:rsidRPr="00AA581A" w:rsidRDefault="008C385A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518" w:type="dxa"/>
          </w:tcPr>
          <w:p w:rsidR="008C385A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КИМ 1 класс</w:t>
            </w:r>
          </w:p>
        </w:tc>
        <w:tc>
          <w:tcPr>
            <w:tcW w:w="1406" w:type="dxa"/>
          </w:tcPr>
          <w:p w:rsidR="008C385A" w:rsidRPr="00AA581A" w:rsidRDefault="00D97B3B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КИМ 2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КИМ 3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КИМ 4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</w:t>
            </w:r>
          </w:p>
        </w:tc>
      </w:tr>
      <w:tr w:rsidR="00387CC9" w:rsidRPr="00AA581A" w:rsidTr="00387CC9">
        <w:tc>
          <w:tcPr>
            <w:tcW w:w="704" w:type="dxa"/>
          </w:tcPr>
          <w:p w:rsidR="008C385A" w:rsidRPr="00AA581A" w:rsidRDefault="008C385A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7518" w:type="dxa"/>
          </w:tcPr>
          <w:p w:rsidR="005C54B2" w:rsidRDefault="005C54B2" w:rsidP="00387CC9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387CC9" w:rsidRPr="00AA581A" w:rsidRDefault="00387CC9" w:rsidP="00387CC9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 часть «Кодификаторы проверяемых элементов функциональной грамотности и характеристики заданий»</w:t>
            </w:r>
          </w:p>
          <w:p w:rsidR="008C385A" w:rsidRPr="00AA581A" w:rsidRDefault="008C385A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06" w:type="dxa"/>
          </w:tcPr>
          <w:p w:rsidR="008C385A" w:rsidRPr="00AA581A" w:rsidRDefault="008C385A" w:rsidP="00AF3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</w:t>
            </w:r>
          </w:p>
        </w:tc>
      </w:tr>
      <w:tr w:rsidR="00387CC9" w:rsidRPr="00AA581A" w:rsidTr="00387CC9">
        <w:tc>
          <w:tcPr>
            <w:tcW w:w="704" w:type="dxa"/>
          </w:tcPr>
          <w:p w:rsidR="00387CC9" w:rsidRPr="00AA581A" w:rsidRDefault="00387CC9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7518" w:type="dxa"/>
          </w:tcPr>
          <w:p w:rsidR="00387CC9" w:rsidRPr="00AA581A" w:rsidRDefault="00387CC9" w:rsidP="00387C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 класс</w:t>
            </w:r>
          </w:p>
        </w:tc>
        <w:tc>
          <w:tcPr>
            <w:tcW w:w="1406" w:type="dxa"/>
          </w:tcPr>
          <w:p w:rsidR="00387CC9" w:rsidRPr="00AA581A" w:rsidRDefault="00D97B3B" w:rsidP="0038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A58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29</w:t>
            </w:r>
          </w:p>
        </w:tc>
      </w:tr>
    </w:tbl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85A" w:rsidRPr="00AA581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CC9" w:rsidRDefault="00387CC9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8C3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81A" w:rsidRDefault="00AA581A" w:rsidP="008C3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85A" w:rsidRDefault="008C385A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A581A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581A">
        <w:rPr>
          <w:rFonts w:ascii="Times New Roman" w:hAnsi="Times New Roman" w:cs="Times New Roman"/>
          <w:sz w:val="28"/>
          <w:szCs w:val="24"/>
        </w:rPr>
        <w:t>Контрольно-измерительный материал по курсу «Функциональная грамотность»</w:t>
      </w:r>
    </w:p>
    <w:bookmarkEnd w:id="0"/>
    <w:p w:rsidR="00AF3928" w:rsidRPr="00AA581A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581A">
        <w:rPr>
          <w:rFonts w:ascii="Times New Roman" w:hAnsi="Times New Roman" w:cs="Times New Roman"/>
          <w:sz w:val="28"/>
          <w:szCs w:val="24"/>
        </w:rPr>
        <w:t>1 класс</w:t>
      </w:r>
    </w:p>
    <w:p w:rsidR="00302362" w:rsidRPr="00AA581A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2362" w:rsidRPr="00AA581A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AA581A">
        <w:rPr>
          <w:b/>
          <w:bCs/>
          <w:color w:val="000000"/>
          <w:sz w:val="28"/>
        </w:rPr>
        <w:t>ИНСТРУКЦИЯ ПО ВЫПОЛНЕНИЮ РАБОТЫ</w:t>
      </w:r>
    </w:p>
    <w:p w:rsidR="00302362" w:rsidRPr="00AA581A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A581A">
        <w:rPr>
          <w:color w:val="000000"/>
          <w:sz w:val="28"/>
        </w:rPr>
        <w:t>Работа включает в себя выполнение заданий на основе текста.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A581A">
        <w:rPr>
          <w:color w:val="000000"/>
          <w:sz w:val="28"/>
        </w:rPr>
        <w:t xml:space="preserve">На выполнение работы дается 40 минут. </w:t>
      </w:r>
    </w:p>
    <w:p w:rsidR="00AF3928" w:rsidRPr="00AA581A" w:rsidRDefault="005C54B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 </w:t>
      </w:r>
      <w:r w:rsidR="00AF3928" w:rsidRPr="00AA581A">
        <w:rPr>
          <w:color w:val="000000"/>
          <w:sz w:val="28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:rsidR="00AF3928" w:rsidRPr="00AA581A" w:rsidRDefault="005C54B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F3928" w:rsidRPr="00AA581A">
        <w:rPr>
          <w:color w:val="000000"/>
          <w:sz w:val="28"/>
        </w:rPr>
        <w:t>При выполнении работы нельзя пользоваться учебником, рабочими тетрадями и другими справочными материалами.</w:t>
      </w:r>
    </w:p>
    <w:p w:rsidR="00AF3928" w:rsidRPr="00AA581A" w:rsidRDefault="005C54B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F3928" w:rsidRPr="00AA581A">
        <w:rPr>
          <w:color w:val="000000"/>
          <w:sz w:val="28"/>
        </w:rPr>
        <w:t>Советуем выполнять задания в том порядке, в котором они даны.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A581A">
        <w:rPr>
          <w:color w:val="000000"/>
          <w:sz w:val="28"/>
        </w:rPr>
        <w:t>Для экономии времени пропускай задание, которое не удаётся выполнить сразу и переходи к следующему.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A581A">
        <w:rPr>
          <w:color w:val="000000"/>
          <w:sz w:val="28"/>
        </w:rPr>
        <w:t>Постарайся выполнить как можно больше заданий.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A581A">
        <w:rPr>
          <w:color w:val="000000"/>
          <w:sz w:val="28"/>
        </w:rPr>
        <w:t>Желаем успехов!</w:t>
      </w:r>
    </w:p>
    <w:p w:rsidR="00AF3928" w:rsidRPr="00AA581A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A581A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62" w:rsidRDefault="00302362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825" w:rsidRDefault="00AA2825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825" w:rsidRDefault="00AA2825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Прочитай текст.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-</w:t>
      </w:r>
      <w:r w:rsidR="008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полезное </w:t>
      </w:r>
      <w:r w:rsidR="00AA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</w:t>
      </w:r>
      <w:r w:rsidRPr="00AA5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Она истребляет вредных животных. Еще её называют домашний доктор. Ласковые кошки отлично снимают напряжение, избавляют от бессонницы.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ты решил завести кошку, то должен знать, как ухаживать за ней.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 кошке лежанку в тёплом и укрытом месте. Поставь лоток для туалета и часто убирай его. 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очень аккуратные. Они моются языком и лапами. Но и ты помогай в уходе за шерстью и причеши</w:t>
      </w:r>
      <w:r w:rsidR="00AA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гребешком. Не надо часто купать кошку. </w:t>
      </w:r>
      <w:r w:rsidR="00AA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только лапы после прогулок по улице.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 ей обрубок старого дерева, о которое она поточит коготки.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A581A">
        <w:rPr>
          <w:color w:val="000000"/>
          <w:sz w:val="28"/>
          <w:szCs w:val="28"/>
        </w:rPr>
        <w:t>Коты любят мясо и рыбу. А хозяин должен приучить их к нелюбимым кашам, к супу, к овощ</w:t>
      </w:r>
      <w:r w:rsidR="00AA2825">
        <w:rPr>
          <w:color w:val="000000"/>
          <w:sz w:val="28"/>
          <w:szCs w:val="28"/>
        </w:rPr>
        <w:t>ам.  Смешивай кашу со сметаной,</w:t>
      </w:r>
      <w:r w:rsidR="00AA581A">
        <w:rPr>
          <w:color w:val="000000"/>
          <w:sz w:val="28"/>
          <w:szCs w:val="28"/>
        </w:rPr>
        <w:t xml:space="preserve"> </w:t>
      </w:r>
      <w:r w:rsidRPr="00AA581A">
        <w:rPr>
          <w:color w:val="000000"/>
          <w:sz w:val="28"/>
          <w:szCs w:val="28"/>
        </w:rPr>
        <w:t xml:space="preserve">овощи добавляй в мясо. 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AA581A">
        <w:rPr>
          <w:color w:val="000000"/>
          <w:sz w:val="28"/>
          <w:szCs w:val="28"/>
        </w:rPr>
        <w:t>У кошки должно быть свое блюдце и емкость для воды.</w:t>
      </w:r>
      <w:r w:rsidRPr="00AA581A">
        <w:rPr>
          <w:color w:val="000000"/>
          <w:sz w:val="28"/>
          <w:szCs w:val="28"/>
          <w:shd w:val="clear" w:color="auto" w:fill="FFFFFF"/>
        </w:rPr>
        <w:t xml:space="preserve"> Острыми зубками е</w:t>
      </w:r>
      <w:r w:rsidR="008C54C9">
        <w:rPr>
          <w:color w:val="000000"/>
          <w:sz w:val="28"/>
          <w:szCs w:val="28"/>
          <w:shd w:val="clear" w:color="auto" w:fill="FFFFFF"/>
        </w:rPr>
        <w:t>й</w:t>
      </w:r>
      <w:r w:rsidRPr="00AA581A">
        <w:rPr>
          <w:color w:val="000000"/>
          <w:sz w:val="28"/>
          <w:szCs w:val="28"/>
          <w:shd w:val="clear" w:color="auto" w:fill="FFFFFF"/>
        </w:rPr>
        <w:t xml:space="preserve"> нужно грызть сухарики, куриные косточки.</w:t>
      </w:r>
    </w:p>
    <w:p w:rsidR="00AF3928" w:rsidRPr="00AA581A" w:rsidRDefault="00AF3928" w:rsidP="00AF392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Позаботься о друге!</w:t>
      </w:r>
    </w:p>
    <w:p w:rsidR="00AF3928" w:rsidRPr="00AA581A" w:rsidRDefault="00842A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 О чём говорит</w:t>
      </w:r>
      <w:r w:rsidR="00AF3928" w:rsidRPr="00AA581A">
        <w:rPr>
          <w:sz w:val="28"/>
          <w:szCs w:val="28"/>
        </w:rPr>
        <w:t>ся в тексте?</w:t>
      </w:r>
    </w:p>
    <w:p w:rsidR="00AF3928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____________________________________________________________________________________________________________________</w:t>
      </w:r>
      <w:r w:rsidR="00AA2825">
        <w:rPr>
          <w:sz w:val="28"/>
          <w:szCs w:val="28"/>
        </w:rPr>
        <w:t>___________</w:t>
      </w:r>
    </w:p>
    <w:p w:rsidR="00AA2825" w:rsidRPr="00AA581A" w:rsidRDefault="00AA2825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Default="00AF3928" w:rsidP="00AA2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825">
        <w:rPr>
          <w:sz w:val="28"/>
          <w:szCs w:val="28"/>
        </w:rPr>
        <w:t xml:space="preserve">Почему кошку называют домашним доктором? </w:t>
      </w:r>
    </w:p>
    <w:p w:rsidR="00AF3928" w:rsidRPr="00AA581A" w:rsidRDefault="00AF3928" w:rsidP="00AA28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А) Выпиши из текста предложение, в котором есть ответ на этот вопрос. </w:t>
      </w:r>
    </w:p>
    <w:p w:rsidR="00AF3928" w:rsidRDefault="00AF3928" w:rsidP="008C54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928" w:rsidRPr="00AA581A" w:rsidRDefault="00AF3928" w:rsidP="00AA28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Б) Проверь свою запись.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Почему домашняя кошка – это хищное животное? Обведи букву ответа.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а) у неё острые зубы и когти </w:t>
      </w:r>
    </w:p>
    <w:p w:rsidR="00AF3928" w:rsidRPr="00AA581A" w:rsidRDefault="000C2310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б) она охотит</w:t>
      </w:r>
      <w:r w:rsidR="00AF3928" w:rsidRPr="00AA581A">
        <w:rPr>
          <w:sz w:val="28"/>
          <w:szCs w:val="28"/>
        </w:rPr>
        <w:t>ся на мышей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в) она любит молоко</w:t>
      </w:r>
    </w:p>
    <w:p w:rsidR="00AA2825" w:rsidRDefault="00AF3928" w:rsidP="00E035AA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г) она может жить в лесу</w:t>
      </w:r>
    </w:p>
    <w:p w:rsidR="00E035AA" w:rsidRPr="00AA581A" w:rsidRDefault="00E035AA" w:rsidP="00E035AA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Что нужно купить хозяину для кошки? Запиши буквы ответов__________________</w:t>
      </w:r>
    </w:p>
    <w:p w:rsidR="00AA2825" w:rsidRDefault="00AF3928" w:rsidP="00AA28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noProof/>
          <w:sz w:val="28"/>
          <w:szCs w:val="28"/>
        </w:rPr>
        <w:drawing>
          <wp:inline distT="0" distB="0" distL="0" distR="0">
            <wp:extent cx="9810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962025" cy="9156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6" t="962" r="908" b="61037"/>
                    <a:stretch/>
                  </pic:blipFill>
                  <pic:spPr bwMode="auto">
                    <a:xfrm>
                      <a:off x="0" y="0"/>
                      <a:ext cx="971054" cy="92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190112" cy="1013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23474" r="5719" b="18420"/>
                    <a:stretch/>
                  </pic:blipFill>
                  <pic:spPr bwMode="auto">
                    <a:xfrm>
                      <a:off x="0" y="0"/>
                      <a:ext cx="1207238" cy="10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ab/>
      </w:r>
      <w:r w:rsidRPr="00AA581A">
        <w:rPr>
          <w:noProof/>
          <w:sz w:val="28"/>
          <w:szCs w:val="28"/>
        </w:rPr>
        <w:drawing>
          <wp:inline distT="0" distB="0" distL="0" distR="0">
            <wp:extent cx="1236040" cy="1236040"/>
            <wp:effectExtent l="0" t="0" r="254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50" cy="12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AA581A" w:rsidRDefault="00AA2825" w:rsidP="00AA282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А) лоток</w:t>
      </w:r>
      <w:r w:rsidR="00AF3928" w:rsidRPr="00AA581A">
        <w:rPr>
          <w:sz w:val="28"/>
          <w:szCs w:val="28"/>
        </w:rPr>
        <w:tab/>
      </w:r>
      <w:r w:rsidR="00AF3928" w:rsidRPr="00AA581A">
        <w:rPr>
          <w:sz w:val="28"/>
          <w:szCs w:val="28"/>
        </w:rPr>
        <w:tab/>
        <w:t xml:space="preserve">    </w:t>
      </w:r>
      <w:r w:rsidRPr="00AA581A">
        <w:rPr>
          <w:sz w:val="28"/>
          <w:szCs w:val="28"/>
        </w:rPr>
        <w:t>б) когтеточка</w:t>
      </w:r>
      <w:r w:rsidR="00AF3928" w:rsidRPr="00AA581A">
        <w:rPr>
          <w:sz w:val="28"/>
          <w:szCs w:val="28"/>
        </w:rPr>
        <w:t xml:space="preserve">               в) лежанка</w:t>
      </w:r>
      <w:r w:rsidR="00AF3928" w:rsidRPr="00AA581A">
        <w:rPr>
          <w:sz w:val="28"/>
          <w:szCs w:val="28"/>
        </w:rPr>
        <w:tab/>
      </w:r>
      <w:r w:rsidR="00AF3928"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>г) клетка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noProof/>
          <w:sz w:val="28"/>
          <w:szCs w:val="28"/>
        </w:rPr>
        <w:drawing>
          <wp:inline distT="0" distB="0" distL="0" distR="0">
            <wp:extent cx="1181100" cy="773891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0" b="35703"/>
                    <a:stretch/>
                  </pic:blipFill>
                  <pic:spPr bwMode="auto">
                    <a:xfrm>
                      <a:off x="0" y="0"/>
                      <a:ext cx="1194210" cy="78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019175" cy="1019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238394" cy="811987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9" b="17003"/>
                    <a:stretch/>
                  </pic:blipFill>
                  <pic:spPr bwMode="auto">
                    <a:xfrm>
                      <a:off x="0" y="0"/>
                      <a:ext cx="1249424" cy="81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345222" cy="896862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01" cy="9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3928" w:rsidRDefault="00AF3928" w:rsidP="003023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д)миски </w:t>
      </w:r>
      <w:r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ab/>
        <w:t xml:space="preserve">е)кружка </w:t>
      </w:r>
      <w:r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ab/>
        <w:t xml:space="preserve">ж)колокольчик  </w:t>
      </w:r>
      <w:r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ab/>
        <w:t>з)поводок</w:t>
      </w:r>
    </w:p>
    <w:p w:rsidR="002C4869" w:rsidRDefault="002C4869" w:rsidP="003023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C54C9" w:rsidRPr="00AA581A" w:rsidRDefault="008C54C9" w:rsidP="0030236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Чем ты должен кормить кошку? Обведи.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 </w:t>
      </w:r>
      <w:r w:rsidRPr="00AA581A">
        <w:rPr>
          <w:noProof/>
          <w:sz w:val="28"/>
          <w:szCs w:val="28"/>
        </w:rPr>
        <w:drawing>
          <wp:inline distT="0" distB="0" distL="0" distR="0">
            <wp:extent cx="950976" cy="645607"/>
            <wp:effectExtent l="0" t="0" r="190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41" cy="6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</w:t>
      </w:r>
      <w:r w:rsidRPr="00AA581A">
        <w:rPr>
          <w:sz w:val="28"/>
          <w:szCs w:val="28"/>
        </w:rPr>
        <w:tab/>
      </w:r>
      <w:r w:rsidRPr="00AA581A">
        <w:rPr>
          <w:sz w:val="28"/>
          <w:szCs w:val="28"/>
        </w:rPr>
        <w:tab/>
        <w:t xml:space="preserve"> </w:t>
      </w:r>
      <w:r w:rsidRPr="00AA581A">
        <w:rPr>
          <w:noProof/>
          <w:sz w:val="28"/>
          <w:szCs w:val="28"/>
        </w:rPr>
        <w:drawing>
          <wp:inline distT="0" distB="0" distL="0" distR="0">
            <wp:extent cx="995018" cy="10528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52" cy="10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ab/>
      </w:r>
      <w:r w:rsidRPr="00AA581A">
        <w:rPr>
          <w:noProof/>
          <w:sz w:val="28"/>
          <w:szCs w:val="28"/>
        </w:rPr>
        <w:drawing>
          <wp:inline distT="0" distB="0" distL="0" distR="0">
            <wp:extent cx="1005323" cy="864546"/>
            <wp:effectExtent l="19050" t="0" r="4327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3" b="11615"/>
                    <a:stretch/>
                  </pic:blipFill>
                  <pic:spPr bwMode="auto">
                    <a:xfrm>
                      <a:off x="0" y="0"/>
                      <a:ext cx="1013110" cy="8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074598" cy="1074598"/>
            <wp:effectExtent l="0" t="0" r="0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48" cy="10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noProof/>
          <w:sz w:val="28"/>
          <w:szCs w:val="28"/>
        </w:rPr>
      </w:pPr>
      <w:r w:rsidRPr="00AA581A">
        <w:rPr>
          <w:noProof/>
          <w:sz w:val="28"/>
          <w:szCs w:val="28"/>
        </w:rPr>
        <w:t xml:space="preserve"> </w:t>
      </w:r>
    </w:p>
    <w:p w:rsidR="00302362" w:rsidRPr="00AA581A" w:rsidRDefault="00AF3928" w:rsidP="00E035A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   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231900" cy="923925"/>
            <wp:effectExtent l="19050" t="0" r="6350" b="0"/>
            <wp:docPr id="21" name="Рисунок 7" descr="https://avatars.dzeninfra.ru/get-zen_doc/1657335/pub_5cbf73cd6c165100b0a53b92_5cbf796770da470224cb92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1657335/pub_5cbf73cd6c165100b0a53b92_5cbf796770da470224cb9296/scale_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81A">
        <w:rPr>
          <w:noProof/>
          <w:sz w:val="28"/>
          <w:szCs w:val="28"/>
        </w:rPr>
        <w:t xml:space="preserve">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338681" cy="1003403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61" cy="10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</w:t>
      </w:r>
      <w:r w:rsidRPr="00AA581A">
        <w:rPr>
          <w:noProof/>
          <w:sz w:val="28"/>
          <w:szCs w:val="28"/>
        </w:rPr>
        <w:drawing>
          <wp:inline distT="0" distB="0" distL="0" distR="0">
            <wp:extent cx="1304925" cy="984936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13" cy="10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1A">
        <w:rPr>
          <w:sz w:val="28"/>
          <w:szCs w:val="28"/>
        </w:rPr>
        <w:t xml:space="preserve">  </w:t>
      </w:r>
      <w:r w:rsidRPr="00AA581A">
        <w:rPr>
          <w:sz w:val="28"/>
          <w:szCs w:val="28"/>
        </w:rPr>
        <w:tab/>
      </w:r>
    </w:p>
    <w:p w:rsidR="00302362" w:rsidRPr="00AA581A" w:rsidRDefault="00302362" w:rsidP="00AF392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Кот за день съедает один стакан сметаны и 2 пачки любимого корма. 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А) Сколько нужно заплатить за 2 пачки, если цена одной 10 рублей?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87"/>
        <w:gridCol w:w="287"/>
        <w:gridCol w:w="287"/>
        <w:gridCol w:w="287"/>
        <w:gridCol w:w="288"/>
        <w:gridCol w:w="289"/>
        <w:gridCol w:w="289"/>
        <w:gridCol w:w="289"/>
        <w:gridCol w:w="289"/>
        <w:gridCol w:w="290"/>
        <w:gridCol w:w="290"/>
        <w:gridCol w:w="290"/>
        <w:gridCol w:w="293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F3928" w:rsidRPr="00AA581A" w:rsidTr="00AA581A">
        <w:tc>
          <w:tcPr>
            <w:tcW w:w="88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88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88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581A">
              <w:rPr>
                <w:sz w:val="28"/>
                <w:szCs w:val="28"/>
              </w:rPr>
              <w:t>Ответ:</w:t>
            </w: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9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Б) Сколько стаканов сметаны нужно купит</w:t>
      </w:r>
      <w:r w:rsidR="00B543F0">
        <w:rPr>
          <w:sz w:val="28"/>
          <w:szCs w:val="28"/>
        </w:rPr>
        <w:t>ь</w:t>
      </w:r>
      <w:r w:rsidRPr="00AA581A">
        <w:rPr>
          <w:sz w:val="28"/>
          <w:szCs w:val="28"/>
        </w:rPr>
        <w:t xml:space="preserve"> на неделю?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15"/>
        <w:gridCol w:w="315"/>
        <w:gridCol w:w="314"/>
        <w:gridCol w:w="314"/>
        <w:gridCol w:w="315"/>
        <w:gridCol w:w="315"/>
        <w:gridCol w:w="315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581A">
              <w:rPr>
                <w:sz w:val="28"/>
                <w:szCs w:val="28"/>
              </w:rPr>
              <w:t>Ответ:</w:t>
            </w: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A2825" w:rsidRDefault="00AA2825" w:rsidP="002C48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2362" w:rsidRPr="00AA581A" w:rsidRDefault="00302362" w:rsidP="002C48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3928" w:rsidRPr="00AA2825" w:rsidRDefault="00AF3928" w:rsidP="00AA2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825">
        <w:rPr>
          <w:sz w:val="28"/>
          <w:szCs w:val="28"/>
        </w:rPr>
        <w:t xml:space="preserve">Увеличь столбик термометра на 15 делений и ты узнаешь нормальную температуру тела кошки. Сколько градусов у тебя получилось? </w:t>
      </w:r>
    </w:p>
    <w:p w:rsidR="00AF3928" w:rsidRPr="00AA581A" w:rsidRDefault="00E035AA" w:rsidP="00AF39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A581A">
        <w:rPr>
          <w:noProof/>
          <w:sz w:val="28"/>
          <w:szCs w:val="28"/>
        </w:rPr>
        <w:lastRenderedPageBreak/>
        <w:drawing>
          <wp:inline distT="0" distB="0" distL="0" distR="0" wp14:anchorId="3B1B5F19" wp14:editId="241C0F7C">
            <wp:extent cx="3108960" cy="31089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AA" w:rsidRDefault="00E035AA" w:rsidP="00E035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3928" w:rsidRPr="00AA581A" w:rsidRDefault="00AF3928" w:rsidP="00E035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Ответ:______.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Когда говорят «</w:t>
      </w:r>
      <w:r w:rsidRPr="00AA581A">
        <w:rPr>
          <w:color w:val="333333"/>
          <w:sz w:val="28"/>
          <w:szCs w:val="28"/>
        </w:rPr>
        <w:t>между ними кошка пробежала»? Приведи пример из жизни.</w:t>
      </w:r>
    </w:p>
    <w:p w:rsidR="00AF3928" w:rsidRPr="00AA581A" w:rsidRDefault="00AF3928" w:rsidP="008C54C9">
      <w:pPr>
        <w:pStyle w:val="a3"/>
        <w:shd w:val="clear" w:color="auto" w:fill="FFFFFF"/>
        <w:spacing w:before="0" w:beforeAutospacing="0" w:after="0" w:afterAutospacing="0"/>
        <w:ind w:left="30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Прочитай афишу.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170815</wp:posOffset>
            </wp:positionV>
            <wp:extent cx="2657475" cy="375666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br w:type="textWrapping" w:clear="all"/>
      </w:r>
    </w:p>
    <w:p w:rsidR="00AF3928" w:rsidRPr="00AA581A" w:rsidRDefault="00AA2825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А) Сколько</w:t>
      </w:r>
      <w:r w:rsidR="00AF3928" w:rsidRPr="00AA581A">
        <w:rPr>
          <w:sz w:val="28"/>
          <w:szCs w:val="28"/>
        </w:rPr>
        <w:t xml:space="preserve"> времени будет длиться выставка?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15"/>
        <w:gridCol w:w="315"/>
        <w:gridCol w:w="314"/>
        <w:gridCol w:w="314"/>
        <w:gridCol w:w="315"/>
        <w:gridCol w:w="315"/>
        <w:gridCol w:w="315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581A">
              <w:rPr>
                <w:sz w:val="28"/>
                <w:szCs w:val="28"/>
              </w:rPr>
              <w:t>Ответ:</w:t>
            </w: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C4869" w:rsidRDefault="002C4869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Б) Успеет ли выставку посетить мой папа, если он работает до 16 часов?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15"/>
        <w:gridCol w:w="315"/>
        <w:gridCol w:w="314"/>
        <w:gridCol w:w="314"/>
        <w:gridCol w:w="315"/>
        <w:gridCol w:w="315"/>
        <w:gridCol w:w="315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928" w:rsidRPr="00AA581A" w:rsidTr="00AA581A"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581A">
              <w:rPr>
                <w:sz w:val="28"/>
                <w:szCs w:val="28"/>
              </w:rPr>
              <w:t>Ответ:</w:t>
            </w: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23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18482976"/>
      <w:r w:rsidRPr="00AA581A">
        <w:rPr>
          <w:sz w:val="28"/>
          <w:szCs w:val="28"/>
        </w:rPr>
        <w:t>Выполни проверку. Оцени свою работу.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Если выполнил правильно поставь напротив задания «+»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A581A">
        <w:rPr>
          <w:sz w:val="28"/>
          <w:szCs w:val="28"/>
        </w:rPr>
        <w:t>Если есть трудности или сомнения «?»</w:t>
      </w: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tbl>
      <w:tblPr>
        <w:tblStyle w:val="a4"/>
        <w:tblW w:w="9764" w:type="dxa"/>
        <w:tblLook w:val="04A0" w:firstRow="1" w:lastRow="0" w:firstColumn="1" w:lastColumn="0" w:noHBand="0" w:noVBand="1"/>
      </w:tblPr>
      <w:tblGrid>
        <w:gridCol w:w="1160"/>
        <w:gridCol w:w="1075"/>
        <w:gridCol w:w="1075"/>
        <w:gridCol w:w="1075"/>
        <w:gridCol w:w="1075"/>
        <w:gridCol w:w="1076"/>
        <w:gridCol w:w="1076"/>
        <w:gridCol w:w="1076"/>
        <w:gridCol w:w="1076"/>
      </w:tblGrid>
      <w:tr w:rsidR="00AF3928" w:rsidRPr="00AA2825" w:rsidTr="00AA581A">
        <w:trPr>
          <w:trHeight w:val="626"/>
        </w:trPr>
        <w:tc>
          <w:tcPr>
            <w:tcW w:w="1160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№1</w:t>
            </w:r>
          </w:p>
        </w:tc>
        <w:tc>
          <w:tcPr>
            <w:tcW w:w="1075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№2</w:t>
            </w:r>
          </w:p>
        </w:tc>
        <w:tc>
          <w:tcPr>
            <w:tcW w:w="1075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№3</w:t>
            </w:r>
          </w:p>
        </w:tc>
        <w:tc>
          <w:tcPr>
            <w:tcW w:w="1075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№4</w:t>
            </w:r>
          </w:p>
        </w:tc>
        <w:tc>
          <w:tcPr>
            <w:tcW w:w="1075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№5</w:t>
            </w:r>
          </w:p>
        </w:tc>
        <w:tc>
          <w:tcPr>
            <w:tcW w:w="1076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№6</w:t>
            </w:r>
          </w:p>
        </w:tc>
        <w:tc>
          <w:tcPr>
            <w:tcW w:w="1076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№7</w:t>
            </w:r>
          </w:p>
        </w:tc>
        <w:tc>
          <w:tcPr>
            <w:tcW w:w="1076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№8</w:t>
            </w:r>
          </w:p>
        </w:tc>
        <w:tc>
          <w:tcPr>
            <w:tcW w:w="1076" w:type="dxa"/>
          </w:tcPr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Задание</w:t>
            </w:r>
          </w:p>
          <w:p w:rsidR="00AF3928" w:rsidRPr="00AA2825" w:rsidRDefault="00AF3928" w:rsidP="00AF3928">
            <w:pPr>
              <w:pStyle w:val="a3"/>
              <w:spacing w:before="0" w:beforeAutospacing="0" w:after="0" w:afterAutospacing="0"/>
              <w:jc w:val="both"/>
            </w:pPr>
            <w:r w:rsidRPr="00AA2825">
              <w:t>№9</w:t>
            </w:r>
          </w:p>
        </w:tc>
      </w:tr>
      <w:tr w:rsidR="00AF3928" w:rsidRPr="00AA581A" w:rsidTr="00AA581A">
        <w:trPr>
          <w:trHeight w:val="313"/>
        </w:trPr>
        <w:tc>
          <w:tcPr>
            <w:tcW w:w="1160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A581A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bookmarkEnd w:id="2"/>
    </w:tbl>
    <w:p w:rsidR="00AF3928" w:rsidRPr="00AA581A" w:rsidRDefault="00AF3928" w:rsidP="00AF3928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780067" w:rsidRPr="00AF3928" w:rsidRDefault="00780067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62" w:rsidRPr="00AF3928" w:rsidRDefault="00302362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25" w:rsidRDefault="00AA2825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9" w:rsidRPr="00AF3928" w:rsidRDefault="008C54C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C54C9">
        <w:rPr>
          <w:rFonts w:ascii="Times New Roman" w:hAnsi="Times New Roman" w:cs="Times New Roman"/>
          <w:sz w:val="28"/>
          <w:szCs w:val="24"/>
        </w:rPr>
        <w:t>Контрольно-измерительный материал по курсу «Функциональная грамотность»</w:t>
      </w: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C54C9">
        <w:rPr>
          <w:rFonts w:ascii="Times New Roman" w:hAnsi="Times New Roman" w:cs="Times New Roman"/>
          <w:sz w:val="28"/>
          <w:szCs w:val="24"/>
        </w:rPr>
        <w:t>2 класс</w:t>
      </w:r>
    </w:p>
    <w:p w:rsidR="00302362" w:rsidRPr="008C54C9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2362" w:rsidRPr="008C54C9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b/>
          <w:bCs/>
          <w:color w:val="000000"/>
          <w:sz w:val="28"/>
        </w:rPr>
        <w:t>ИНСТРУКЦИЯ ПО ВЫПОЛНЕНИЮ РАБОТЫ</w:t>
      </w: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color w:val="000000"/>
          <w:sz w:val="28"/>
        </w:rPr>
        <w:t>Работа включает в себя выполнение заданий на основе текста.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 xml:space="preserve">На выполнение работы дается 40 минут. </w:t>
      </w:r>
      <w:r w:rsidRPr="008C54C9">
        <w:rPr>
          <w:color w:val="000000"/>
          <w:sz w:val="28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При выполнении работы нельзя пользоваться учебником, рабочими тетрадями и другими справочными материалами.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Советуем выполнять задания в том порядке, в котором они даны.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Для экономии времени пропускай задание, которое не удаётся выполнить сразу и переходи к следующему.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Постарайся выполнить как можно больше заданий.</w:t>
      </w:r>
    </w:p>
    <w:p w:rsidR="00302362" w:rsidRPr="008C54C9" w:rsidRDefault="0030236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color w:val="000000"/>
          <w:sz w:val="28"/>
        </w:rPr>
        <w:t>Желаем успехов!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P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3928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5C54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2362" w:rsidRPr="00AF3928" w:rsidRDefault="00302362" w:rsidP="008C5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8C54C9" w:rsidRDefault="008C54C9" w:rsidP="00AF3928">
      <w:pPr>
        <w:pStyle w:val="a5"/>
        <w:spacing w:after="0" w:line="240" w:lineRule="auto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П</w:t>
      </w:r>
      <w:r w:rsidR="00AF3928"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рочитай текст.</w:t>
      </w:r>
    </w:p>
    <w:p w:rsidR="00302362" w:rsidRPr="008C54C9" w:rsidRDefault="00302362" w:rsidP="00AF3928">
      <w:pPr>
        <w:pStyle w:val="a5"/>
        <w:spacing w:after="0" w:line="240" w:lineRule="auto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</w:p>
    <w:p w:rsidR="00AF3928" w:rsidRPr="008C54C9" w:rsidRDefault="00AF3928" w:rsidP="00AF392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b/>
          <w:bCs/>
          <w:color w:val="211E1E"/>
          <w:sz w:val="28"/>
          <w:szCs w:val="24"/>
          <w:shd w:val="clear" w:color="auto" w:fill="FFFFFF"/>
        </w:rPr>
        <w:t>Сад на подоконнике</w:t>
      </w:r>
    </w:p>
    <w:p w:rsidR="00AF3928" w:rsidRPr="008C54C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Ранней весной учитель предложил нам украсить пришкольную площадку и развести цветочный сад. Мы взялись за дело. Сначала трудились, стоя у подоконника. Лопаткой насыпали в ящики землю. Вилочкой разравняли её и сделали бороздки. Лейкой с теплой водой мы полили землю и разложили семена бархатцев и петуньи. Присыпали землёй и еще раз пролили. Поставили в тёплое и светлое место.</w:t>
      </w:r>
    </w:p>
    <w:p w:rsidR="00AF3928" w:rsidRPr="008C54C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Через неделю появились маленькие расточки. Это бархатцы. Петунья проросла позже.</w:t>
      </w:r>
    </w:p>
    <w:p w:rsidR="00AF3928" w:rsidRPr="008C54C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Мы наблюдали за растениями. Учились ухаживать за ними. Поливали рассаду два раза в неделю. Когда растения подросли учитель попросил удобрить почву. Мы внимательно изучили инструкцию на удобрении и развели подкормку в воде. Затем аккуратно полили, стараясь не попадать на нежные листочки. Наши растения стали ещё крепче.</w:t>
      </w:r>
    </w:p>
    <w:p w:rsidR="00AF3928" w:rsidRPr="008C54C9" w:rsidRDefault="00AF3928" w:rsidP="008C54C9">
      <w:pPr>
        <w:spacing w:after="0" w:line="240" w:lineRule="auto"/>
        <w:ind w:firstLine="360"/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4"/>
          <w:shd w:val="clear" w:color="auto" w:fill="FFFFFF"/>
        </w:rPr>
        <w:t>Теперь все с нетерпением ждут, когда же настанут теплые дни и можно будет с гордостью выносить на улицу ящички с рассадой и высаживать в землю на пришкольном участке.</w:t>
      </w:r>
    </w:p>
    <w:p w:rsidR="00302362" w:rsidRPr="008C54C9" w:rsidRDefault="00302362" w:rsidP="00AF3928">
      <w:pPr>
        <w:spacing w:after="0" w:line="240" w:lineRule="auto"/>
        <w:ind w:firstLine="36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Подчеркни в тексте предложение, где говорится</w:t>
      </w:r>
      <w:r w:rsidR="00252DBD"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</w:t>
      </w: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для чего дети садили цветы.</w:t>
      </w:r>
    </w:p>
    <w:p w:rsidR="00AF3928" w:rsidRPr="008C54C9" w:rsidRDefault="00AF3928" w:rsidP="00AF3928">
      <w:pPr>
        <w:pStyle w:val="a5"/>
        <w:spacing w:after="0" w:line="240" w:lineRule="auto"/>
        <w:ind w:left="786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ind w:hanging="218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Какие инструменты используют для посадки? Перечисли. _____________________________________________________________</w:t>
      </w:r>
    </w:p>
    <w:p w:rsidR="00AF3928" w:rsidRPr="008C54C9" w:rsidRDefault="00AF3928" w:rsidP="00AF3928">
      <w:pPr>
        <w:pStyle w:val="a5"/>
        <w:spacing w:after="0" w:line="240" w:lineRule="auto"/>
        <w:ind w:left="644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Сравни семена петуньи и бархатцев.</w:t>
      </w:r>
    </w:p>
    <w:p w:rsidR="00AF3928" w:rsidRPr="008C54C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715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00" cy="9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5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967732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72" cy="9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8C54C9" w:rsidRDefault="003868DA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       Бархатцы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ab/>
        <w:t xml:space="preserve">      Петуни</w:t>
      </w:r>
      <w:r w:rsidR="00AF3928"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я</w:t>
      </w:r>
    </w:p>
    <w:p w:rsidR="00302362" w:rsidRPr="008C54C9" w:rsidRDefault="00302362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А) Размер__________________________________________________________</w:t>
      </w:r>
    </w:p>
    <w:p w:rsidR="00AF3928" w:rsidRPr="008C54C9" w:rsidRDefault="00AF3928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Б) Форма__________________________________________________________</w:t>
      </w:r>
    </w:p>
    <w:p w:rsidR="00AF3928" w:rsidRPr="008C54C9" w:rsidRDefault="00AF3928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В) Цвет ___________________________________________________________</w:t>
      </w:r>
    </w:p>
    <w:p w:rsidR="00AF3928" w:rsidRPr="008C54C9" w:rsidRDefault="00AF3928" w:rsidP="00AF3928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А) Как часто поливали растения? Найди в тексте ответ и выпиши это предложение. </w:t>
      </w: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</w:t>
      </w:r>
    </w:p>
    <w:p w:rsidR="00AF3928" w:rsidRPr="008C54C9" w:rsidRDefault="00AF3928" w:rsidP="00AF3928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sz w:val="28"/>
          <w:szCs w:val="28"/>
        </w:rPr>
        <w:t>Б) Проверь свою запись.</w:t>
      </w:r>
    </w:p>
    <w:p w:rsidR="00AF3928" w:rsidRPr="008C54C9" w:rsidRDefault="00AF3928" w:rsidP="00AF3928">
      <w:pPr>
        <w:pStyle w:val="a5"/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8C54C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 ящике разложили 26 семян. Появились 22 ростка.   Сколько семян не проросли?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362" w:rsidRPr="008C54C9" w:rsidTr="00AA581A"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302362" w:rsidRPr="008C54C9" w:rsidRDefault="00302362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362" w:rsidRPr="008C54C9" w:rsidRDefault="00302362" w:rsidP="00AF3928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Просмотри дневник наблюдений за растениями. Ответь на вопросы.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416"/>
        <w:gridCol w:w="1340"/>
        <w:gridCol w:w="1435"/>
        <w:gridCol w:w="2059"/>
        <w:gridCol w:w="1446"/>
      </w:tblGrid>
      <w:tr w:rsidR="00AF3928" w:rsidRPr="008C54C9" w:rsidTr="00AA581A">
        <w:tc>
          <w:tcPr>
            <w:tcW w:w="1325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Название растения</w:t>
            </w:r>
          </w:p>
        </w:tc>
        <w:tc>
          <w:tcPr>
            <w:tcW w:w="141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95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177"/>
                          <a:stretch/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</w:rPr>
              <w:t>посадка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8096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проросли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8096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рассадили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8096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28" w:rsidRPr="008C54C9" w:rsidRDefault="00AF3928" w:rsidP="00AF3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сформировался куст</w:t>
            </w:r>
          </w:p>
        </w:tc>
        <w:tc>
          <w:tcPr>
            <w:tcW w:w="144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82810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74" cy="82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зацвёл</w:t>
            </w:r>
          </w:p>
        </w:tc>
      </w:tr>
      <w:tr w:rsidR="00AF3928" w:rsidRPr="008C54C9" w:rsidTr="00AA581A">
        <w:tc>
          <w:tcPr>
            <w:tcW w:w="1325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петунья</w:t>
            </w:r>
          </w:p>
        </w:tc>
        <w:tc>
          <w:tcPr>
            <w:tcW w:w="141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144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</w:tr>
      <w:tr w:rsidR="00AF3928" w:rsidRPr="008C54C9" w:rsidTr="00AA581A">
        <w:tc>
          <w:tcPr>
            <w:tcW w:w="1325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141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33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446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</w:tr>
    </w:tbl>
    <w:p w:rsidR="005C54B2" w:rsidRDefault="005C54B2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А) На сколько дней быст</w:t>
      </w:r>
      <w:r w:rsidR="003868DA">
        <w:rPr>
          <w:rFonts w:ascii="Times New Roman" w:hAnsi="Times New Roman" w:cs="Times New Roman"/>
          <w:sz w:val="28"/>
          <w:szCs w:val="28"/>
        </w:rPr>
        <w:t>рее зацвели бархатцы, чем петуни</w:t>
      </w:r>
      <w:r w:rsidRPr="008C54C9">
        <w:rPr>
          <w:rFonts w:ascii="Times New Roman" w:hAnsi="Times New Roman" w:cs="Times New Roman"/>
          <w:sz w:val="28"/>
          <w:szCs w:val="28"/>
        </w:rPr>
        <w:t>я?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1326"/>
        <w:gridCol w:w="276"/>
        <w:gridCol w:w="276"/>
        <w:gridCol w:w="276"/>
        <w:gridCol w:w="276"/>
        <w:gridCol w:w="276"/>
        <w:gridCol w:w="275"/>
        <w:gridCol w:w="275"/>
        <w:gridCol w:w="27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868DA" w:rsidRPr="008C54C9" w:rsidTr="003868DA">
        <w:trPr>
          <w:trHeight w:val="350"/>
        </w:trPr>
        <w:tc>
          <w:tcPr>
            <w:tcW w:w="132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DA" w:rsidRPr="008C54C9" w:rsidTr="003868DA">
        <w:trPr>
          <w:trHeight w:val="350"/>
        </w:trPr>
        <w:tc>
          <w:tcPr>
            <w:tcW w:w="132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DA" w:rsidRPr="008C54C9" w:rsidTr="003868DA">
        <w:trPr>
          <w:trHeight w:val="350"/>
        </w:trPr>
        <w:tc>
          <w:tcPr>
            <w:tcW w:w="132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8DA" w:rsidRPr="008C54C9" w:rsidTr="003868DA">
        <w:trPr>
          <w:trHeight w:val="350"/>
        </w:trPr>
        <w:tc>
          <w:tcPr>
            <w:tcW w:w="132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3868DA" w:rsidRPr="008C54C9" w:rsidRDefault="003868DA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4B2" w:rsidRDefault="005C54B2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Б) Во сколько раз быстр</w:t>
      </w:r>
      <w:r w:rsidR="003868DA">
        <w:rPr>
          <w:rFonts w:ascii="Times New Roman" w:hAnsi="Times New Roman" w:cs="Times New Roman"/>
          <w:sz w:val="28"/>
          <w:szCs w:val="28"/>
        </w:rPr>
        <w:t>ее проросли бархатцы, чем петуни</w:t>
      </w:r>
      <w:r w:rsidRPr="008C54C9">
        <w:rPr>
          <w:rFonts w:ascii="Times New Roman" w:hAnsi="Times New Roman" w:cs="Times New Roman"/>
          <w:sz w:val="28"/>
          <w:szCs w:val="28"/>
        </w:rPr>
        <w:t>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28" w:rsidRPr="008C54C9" w:rsidTr="00AA581A"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C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:rsidR="00AF3928" w:rsidRPr="008C54C9" w:rsidRDefault="00AF3928" w:rsidP="00AF3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928" w:rsidRPr="008C54C9" w:rsidRDefault="00AF3928" w:rsidP="00AF3928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Ребята решили разбить на участке клумбы. Девочки предложили «Как выйдешь из школы и пойдешь к лестнице. Справа от тебя сделаем 2 клумбы квадратной формы, слева   круглую, а под большим окном в форме овала». Нарисуй клумбы так, как предложили девочки.</w:t>
      </w:r>
    </w:p>
    <w:p w:rsidR="00AF3928" w:rsidRPr="008C54C9" w:rsidRDefault="00AF3928" w:rsidP="008C54C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725" cy="2405266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13" cy="24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8C54C9" w:rsidRDefault="00AF3928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На каком участке суши (материке) находится наш школьный сад? Обведи название.</w:t>
      </w:r>
    </w:p>
    <w:p w:rsidR="00AF3928" w:rsidRPr="008C54C9" w:rsidRDefault="00AF3928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4050" cy="25895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47" cy="260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8C54C9" w:rsidRDefault="00AF3928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 xml:space="preserve">В конце мая ребята планируют высадить рассаду в клумбы. Им нужно выбрать 4 благоприятных дня для того, чтобы растения принялись (не солнечные и без сильных дождей). </w:t>
      </w:r>
    </w:p>
    <w:p w:rsidR="00AF3928" w:rsidRPr="008C54C9" w:rsidRDefault="00AF3928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Они решили выбрать 28, 29, 30, 31.</w:t>
      </w:r>
    </w:p>
    <w:p w:rsidR="00302362" w:rsidRPr="008C54C9" w:rsidRDefault="00302362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 xml:space="preserve">А) </w:t>
      </w:r>
      <w:r w:rsidR="005C54B2">
        <w:rPr>
          <w:rFonts w:ascii="Times New Roman" w:hAnsi="Times New Roman" w:cs="Times New Roman"/>
          <w:sz w:val="28"/>
          <w:szCs w:val="28"/>
        </w:rPr>
        <w:t>Правильный ли выбор они сделали?</w:t>
      </w:r>
      <w:r w:rsidRPr="008C54C9">
        <w:rPr>
          <w:rFonts w:ascii="Times New Roman" w:hAnsi="Times New Roman" w:cs="Times New Roman"/>
          <w:sz w:val="28"/>
          <w:szCs w:val="28"/>
        </w:rPr>
        <w:t xml:space="preserve"> Почему ты так считаешь? </w:t>
      </w:r>
    </w:p>
    <w:p w:rsidR="00AF3928" w:rsidRPr="008C54C9" w:rsidRDefault="00AF3928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5556" cy="1402080"/>
            <wp:effectExtent l="0" t="0" r="5080" b="7620"/>
            <wp:docPr id="27" name="Объект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xmlns:w15="http://schemas.microsoft.com/office/word/2012/wordml" id="{8B914544-41E0-489F-9582-F016B3FC505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xmlns:w15="http://schemas.microsoft.com/office/word/2012/wordml" id="{8B914544-41E0-489F-9582-F016B3FC505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36" cstate="print"/>
                    <a:srcRect l="24451" t="52444" r="22792" b="17639"/>
                    <a:stretch/>
                  </pic:blipFill>
                  <pic:spPr bwMode="auto">
                    <a:xfrm>
                      <a:off x="0" y="0"/>
                      <a:ext cx="4411900" cy="140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928" w:rsidRPr="008C54C9" w:rsidRDefault="00AF3928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lastRenderedPageBreak/>
        <w:t>Ответ:________________________________________________________________________________________________________________________________________________________________________________________</w:t>
      </w:r>
    </w:p>
    <w:p w:rsidR="00AF3928" w:rsidRPr="008C54C9" w:rsidRDefault="00AF3928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28" w:rsidRPr="008C54C9" w:rsidRDefault="00AF3928" w:rsidP="00AF3928">
      <w:pPr>
        <w:pStyle w:val="a5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8C54C9">
        <w:rPr>
          <w:rFonts w:ascii="Times New Roman" w:hAnsi="Times New Roman" w:cs="Times New Roman"/>
          <w:sz w:val="28"/>
          <w:szCs w:val="28"/>
        </w:rPr>
        <w:t>Б) Запиши числа, которые выбрал бы ты ____,_____,_____,_____</w:t>
      </w:r>
    </w:p>
    <w:p w:rsidR="00AF3928" w:rsidRPr="008C54C9" w:rsidRDefault="00AF3928" w:rsidP="00AF39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4C9">
        <w:rPr>
          <w:sz w:val="28"/>
          <w:szCs w:val="28"/>
        </w:rPr>
        <w:t>Выполни проверку. Оцени свою работу.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8C54C9">
        <w:rPr>
          <w:sz w:val="28"/>
          <w:szCs w:val="28"/>
        </w:rPr>
        <w:t>Если выполнил правильно поставь напротив задания «+»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8C54C9">
        <w:rPr>
          <w:sz w:val="28"/>
          <w:szCs w:val="28"/>
        </w:rPr>
        <w:t>Если есть трудности или сомнения «?»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AF3928" w:rsidRPr="008C54C9" w:rsidTr="00AA581A">
        <w:trPr>
          <w:trHeight w:val="626"/>
        </w:trPr>
        <w:tc>
          <w:tcPr>
            <w:tcW w:w="1119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1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2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3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4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5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6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№7</w:t>
            </w: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8</w:t>
            </w:r>
          </w:p>
        </w:tc>
        <w:tc>
          <w:tcPr>
            <w:tcW w:w="79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Задание</w:t>
            </w: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54C9">
              <w:rPr>
                <w:sz w:val="28"/>
                <w:szCs w:val="28"/>
              </w:rPr>
              <w:t>№ 9</w:t>
            </w:r>
          </w:p>
        </w:tc>
      </w:tr>
      <w:tr w:rsidR="00AF3928" w:rsidRPr="008C54C9" w:rsidTr="00AA581A">
        <w:trPr>
          <w:trHeight w:val="313"/>
        </w:trPr>
        <w:tc>
          <w:tcPr>
            <w:tcW w:w="1119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AF3928" w:rsidRPr="008C54C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54B2" w:rsidRDefault="005C54B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C54C9">
        <w:rPr>
          <w:rFonts w:ascii="Times New Roman" w:hAnsi="Times New Roman" w:cs="Times New Roman"/>
          <w:sz w:val="28"/>
          <w:szCs w:val="24"/>
        </w:rPr>
        <w:lastRenderedPageBreak/>
        <w:t>Контрольно-измерительный материал по курсу «Функциональная грамотность»</w:t>
      </w: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C54C9">
        <w:rPr>
          <w:rFonts w:ascii="Times New Roman" w:hAnsi="Times New Roman" w:cs="Times New Roman"/>
          <w:sz w:val="28"/>
          <w:szCs w:val="24"/>
        </w:rPr>
        <w:t>3 класс</w:t>
      </w:r>
    </w:p>
    <w:p w:rsidR="00302362" w:rsidRPr="008C54C9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b/>
          <w:bCs/>
          <w:color w:val="000000"/>
          <w:sz w:val="28"/>
        </w:rPr>
        <w:t>ИНСТРУКЦИЯ ПО ВЫПОЛНЕНИЮ РАБОТЫ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color w:val="000000"/>
          <w:sz w:val="28"/>
        </w:rPr>
        <w:t>Работа включает в себя выполнение заданий на основе текста.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 xml:space="preserve">На выполнение работы дается 40 минут. </w:t>
      </w:r>
      <w:r w:rsidRPr="008C54C9">
        <w:rPr>
          <w:color w:val="000000"/>
          <w:sz w:val="28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При выполнении работы нельзя пользоваться учебником, рабочими тетрадями и другими справочными материалами.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Советуем выполнять задания в том порядке, в котором они даны.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Для экономии времени пропускай задание, которое не удаётся выполнить сразу и переходи к следующему.</w:t>
      </w: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C54C9">
        <w:rPr>
          <w:color w:val="000000"/>
          <w:sz w:val="28"/>
        </w:rPr>
        <w:t>Постарайся выполнить как можно больше заданий.</w:t>
      </w:r>
    </w:p>
    <w:p w:rsidR="00302362" w:rsidRPr="008C54C9" w:rsidRDefault="00302362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AF3928" w:rsidRPr="008C54C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C54C9">
        <w:rPr>
          <w:color w:val="000000"/>
          <w:sz w:val="28"/>
        </w:rPr>
        <w:t>Желаем успехов!</w:t>
      </w:r>
    </w:p>
    <w:p w:rsidR="00AF3928" w:rsidRPr="008C54C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362" w:rsidRPr="00AF3928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54B2" w:rsidRDefault="005C54B2" w:rsidP="00AF0D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54B2" w:rsidRDefault="005C54B2" w:rsidP="00AF0D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3928" w:rsidRPr="00AF0DB9" w:rsidRDefault="00AF0DB9" w:rsidP="00AF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B9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F3928" w:rsidRPr="00AF0DB9">
        <w:rPr>
          <w:rFonts w:ascii="Times New Roman" w:hAnsi="Times New Roman" w:cs="Times New Roman"/>
          <w:sz w:val="28"/>
          <w:szCs w:val="28"/>
        </w:rPr>
        <w:t>рочитайте текст.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DB9">
        <w:rPr>
          <w:rFonts w:ascii="Times New Roman" w:hAnsi="Times New Roman" w:cs="Times New Roman"/>
          <w:b/>
          <w:bCs/>
          <w:sz w:val="28"/>
          <w:szCs w:val="28"/>
        </w:rPr>
        <w:t>Подготовка праздника</w:t>
      </w:r>
    </w:p>
    <w:p w:rsidR="00302362" w:rsidRPr="00AF0DB9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у моей младшей сестры день рождения. Я предложил родителям организовать праздник. Папа сказал, что яркий и запоминающийся праздник можно провести только тщательно к нему подготовившись.  И мы сели составлять план, чтобы не упустить ни одного важного момента.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с сестрой определили количество гостей: двое друзей и десять одноклассников. Приглашать на праздник решили, разослав приглашения по телефону.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Продумали, как будем всех размещать. Отвели место для верхней одежды, для стола и стульев и для развлечений.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4B2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Торжественную атмосферу</w:t>
      </w: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создавать, </w:t>
      </w:r>
      <w:r w:rsidR="005C54B2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предложив гостям</w:t>
      </w: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праздничные атрибутами: колпаки, маски и галстуки. На стенах придумали развесить гирлянды, плакаты с поздравлениями и чистые ватманы, на которых гости смогут оставить свои пожелания. Из шаров мы соорудили фигуры и праздничные букеты.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взялись за продумывание праздничной программы с играми, конкурсами, песнями, танцами и шутками, чтобы наши гости не заскучали. Сделали сладкие сувениры.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приготовила скатерть, праздничный набор посуды, столовые приборы   и салфетки. Вместе накрывали стол по правилам сервировки и не забыли про украшения. Составили разнообразное меню, которое придётся по вкусу всем гостям. Не забыли про красивое оформление нарезок и десерта. 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готово к встрече гостей!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362" w:rsidRPr="00AF0DB9" w:rsidRDefault="00302362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Чему учит этот рассказ? </w:t>
      </w: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AF0DB9" w:rsidRPr="00AF0DB9" w:rsidRDefault="00AF0DB9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</w:t>
      </w:r>
      <w:r w:rsidR="00AC7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предложение, в котором говорит</w:t>
      </w: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ся, что нужно сделать, чтобы праздник запомнился? Подчеркни ответ. 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Дополни кратко план подготовки к празднику.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Составим список гостей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Отводим каждому место </w:t>
      </w:r>
    </w:p>
    <w:p w:rsidR="00AF3928" w:rsidRPr="00AF0DB9" w:rsidRDefault="00AF0DB9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AF3928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Составим программу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5)______________________________________________________________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5C54B2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1</w:t>
      </w: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листа цветной бумаги вырезаем 2 флажка для </w:t>
      </w:r>
      <w:r w:rsidR="005C54B2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праздничной гирлянды</w:t>
      </w: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наборе 10 листов.</w:t>
      </w:r>
    </w:p>
    <w:p w:rsidR="00AF3928" w:rsidRPr="00AF0DB9" w:rsidRDefault="00AC791B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Сколько флажков получит</w:t>
      </w:r>
      <w:r w:rsidR="00AF3928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из набора?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94"/>
        <w:gridCol w:w="294"/>
        <w:gridCol w:w="294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C791B" w:rsidRPr="00AF0DB9" w:rsidTr="00AC791B">
        <w:tc>
          <w:tcPr>
            <w:tcW w:w="998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791B" w:rsidRPr="00AF0DB9" w:rsidTr="00AC791B">
        <w:tc>
          <w:tcPr>
            <w:tcW w:w="998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791B" w:rsidRPr="00AF0DB9" w:rsidTr="00AC791B">
        <w:tc>
          <w:tcPr>
            <w:tcW w:w="998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Ответ:</w:t>
            </w: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" w:type="dxa"/>
          </w:tcPr>
          <w:p w:rsidR="00AC791B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Сколько наборов нужно купить, если для гирлянды нужны 60 флажков?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84"/>
        <w:gridCol w:w="284"/>
        <w:gridCol w:w="284"/>
        <w:gridCol w:w="284"/>
        <w:gridCol w:w="284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Ответ:</w:t>
            </w: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02362" w:rsidRPr="00AF0DB9" w:rsidRDefault="00302362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Сколько рублей нужно для покупки этих наборов, ели цена 1 набора 25 руб.?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84"/>
        <w:gridCol w:w="284"/>
        <w:gridCol w:w="284"/>
        <w:gridCol w:w="284"/>
        <w:gridCol w:w="284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88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Ответ:</w:t>
            </w: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таблице обозначены предпочтения гостей в горячих блюдах.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2038"/>
        <w:gridCol w:w="2022"/>
        <w:gridCol w:w="1917"/>
        <w:gridCol w:w="1465"/>
      </w:tblGrid>
      <w:tr w:rsidR="00AF3928" w:rsidRPr="00AF0DB9" w:rsidTr="00AA581A">
        <w:tc>
          <w:tcPr>
            <w:tcW w:w="1967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Блюдо    </w:t>
            </w:r>
          </w:p>
        </w:tc>
        <w:tc>
          <w:tcPr>
            <w:tcW w:w="2038" w:type="dxa"/>
          </w:tcPr>
          <w:p w:rsidR="00AF3928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Гречка с подливой</w:t>
            </w:r>
            <w:r w:rsidR="00AF3928"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2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Овощное рагу</w:t>
            </w:r>
          </w:p>
        </w:tc>
        <w:tc>
          <w:tcPr>
            <w:tcW w:w="1853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Картофельное пюре</w:t>
            </w:r>
          </w:p>
        </w:tc>
        <w:tc>
          <w:tcPr>
            <w:tcW w:w="1465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</w:t>
            </w:r>
          </w:p>
        </w:tc>
      </w:tr>
      <w:tr w:rsidR="00AF3928" w:rsidRPr="00AF0DB9" w:rsidTr="00AA581A">
        <w:tc>
          <w:tcPr>
            <w:tcW w:w="1967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Гарнир </w:t>
            </w:r>
          </w:p>
        </w:tc>
        <w:tc>
          <w:tcPr>
            <w:tcW w:w="203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02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человек</w:t>
            </w:r>
          </w:p>
        </w:tc>
        <w:tc>
          <w:tcPr>
            <w:tcW w:w="1853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человек</w:t>
            </w:r>
          </w:p>
        </w:tc>
        <w:tc>
          <w:tcPr>
            <w:tcW w:w="1465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человек</w:t>
            </w:r>
          </w:p>
        </w:tc>
      </w:tr>
    </w:tbl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2038"/>
        <w:gridCol w:w="2022"/>
        <w:gridCol w:w="1853"/>
        <w:gridCol w:w="1465"/>
      </w:tblGrid>
      <w:tr w:rsidR="00AF3928" w:rsidRPr="00AF0DB9" w:rsidTr="00AA581A">
        <w:tc>
          <w:tcPr>
            <w:tcW w:w="1967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Мясо</w:t>
            </w:r>
          </w:p>
        </w:tc>
        <w:tc>
          <w:tcPr>
            <w:tcW w:w="203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Рыба в яйце </w:t>
            </w:r>
          </w:p>
        </w:tc>
        <w:tc>
          <w:tcPr>
            <w:tcW w:w="2022" w:type="dxa"/>
          </w:tcPr>
          <w:p w:rsidR="00AF3928" w:rsidRPr="00AF0DB9" w:rsidRDefault="00AC791B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</w:t>
            </w:r>
            <w:r w:rsidR="00AF3928"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рица в сухариках</w:t>
            </w:r>
          </w:p>
        </w:tc>
        <w:tc>
          <w:tcPr>
            <w:tcW w:w="1853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Котлеты из свинины </w:t>
            </w:r>
          </w:p>
        </w:tc>
        <w:tc>
          <w:tcPr>
            <w:tcW w:w="1465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</w:t>
            </w:r>
          </w:p>
        </w:tc>
      </w:tr>
      <w:tr w:rsidR="00AF3928" w:rsidRPr="00AF0DB9" w:rsidTr="00AA581A">
        <w:tc>
          <w:tcPr>
            <w:tcW w:w="1967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8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 человек</w:t>
            </w:r>
          </w:p>
        </w:tc>
        <w:tc>
          <w:tcPr>
            <w:tcW w:w="202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человек</w:t>
            </w:r>
          </w:p>
        </w:tc>
        <w:tc>
          <w:tcPr>
            <w:tcW w:w="1853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человек</w:t>
            </w:r>
          </w:p>
        </w:tc>
        <w:tc>
          <w:tcPr>
            <w:tcW w:w="1465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человек</w:t>
            </w:r>
          </w:p>
        </w:tc>
      </w:tr>
    </w:tbl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Укажи, какие по блюда подходят для праздничного стола больше всего и почему?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Гарнир______________________________________________________________</w:t>
      </w: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F0DB9" w:rsidRPr="00AF0DB9" w:rsidRDefault="00AF0DB9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Мясо ____________________________________________________________________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F0DB9" w:rsidRPr="00AF0DB9" w:rsidRDefault="00AF0DB9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D41D40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AF3928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Разрезая на дне рождения праздничный торт, я сделал 6 надрезов по </w:t>
      </w:r>
      <w:r w:rsidR="005C54B2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диаметру (</w:t>
      </w:r>
      <w:r w:rsidR="005C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 схему). Хватит</w:t>
      </w:r>
      <w:r w:rsidR="00AF3928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полученных кусочков для всех гостей? Объясни свой ответ.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5E360A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151130</wp:posOffset>
                </wp:positionV>
                <wp:extent cx="680085" cy="782955"/>
                <wp:effectExtent l="0" t="0" r="24765" b="171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085" cy="78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11.9pt" to="123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25400</wp:posOffset>
                </wp:positionV>
                <wp:extent cx="1104900" cy="1009650"/>
                <wp:effectExtent l="0" t="0" r="19050" b="19050"/>
                <wp:wrapNone/>
                <wp:docPr id="28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2pt;margin-top:2pt;width:87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" filled="f" strokecolor="#ed7d31 [3205]" strokeweight="1pt">
                <v:stroke joinstyle="miter"/>
                <v:path arrowok="t"/>
              </v:oval>
            </w:pict>
          </mc:Fallback>
        </mc:AlternateConten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D41D40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F3928" w:rsidRPr="00AF0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Вместе с папой мы составляли на стене букет из 7 цветов и делали фигурки двух клоунов. Сколько всего нужно приобрести шаров для оформления если для цветка необходимо 5 маленьких шаров, а для фигурки 10 маленьких и 2 больших?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Ответ:</w:t>
            </w: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D41D40" w:rsidP="00AF39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AF3928" w:rsidRPr="00AF0DB9">
        <w:rPr>
          <w:color w:val="000000"/>
          <w:sz w:val="28"/>
          <w:szCs w:val="28"/>
          <w:shd w:val="clear" w:color="auto" w:fill="FFFFFF"/>
        </w:rPr>
        <w:t xml:space="preserve">. </w:t>
      </w:r>
      <w:r w:rsidR="00AF3928" w:rsidRPr="00AF0DB9">
        <w:rPr>
          <w:sz w:val="28"/>
          <w:szCs w:val="28"/>
        </w:rPr>
        <w:t>Выполни проверку. Оцени свою работу.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Если выполнил правильно поставь напротив задания «+»</w:t>
      </w:r>
    </w:p>
    <w:p w:rsidR="00AF3928" w:rsidRPr="00AF0DB9" w:rsidRDefault="00AF3928" w:rsidP="00AF0DB9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Если есть трудности или сомнения «?»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tbl>
      <w:tblPr>
        <w:tblStyle w:val="a4"/>
        <w:tblW w:w="8688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AF3928" w:rsidRPr="00AF0DB9" w:rsidTr="00AA581A">
        <w:trPr>
          <w:trHeight w:val="626"/>
        </w:trPr>
        <w:tc>
          <w:tcPr>
            <w:tcW w:w="116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1</w:t>
            </w: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2</w:t>
            </w: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3</w:t>
            </w: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4</w:t>
            </w: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5</w:t>
            </w: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6</w:t>
            </w: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№7</w:t>
            </w: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8</w:t>
            </w:r>
          </w:p>
        </w:tc>
      </w:tr>
      <w:tr w:rsidR="00AF3928" w:rsidRPr="00AF0DB9" w:rsidTr="00AA581A">
        <w:trPr>
          <w:trHeight w:val="313"/>
        </w:trPr>
        <w:tc>
          <w:tcPr>
            <w:tcW w:w="116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В)</w:t>
            </w:r>
          </w:p>
        </w:tc>
        <w:tc>
          <w:tcPr>
            <w:tcW w:w="107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4B2" w:rsidRDefault="005C54B2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362" w:rsidRPr="00AF3928" w:rsidRDefault="00302362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0DB9">
        <w:rPr>
          <w:rFonts w:ascii="Times New Roman" w:hAnsi="Times New Roman" w:cs="Times New Roman"/>
          <w:sz w:val="28"/>
          <w:szCs w:val="24"/>
        </w:rPr>
        <w:lastRenderedPageBreak/>
        <w:t>Контрольно-измерительный материал по курсу «Функциональная грамотность»</w:t>
      </w: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0DB9">
        <w:rPr>
          <w:rFonts w:ascii="Times New Roman" w:hAnsi="Times New Roman" w:cs="Times New Roman"/>
          <w:sz w:val="28"/>
          <w:szCs w:val="24"/>
        </w:rPr>
        <w:t>4 класс</w:t>
      </w: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bookmarkStart w:id="3" w:name="_Hlk118486647"/>
      <w:r w:rsidRPr="00AF0DB9">
        <w:rPr>
          <w:b/>
          <w:bCs/>
          <w:color w:val="000000"/>
          <w:sz w:val="28"/>
        </w:rPr>
        <w:t>ИНСТРУКЦИЯ ПО ВЫПОЛНЕНИЮ РАБОТЫ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F0DB9">
        <w:rPr>
          <w:color w:val="000000"/>
          <w:sz w:val="28"/>
        </w:rPr>
        <w:t>Работа включает в себя выполнение заданий на основе текста.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 xml:space="preserve">На выполнение работы дается 40 минут. </w:t>
      </w:r>
      <w:r w:rsidRPr="00AF0DB9">
        <w:rPr>
          <w:color w:val="000000"/>
          <w:sz w:val="28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При выполнении работы нельзя пользоваться учебником, рабочими тетрадями и другими справочными материалами.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Советуем выполнять задания в том порядке, в котором они даны.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Для экономии времени пропускай задание, которое не удаётся выполнить сразу и переходи к следующему.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Постарайся выполнить как можно больше заданий.</w:t>
      </w:r>
    </w:p>
    <w:p w:rsidR="00302362" w:rsidRPr="00AF0DB9" w:rsidRDefault="0030236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02362" w:rsidRPr="00AF0DB9" w:rsidRDefault="00302362" w:rsidP="00AF3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F0DB9">
        <w:rPr>
          <w:color w:val="000000"/>
          <w:sz w:val="28"/>
        </w:rPr>
        <w:t>Желаем успехов!</w:t>
      </w: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bookmarkEnd w:id="3"/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62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4B2" w:rsidRDefault="005C54B2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4B2" w:rsidRDefault="005C54B2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28" w:rsidRPr="00AF0DB9" w:rsidRDefault="00AF0DB9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B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F3928" w:rsidRPr="00AF0DB9">
        <w:rPr>
          <w:rFonts w:ascii="Times New Roman" w:hAnsi="Times New Roman" w:cs="Times New Roman"/>
          <w:sz w:val="28"/>
          <w:szCs w:val="28"/>
        </w:rPr>
        <w:t>рочитайте текст.</w:t>
      </w:r>
    </w:p>
    <w:p w:rsidR="00302362" w:rsidRPr="00AF0DB9" w:rsidRDefault="00302362" w:rsidP="00AF392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28" w:rsidRPr="00AF0DB9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DB9">
        <w:rPr>
          <w:rFonts w:ascii="Times New Roman" w:hAnsi="Times New Roman" w:cs="Times New Roman"/>
          <w:b/>
          <w:bCs/>
          <w:sz w:val="28"/>
          <w:szCs w:val="28"/>
        </w:rPr>
        <w:t>Поход</w:t>
      </w:r>
    </w:p>
    <w:p w:rsidR="00302362" w:rsidRPr="00AF0DB9" w:rsidRDefault="00302362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0DB9">
        <w:rPr>
          <w:rFonts w:ascii="Times New Roman" w:hAnsi="Times New Roman" w:cs="Times New Roman"/>
          <w:sz w:val="28"/>
          <w:szCs w:val="28"/>
        </w:rPr>
        <w:t xml:space="preserve">В мае наш класс собирается в поход. Учитель сказал, что это дело интересное, но может быть и опасное, если к нему тщательно не приготовиться. Все стали обсуждать, о чем же нужно знать и как приготовиться.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выбрали место и изучили маршрут по карте. Затем сообщили родным, где это место и что планируем поход на три дня. Добираться до места из города мы запланировали сначала на автобусе, а затем пойти пешком.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мы берем с собой, каждый понесет самостоятельно. Значит собрать рюкзак нам нужно тщательно, взяв самые нужные и лёгкие вещи.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узнали номер телефона лесничества и записали его в блокнот на случай чрезвычайной ситуации. Затем положили телефон для связи и свисток, взяли компас и навигатор, потренировались ими пользоваться.  Мы составили общую аптечку и повторили правила пользования медицинскими препаратами. Папы вызвались нас сопровождать. Они взяли с собой спички и упаковать их в непромокаемый пакет, а ещё фонарики, ножи и котелок.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мы обсудили, какой продуктовый набор каждый понесёт с собой. Просмотрели рекомендации и выяснили, что нужно брать легкие, непортящиеся и питательные продукты: воду, соль и заварку в небольших упаковках, каши-минутки, лапшу, тушёнку, сухофрукты, сухарики, печенье, шоколад, сгущёнку.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железная кружка и ложка. Для ночлега собираем палатку, спальный мешок и непромокаемый коврик. Одежды минимум, она должна быть яркой и удобной. Яркая одежда поможет найти вас если заблудились. Один комплект надеть, а второй упаковать с собой в плотный целлофан. Отдельно положить дождевик в легко доступный карман. 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изучил правила поведения и безопасности в походе. На случай если потерялся, научился искать ориентиры, использовать звуковые сигналы.</w:t>
      </w: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pStyle w:val="a5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 план из предложенных пунктов. Дополни.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] Для чрезвычайных ситуаций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] Продуктовый набор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Сбор рюкзака 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] Решили пойти в поход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] Правила в походе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] Маршрут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C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Палатка и одежда 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вещи необходимы в случаи чрезвычайной ситуации?  Подчеркни ответ в тексте.</w:t>
      </w:r>
    </w:p>
    <w:p w:rsidR="00AF3928" w:rsidRPr="00AF0DB9" w:rsidRDefault="00AF3928" w:rsidP="00AF3928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Рассмотри карту.  Обведи остановку автобуса №39 - начало движения, </w:t>
      </w:r>
      <w:r w:rsidR="00AC791B"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остановку санатория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«Крылатый» и конечную точку маршрута- мыс Бык </w:t>
      </w:r>
    </w:p>
    <w:p w:rsidR="00AF3928" w:rsidRPr="00AF0DB9" w:rsidRDefault="00AF3928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hAnsi="Times New Roman" w:cs="Times New Roman"/>
          <w:sz w:val="28"/>
          <w:szCs w:val="28"/>
        </w:rPr>
        <w:t xml:space="preserve"> </w:t>
      </w:r>
      <w:r w:rsidRPr="00AF0D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25193" cy="3057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29" cy="30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4. Расстояние до Санатория Крылатый 8 км 700м занимает пешком 2 ч 30 </w:t>
      </w:r>
      <w:r w:rsidR="005C54B2"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мин.</w:t>
      </w: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 санатория до мыса Бык расстояние в 2 раза </w:t>
      </w:r>
      <w:r w:rsidR="005C54B2"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меньше.</w:t>
      </w:r>
    </w:p>
    <w:p w:rsidR="00AF3928" w:rsidRPr="00AF0DB9" w:rsidRDefault="005C54B2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А) Какое</w:t>
      </w:r>
      <w:r w:rsidR="00AF3928"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общее расстояние нам нужно преодолеть? </w:t>
      </w:r>
    </w:p>
    <w:p w:rsidR="00AF3928" w:rsidRPr="00AF0DB9" w:rsidRDefault="00AF3928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F3928" w:rsidRPr="00AF0DB9" w:rsidRDefault="00AF3928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Б) Доберёмся ли мы пешком до места за 4 часа, если будем идти с одинаковой скоростью?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5. Какие три дня в июне лучше выбрать для похода, чтобы и днём и ночью температура была самой теплой и не было осадков? Укажи числа</w:t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259956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35" cy="26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28" w:rsidRPr="00AF0DB9" w:rsidRDefault="00AF3928" w:rsidP="00AF39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____,_____,______</w:t>
      </w:r>
    </w:p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AF0DB9">
        <w:rPr>
          <w:color w:val="262633"/>
          <w:sz w:val="28"/>
          <w:szCs w:val="28"/>
        </w:rPr>
        <w:t>6.</w:t>
      </w:r>
      <w:r w:rsidRPr="00AF0DB9">
        <w:rPr>
          <w:color w:val="111115"/>
          <w:sz w:val="28"/>
          <w:szCs w:val="28"/>
          <w:bdr w:val="none" w:sz="0" w:space="0" w:color="auto" w:frame="1"/>
        </w:rPr>
        <w:t xml:space="preserve"> Одноклассник   рассказал, как можно справиться без компаса, чтобы определить север и юг. Какие утверждения являются верными?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1)   Лишайники и мхи предпочитают «селиться» на камнях и деревьях с северной стороны.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2)   Кора у березы чище и белее с северной стороны.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3)   Муравейник находится с северной стороны относительно дерева.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4)   </w:t>
      </w:r>
      <w:r w:rsidR="005C54B2" w:rsidRPr="00AF0DB9">
        <w:rPr>
          <w:color w:val="111115"/>
          <w:sz w:val="28"/>
          <w:szCs w:val="28"/>
          <w:bdr w:val="none" w:sz="0" w:space="0" w:color="auto" w:frame="1"/>
        </w:rPr>
        <w:t>Грибы предпочитают</w:t>
      </w:r>
      <w:r w:rsidRPr="00AF0DB9">
        <w:rPr>
          <w:color w:val="111115"/>
          <w:sz w:val="28"/>
          <w:szCs w:val="28"/>
          <w:bdr w:val="none" w:sz="0" w:space="0" w:color="auto" w:frame="1"/>
        </w:rPr>
        <w:t xml:space="preserve"> расти с северной стороны пня или дерева.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 xml:space="preserve">5)  </w:t>
      </w:r>
      <w:r w:rsidR="005C54B2" w:rsidRPr="00AF0DB9">
        <w:rPr>
          <w:color w:val="111115"/>
          <w:sz w:val="28"/>
          <w:szCs w:val="28"/>
          <w:bdr w:val="none" w:sz="0" w:space="0" w:color="auto" w:frame="1"/>
        </w:rPr>
        <w:t>с</w:t>
      </w:r>
      <w:r w:rsidRPr="00AF0DB9">
        <w:rPr>
          <w:color w:val="111115"/>
          <w:sz w:val="28"/>
          <w:szCs w:val="28"/>
          <w:bdr w:val="none" w:sz="0" w:space="0" w:color="auto" w:frame="1"/>
        </w:rPr>
        <w:t xml:space="preserve"> северной стороны </w:t>
      </w:r>
      <w:r w:rsidRPr="00AF0DB9">
        <w:rPr>
          <w:color w:val="111115"/>
          <w:sz w:val="28"/>
          <w:szCs w:val="28"/>
          <w:shd w:val="clear" w:color="auto" w:fill="FFFFFF"/>
        </w:rPr>
        <w:t>крона у одинокого дерева очень густая и ветви длинные.</w:t>
      </w:r>
    </w:p>
    <w:p w:rsidR="00AF3928" w:rsidRPr="00AF0DB9" w:rsidRDefault="005C54B2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Ответ: _</w:t>
      </w:r>
      <w:r w:rsidR="00AF3928" w:rsidRPr="00AF0DB9">
        <w:rPr>
          <w:color w:val="111115"/>
          <w:sz w:val="28"/>
          <w:szCs w:val="28"/>
          <w:bdr w:val="none" w:sz="0" w:space="0" w:color="auto" w:frame="1"/>
        </w:rPr>
        <w:t>__________________________</w:t>
      </w:r>
    </w:p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 xml:space="preserve">7. Двигаясь от города к выбранному месту, мы направлялись на восток. Когда собрались пойти обратно, то я решил определить по солнцу, в каком направлении нам идти. В какое </w:t>
      </w:r>
      <w:r w:rsidR="005C54B2" w:rsidRPr="00AF0DB9">
        <w:rPr>
          <w:color w:val="111115"/>
          <w:sz w:val="28"/>
          <w:szCs w:val="28"/>
          <w:bdr w:val="none" w:sz="0" w:space="0" w:color="auto" w:frame="1"/>
        </w:rPr>
        <w:t>время я</w:t>
      </w:r>
      <w:r w:rsidRPr="00AF0DB9">
        <w:rPr>
          <w:color w:val="111115"/>
          <w:sz w:val="28"/>
          <w:szCs w:val="28"/>
          <w:bdr w:val="none" w:sz="0" w:space="0" w:color="auto" w:frame="1"/>
        </w:rPr>
        <w:t xml:space="preserve"> посмотрел на тень? В каком направлении (прямо, назад, направо, налево) нам нужно пойти? 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 xml:space="preserve">Объясни </w:t>
      </w:r>
      <w:r w:rsidR="005C54B2" w:rsidRPr="00AF0DB9">
        <w:rPr>
          <w:color w:val="111115"/>
          <w:sz w:val="28"/>
          <w:szCs w:val="28"/>
          <w:bdr w:val="none" w:sz="0" w:space="0" w:color="auto" w:frame="1"/>
        </w:rPr>
        <w:t>свой ответ</w:t>
      </w:r>
      <w:r w:rsidRPr="00AF0DB9">
        <w:rPr>
          <w:color w:val="111115"/>
          <w:sz w:val="28"/>
          <w:szCs w:val="28"/>
          <w:bdr w:val="none" w:sz="0" w:space="0" w:color="auto" w:frame="1"/>
        </w:rPr>
        <w:t>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928" w:rsidRPr="00AF0DB9" w:rsidRDefault="00AF0DB9" w:rsidP="00AF392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noProof/>
          <w:color w:val="111115"/>
          <w:sz w:val="28"/>
          <w:szCs w:val="28"/>
        </w:rPr>
        <w:drawing>
          <wp:inline distT="0" distB="0" distL="0" distR="0">
            <wp:extent cx="3057525" cy="2276475"/>
            <wp:effectExtent l="0" t="0" r="0" b="0"/>
            <wp:docPr id="29" name="Рисунок 1" descr="https://karta.3dn.ru/6/9/9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karta.3dn.ru/6/9/9_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r="57699" b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44" cy="2278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928" w:rsidRPr="00AF0DB9" w:rsidRDefault="00AF3928" w:rsidP="00AF392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8.</w:t>
      </w: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ab/>
        <w:t>Рассмотри таблицу ответь на вопросы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660"/>
        <w:gridCol w:w="3247"/>
        <w:gridCol w:w="2955"/>
      </w:tblGrid>
      <w:tr w:rsidR="00AF3928" w:rsidRPr="00AF0DB9" w:rsidTr="00AA581A">
        <w:tc>
          <w:tcPr>
            <w:tcW w:w="26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Название товара</w:t>
            </w:r>
          </w:p>
          <w:p w:rsidR="00AF3928" w:rsidRPr="00AF0DB9" w:rsidRDefault="00AF3928" w:rsidP="00AF3928">
            <w:pPr>
              <w:jc w:val="right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        /вес</w:t>
            </w:r>
          </w:p>
        </w:tc>
        <w:tc>
          <w:tcPr>
            <w:tcW w:w="3247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50г</w:t>
            </w:r>
          </w:p>
        </w:tc>
        <w:tc>
          <w:tcPr>
            <w:tcW w:w="2955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500г</w:t>
            </w:r>
          </w:p>
        </w:tc>
      </w:tr>
      <w:tr w:rsidR="00AF3928" w:rsidRPr="00AF0DB9" w:rsidTr="00AA581A">
        <w:tc>
          <w:tcPr>
            <w:tcW w:w="26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Каша-</w:t>
            </w:r>
            <w:r w:rsidR="00AC791B"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минутки </w:t>
            </w:r>
            <w:r w:rsidR="00AC791B"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с</w:t>
            </w: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фруктовыми добавками</w:t>
            </w:r>
          </w:p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15 рублей</w:t>
            </w:r>
          </w:p>
        </w:tc>
        <w:tc>
          <w:tcPr>
            <w:tcW w:w="2955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130 рублей</w:t>
            </w:r>
          </w:p>
        </w:tc>
      </w:tr>
      <w:tr w:rsidR="00AF3928" w:rsidRPr="00AF0DB9" w:rsidTr="00AA581A">
        <w:tc>
          <w:tcPr>
            <w:tcW w:w="26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Каша-</w:t>
            </w:r>
            <w:r w:rsidR="00AC791B"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минутки </w:t>
            </w:r>
            <w:r w:rsidR="00AC791B"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без</w:t>
            </w: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добавок</w:t>
            </w:r>
          </w:p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12 рублей</w:t>
            </w:r>
          </w:p>
        </w:tc>
        <w:tc>
          <w:tcPr>
            <w:tcW w:w="2955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110 рублей</w:t>
            </w:r>
          </w:p>
        </w:tc>
      </w:tr>
    </w:tbl>
    <w:p w:rsidR="00AF3928" w:rsidRPr="00AF0DB9" w:rsidRDefault="00AF3928" w:rsidP="00AF392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А) Сколько денег мы сэкономим, если возьмем 3 маленьких пачки без добавок, а не такие же с добавками?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F3928" w:rsidRPr="00AF0DB9" w:rsidRDefault="00AF3928" w:rsidP="00AF39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Б)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каких упаковках выгодно брать в маленьких (50г) или больших(500г)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F3928" w:rsidRPr="00AF0DB9" w:rsidTr="00AA581A"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F3928" w:rsidRPr="00AF0DB9" w:rsidRDefault="00AF3928" w:rsidP="00AF3928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9.  Запиши, как ты понимаешь фразу «Всегда помните, что вы пришли в лес в гости!»</w:t>
      </w:r>
    </w:p>
    <w:p w:rsidR="00AF3928" w:rsidRPr="00AF0DB9" w:rsidRDefault="00AF3928" w:rsidP="00AF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F3928" w:rsidRPr="00AF0DB9" w:rsidRDefault="00AF3928" w:rsidP="00AF392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10. Выполни проверку. Оцени свою работу.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Если выполнил правильно поставь напротив задания «+»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Если есть трудности или сомнения «?»</w:t>
      </w: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F3928" w:rsidRPr="00AF0DB9" w:rsidRDefault="00AF3928" w:rsidP="00AF3928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AF3928" w:rsidRPr="00AF0DB9" w:rsidTr="00AA581A">
        <w:trPr>
          <w:trHeight w:val="626"/>
        </w:trPr>
        <w:tc>
          <w:tcPr>
            <w:tcW w:w="114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1</w:t>
            </w: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2</w:t>
            </w: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3</w:t>
            </w: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4</w:t>
            </w: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5</w:t>
            </w: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6</w:t>
            </w: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№7</w:t>
            </w: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8</w:t>
            </w:r>
          </w:p>
        </w:tc>
        <w:tc>
          <w:tcPr>
            <w:tcW w:w="94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9</w:t>
            </w:r>
          </w:p>
        </w:tc>
      </w:tr>
      <w:tr w:rsidR="00AF3928" w:rsidRPr="00AF0DB9" w:rsidTr="00AA581A">
        <w:trPr>
          <w:trHeight w:val="908"/>
        </w:trPr>
        <w:tc>
          <w:tcPr>
            <w:tcW w:w="114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</w:tc>
        <w:tc>
          <w:tcPr>
            <w:tcW w:w="1069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</w:tc>
        <w:tc>
          <w:tcPr>
            <w:tcW w:w="945" w:type="dxa"/>
          </w:tcPr>
          <w:p w:rsidR="00AF3928" w:rsidRPr="00AF0DB9" w:rsidRDefault="00AF3928" w:rsidP="00AF39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F0DB9" w:rsidRDefault="00AF0DB9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bookmarkStart w:id="4" w:name="_Hlk118321373"/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 xml:space="preserve">Кодификаторы проверяемых элементов функциональной грамотности </w:t>
      </w:r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и характеристики заданий</w:t>
      </w: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bookmarkEnd w:id="4"/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заданий по формированию читательской грамотности №1-5, № 8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AF3928" w:rsidRPr="00AF3928" w:rsidRDefault="00AF3928" w:rsidP="00AF3928">
            <w:pPr>
              <w:tabs>
                <w:tab w:val="left" w:pos="475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интегрировать и интерпретировать информацию,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осмысливать и оценивать содержание и форму текста,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 из текста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включения визуальных изображений), </w:t>
            </w:r>
          </w:p>
          <w:p w:rsidR="00AF3928" w:rsidRPr="00AF3928" w:rsidRDefault="00AF3928" w:rsidP="00AF3928">
            <w:pPr>
              <w:tabs>
                <w:tab w:val="left" w:pos="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(правила, указания действию).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(№3,4,5)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(№1,2)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(№8)</w:t>
            </w: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 задание с  выбором одного правильного ответа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 (№2, 3)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 выбором нескольких правильных ответов 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№4,5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№2,3,4,5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,№1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 №8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92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задания по формированию математической грамотности № 6 (А,Б), 9 (А,Б)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связанные с числами и отношениями между ними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); №6, 9А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неопределённость и данные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разделов статистики и вероятности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) № 9Б</w:t>
            </w:r>
          </w:p>
        </w:tc>
      </w:tr>
      <w:tr w:rsidR="00AF3928" w:rsidRPr="00AF3928" w:rsidTr="00AA581A">
        <w:trPr>
          <w:trHeight w:val="795"/>
        </w:trPr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общественная жизнь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низкий, (№6А)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средний, (№ 6б, 9А)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9Б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 № 6А, №9А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 № 6Б, 9Б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задания по формированию естественнонаучной грамотности № 3,7</w:t>
            </w:r>
          </w:p>
        </w:tc>
      </w:tr>
      <w:tr w:rsidR="00AF3928" w:rsidRPr="00AF3928" w:rsidTr="00AA581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«Живые системы» </w:t>
            </w:r>
          </w:p>
          <w:p w:rsidR="00AF3928" w:rsidRPr="00AF3928" w:rsidRDefault="00AF3928" w:rsidP="00AF3928">
            <w:pPr>
              <w:tabs>
                <w:tab w:val="left" w:pos="475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928" w:rsidRPr="00AF3928" w:rsidTr="00AA581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</w:tr>
      <w:tr w:rsidR="00AF3928" w:rsidRPr="00AF3928" w:rsidTr="00AA581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местный/национальный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глобальный</w:t>
            </w:r>
          </w:p>
        </w:tc>
      </w:tr>
      <w:tr w:rsidR="00AF3928" w:rsidRPr="00AF3928" w:rsidTr="00AA581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№2,3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 №7</w:t>
            </w:r>
          </w:p>
        </w:tc>
      </w:tr>
      <w:tr w:rsidR="00AF3928" w:rsidRPr="00AF3928" w:rsidTr="00AA581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Формат ответа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28" w:rsidRPr="00AF3928" w:rsidRDefault="00AF3928" w:rsidP="00AF3928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C54B2" w:rsidRPr="00AF3928">
              <w:rPr>
                <w:rFonts w:ascii="Times New Roman" w:hAnsi="Times New Roman" w:cs="Times New Roman"/>
                <w:sz w:val="24"/>
                <w:szCs w:val="24"/>
              </w:rPr>
              <w:t>с выбором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 одного правильного ответа</w:t>
            </w:r>
            <w:r w:rsidR="003C4B1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AF3928" w:rsidRPr="003C4B19" w:rsidRDefault="003C4B19" w:rsidP="00AF3928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B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кратким </w:t>
            </w:r>
            <w:r w:rsidR="005C54B2" w:rsidRPr="003C4B1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  <w:r w:rsidR="005C54B2" w:rsidRPr="003C4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3C4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551"/>
      </w:tblGrid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18321661"/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компетенции / умения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pStyle w:val="a5"/>
              <w:ind w:left="0" w:right="3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Выбирать, предъявлять конкретную информацию, запрашиваемую в вопросе. Понимать смысловую структуру текста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ухода за кошкой 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/ Как заботится о кошке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pStyle w:val="a5"/>
              <w:ind w:left="0" w:right="33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ответ</w:t>
            </w:r>
          </w:p>
        </w:tc>
      </w:tr>
      <w:bookmarkEnd w:id="5"/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Определять, </w:t>
            </w:r>
            <w:r w:rsidR="00C00808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r w:rsidR="005C54B2">
              <w:rPr>
                <w:rFonts w:ascii="Times New Roman" w:hAnsi="Times New Roman" w:cs="Times New Roman"/>
                <w:sz w:val="24"/>
                <w:szCs w:val="24"/>
              </w:rPr>
              <w:t>текста, содержащий</w:t>
            </w:r>
            <w:r w:rsidR="00C00808">
              <w:rPr>
                <w:rFonts w:ascii="Times New Roman" w:hAnsi="Times New Roman" w:cs="Times New Roman"/>
                <w:sz w:val="24"/>
                <w:szCs w:val="24"/>
              </w:rPr>
              <w:t xml:space="preserve"> искомую информацию </w:t>
            </w:r>
          </w:p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 Самопроверка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shd w:val="clear" w:color="auto" w:fill="FFFFFF"/>
              <w:ind w:right="34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Ласковые кошки отлично снимают напряжение, избавляют от бессонницы.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не исправлены ошибки;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б.- без ошибок/ошибки исправлены  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звлекать из текста информацию, которая не сообщается напрямую. Делать выбор.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информацию, представленную в тексте для решения практических задач. Находить и извлекать несколько единиц информации, расположенных в разных фрагментах текста.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а, б, в, д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выполнено с 2 и более ошибками;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выполнено с 1 ошибкой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б.- без ошибок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Соотносить визуальное изображение с текстом. Находить и извлекать несколько единиц информации, расположенных в разных фрагментах текста.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сухарики, сметана, морковь, рыба, курица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выполнено с 2 и более ошибками;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выполнено с 1 ошибкой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без ошибок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tabs>
                <w:tab w:val="left" w:pos="1365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Определять переменные, размышлять и понимать условия, выявлять проблему.</w:t>
            </w:r>
          </w:p>
          <w:p w:rsidR="00AF3928" w:rsidRPr="00AF3928" w:rsidRDefault="00AF3928" w:rsidP="00AF3928">
            <w:pPr>
              <w:pStyle w:val="a5"/>
              <w:tabs>
                <w:tab w:val="left" w:pos="1365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над математическим решением или результатами, интерпретировать и оценивать их в контексте реальной проблемы. 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 10+10=20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 1 неделя= 7 дней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Ответ:7 пачек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б. – неправильный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неправильный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практике использовать базовые естественнонаучные и математические знания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38 градусов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б. – задание не выполнено или толкование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ошибочное;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выполнено верно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Высказывать/обосновывать свою собственную точку зрения на предмет, обсуждаемый в тексте.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Означает плохие отношения между людьми или когда ребята поссорились, подрались   (любое близкое по смыслу толкование).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толкование ошибочное;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выполнено верно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Интерпретировать, и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звлекать информацию, которая не сообщается напрямую. Прогнозировать события, течение процесса, на основе информации текста.</w:t>
            </w:r>
          </w:p>
          <w:p w:rsidR="00AF3928" w:rsidRPr="00AF3928" w:rsidRDefault="00AF3928" w:rsidP="00AF3928">
            <w:pPr>
              <w:pStyle w:val="a5"/>
              <w:tabs>
                <w:tab w:val="left" w:pos="1005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Создавать математические аргументы.</w:t>
            </w:r>
          </w:p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Перевод математического решения в контекст реальной проблемы.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А) От 10 до 18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длится 8 часов.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Или ответ решения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18-10 =18ч.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Б) успеет т.к. у него в запасе 2 часа или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18-16=2 часа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А)0 б. – задание не выполнено или ответ ошибочный;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 – </w:t>
            </w:r>
            <w:r w:rsidR="005C54B2"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верно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задание не выполнено или ответ ошибочный;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 – </w:t>
            </w:r>
            <w:r w:rsidR="005C54B2"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верно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 если есть решение и рассуждение.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Владение рефлексивными умениями. Самооценка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1б.- 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допущены 1-3 ошибки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 -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ошибок нет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баллов</w:t>
            </w:r>
          </w:p>
        </w:tc>
      </w:tr>
    </w:tbl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</w:p>
    <w:p w:rsidR="00AF3928" w:rsidRDefault="00AF3928" w:rsidP="003C4B19">
      <w:pPr>
        <w:pStyle w:val="a6"/>
        <w:tabs>
          <w:tab w:val="left" w:pos="0"/>
        </w:tabs>
        <w:ind w:left="0" w:firstLine="0"/>
        <w:jc w:val="center"/>
        <w:rPr>
          <w:sz w:val="24"/>
          <w:szCs w:val="24"/>
        </w:rPr>
      </w:pPr>
      <w:bookmarkStart w:id="6" w:name="_Hlk118482070"/>
      <w:r w:rsidRPr="00AF3928">
        <w:rPr>
          <w:sz w:val="24"/>
          <w:szCs w:val="24"/>
        </w:rPr>
        <w:t xml:space="preserve">Соответствие количества первичных баллов уровням функциональной грамотности </w:t>
      </w:r>
    </w:p>
    <w:p w:rsidR="003C4B19" w:rsidRPr="00AF3928" w:rsidRDefault="003C4B19" w:rsidP="003C4B19">
      <w:pPr>
        <w:pStyle w:val="a6"/>
        <w:tabs>
          <w:tab w:val="left" w:pos="0"/>
        </w:tabs>
        <w:ind w:left="0" w:firstLine="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Уровень функциональной грамотности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Низкий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50%-70%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Средний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70% до 85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Повышенный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85% до 100%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Высокий</w:t>
            </w:r>
          </w:p>
        </w:tc>
      </w:tr>
    </w:tbl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</w:p>
    <w:bookmarkEnd w:id="6"/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19" w:rsidRDefault="003C4B1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19" w:rsidRPr="00AF3928" w:rsidRDefault="003C4B1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Pr="00AF3928" w:rsidRDefault="00AF0DB9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 xml:space="preserve">Кодификаторы проверяемых элементов функциональной грамотности </w:t>
      </w:r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и характеристики заданий</w:t>
      </w: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задания по формированию читательской грамотности №1,2,4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человек и природа,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интегрировать и интерпретировать информацию,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 из текста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(без включения визуальных изображений)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928" w:rsidRPr="00AF3928" w:rsidRDefault="00AF3928" w:rsidP="00AF3928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(рассказ, репортаж)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низкий,</w:t>
            </w:r>
            <w:r w:rsidR="00252DBD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  <w:p w:rsidR="00AF3928" w:rsidRPr="00252DBD" w:rsidRDefault="00AF3928" w:rsidP="00252DBD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252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№1,№2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 выбором ответа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2DBD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252DBD">
              <w:rPr>
                <w:rFonts w:ascii="Times New Roman" w:hAnsi="Times New Roman" w:cs="Times New Roman"/>
                <w:sz w:val="24"/>
                <w:szCs w:val="24"/>
              </w:rPr>
              <w:t>№2,№4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задании по формированию математической грамотности № 5, 6, 7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и зависимости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относящиеся к пространственным и плоским геометрическим формам и отношениям, т.е. к геометрическому материалу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связанные с числами и отношениями между ними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общественная жизнь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DB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(№6А)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(№6Б, №7)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="00B3082C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B3082C">
              <w:rPr>
                <w:rFonts w:ascii="Times New Roman" w:hAnsi="Times New Roman" w:cs="Times New Roman"/>
                <w:sz w:val="24"/>
                <w:szCs w:val="24"/>
              </w:rPr>
              <w:t>(№6, 7)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B3082C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задании по формированию естественнонаучной грамотности </w:t>
            </w:r>
          </w:p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3, 8,9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«Живые системы»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F392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биологии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«Науки о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 Вселенной»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F392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географии)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(№3, №8,№ 9А)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B3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(№9Б)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B3082C" w:rsidRDefault="00AF3928" w:rsidP="00AF3928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B3082C">
              <w:rPr>
                <w:rFonts w:ascii="Times New Roman" w:hAnsi="Times New Roman" w:cs="Times New Roman"/>
                <w:sz w:val="24"/>
                <w:szCs w:val="24"/>
              </w:rPr>
              <w:t xml:space="preserve"> (№3</w:t>
            </w:r>
            <w:r w:rsidR="00AF40BA">
              <w:rPr>
                <w:rFonts w:ascii="Times New Roman" w:hAnsi="Times New Roman" w:cs="Times New Roman"/>
                <w:sz w:val="24"/>
                <w:szCs w:val="24"/>
              </w:rPr>
              <w:t>,9)</w:t>
            </w:r>
          </w:p>
          <w:p w:rsidR="00AF3928" w:rsidRPr="00AF3928" w:rsidRDefault="00B3082C" w:rsidP="00AF40BA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="00AF40BA">
              <w:rPr>
                <w:rFonts w:ascii="Times New Roman" w:hAnsi="Times New Roman" w:cs="Times New Roman"/>
                <w:sz w:val="24"/>
                <w:szCs w:val="24"/>
              </w:rPr>
              <w:t xml:space="preserve"> (№8)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2693"/>
        <w:gridCol w:w="2551"/>
      </w:tblGrid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компетенции / умения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pStyle w:val="a5"/>
              <w:ind w:left="0" w:right="3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предъявлять конкретную информацию, запрашиваемую в вопросе. 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Ранней весной учитель предложил нам украсить пришкольную площадку и развести цветочный сад.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pStyle w:val="a5"/>
              <w:ind w:left="0" w:right="33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Базовые умения в п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оиске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информации.  Применять информацию, представленную в тексте для решения практических задач.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Лопатка, вилка, лейка.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1б.- 2правильных ответа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 – всё слова выписаны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оценивать данные. Анализировать,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AF39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 делать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А) Размер : семена бархатцев больше, чем петуньи.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Б) Форма: семена бархатцев вытянутые и острые, а петуньи круглые. 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В) у обоих растений черный цвет, у бархатцев еще есть бежевый ( жёлтый) 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и полный ответ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и полный ответ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40BA" w:rsidRDefault="00AF3928" w:rsidP="00AF40BA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и полный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 Определять место (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поиск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информации), где содержится искомая информация (фрагмент текста). Использовать информацию из текста для решения практической задачи.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 Самопроверка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Поливали рассаду два раза в неделю.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не исправлены ошибки;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б.- без ошибок/ошибки исправлены  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математические факты и рассуждения для получения решения. 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26-22= 4 семени не проросли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40BA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Перевод математического решения в контекст реальной проблемы.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А)15-3= 12 дней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Б)15:5=3 раза</w:t>
            </w:r>
          </w:p>
        </w:tc>
        <w:tc>
          <w:tcPr>
            <w:tcW w:w="2551" w:type="dxa"/>
          </w:tcPr>
          <w:p w:rsidR="00AF40BA" w:rsidRPr="00AF3928" w:rsidRDefault="00AF40BA" w:rsidP="00AF40BA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А)0 б. – неправильный ответ;</w:t>
            </w:r>
          </w:p>
          <w:p w:rsidR="00AF40BA" w:rsidRPr="00AF3928" w:rsidRDefault="00AF40BA" w:rsidP="00AF40BA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  <w:p w:rsidR="00AF40BA" w:rsidRPr="00AF3928" w:rsidRDefault="00AF40BA" w:rsidP="00AF40BA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не исправлены ошибки;</w:t>
            </w:r>
          </w:p>
          <w:p w:rsidR="00AF3928" w:rsidRPr="00AF3928" w:rsidRDefault="00AF40BA" w:rsidP="00AF40BA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б.- без ошибок/ошибки исправлены  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Размышлять над решением, интерпретировать и оценивать их в контексте реальной проблемы. Ориентировка  в схемах..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2895" cy="1073150"/>
                  <wp:effectExtent l="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2неправильный ответа;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1б.- 3 правильных ответа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 – всё фигуры расположены верно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модели. Освоение базовых естественно-научных понятий.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Делать вывод и обосновывать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  <w:r w:rsidRPr="00AF39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протекании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 Нет. В эти дни есть и солнечная погода и  дождь, которые могут навредить растениям.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Б)19,20,21,22</w:t>
            </w: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б. – нет ответа или неправильный ответа;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правильных ответа, но нет пояснения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б – всё верно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BA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F40BA" w:rsidRPr="00AF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0BA"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б. – нет ответа или неправильный ответа;</w:t>
            </w:r>
          </w:p>
          <w:p w:rsidR="00AF3928" w:rsidRPr="00AF3928" w:rsidRDefault="00AF40BA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1б.-</w:t>
            </w:r>
            <w:r w:rsidR="00AF3928" w:rsidRPr="00AF3928">
              <w:rPr>
                <w:rFonts w:ascii="Times New Roman" w:hAnsi="Times New Roman" w:cs="Times New Roman"/>
                <w:sz w:val="24"/>
                <w:szCs w:val="24"/>
              </w:rPr>
              <w:t>числа выбраны верно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Владение рефлексивными умениями. Самооценка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1б. 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допущены 1-3 ошибки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2б. 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ошибок нет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</w:p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  <w:bookmarkStart w:id="7" w:name="_Hlk118482781"/>
      <w:r w:rsidRPr="00AF3928">
        <w:rPr>
          <w:sz w:val="24"/>
          <w:szCs w:val="24"/>
        </w:rPr>
        <w:t xml:space="preserve"> Соответствие количества первичных баллов уровням функциональной грамотности (1-4 класс)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Уровень функциональной грамотности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Низкий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50%-70%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Средний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70% до 85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Повышенный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85% до 100%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Высокий</w:t>
            </w:r>
          </w:p>
        </w:tc>
      </w:tr>
    </w:tbl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</w:p>
    <w:bookmarkEnd w:id="7"/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0BA" w:rsidRPr="00AF3928" w:rsidRDefault="00AF40BA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>Кодификаторы проверяемых элементов функциональной грамотности и характеристики заданий</w:t>
      </w: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8" w:name="_Hlk118321615"/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заданий по формированию читательской грамотности № 1-3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интегрировать и интерпретировать информацию,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осмысливать и оценивать содержание и форму текста,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 из текста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(без включения визуальных изображений)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9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(рассказ, репортаж)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9"/>
              </w:num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(правила, законы, указание к выполнению работы)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AF40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="00AF40BA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 xml:space="preserve"> (№ 1, №3)</w:t>
            </w:r>
          </w:p>
        </w:tc>
      </w:tr>
    </w:tbl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задании по формированию математической грамотности №4,5,7,8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связанные с числами и отношениями между ними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неопределённость и данные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разделов статистики и вероятности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№4А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№4Б, 4В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 7,8</w:t>
            </w:r>
            <w:r w:rsidR="00F64F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 выбором нескольких правильных ответов (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>№5)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 xml:space="preserve"> (№4А,Б)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 w:rsidR="007448B4">
              <w:rPr>
                <w:rFonts w:ascii="Times New Roman" w:hAnsi="Times New Roman" w:cs="Times New Roman"/>
                <w:sz w:val="24"/>
                <w:szCs w:val="24"/>
              </w:rPr>
              <w:t xml:space="preserve">4В, </w:t>
            </w:r>
            <w:r w:rsidR="00F64F03">
              <w:rPr>
                <w:rFonts w:ascii="Times New Roman" w:hAnsi="Times New Roman" w:cs="Times New Roman"/>
                <w:sz w:val="24"/>
                <w:szCs w:val="24"/>
              </w:rPr>
              <w:t>7,8)</w:t>
            </w:r>
          </w:p>
        </w:tc>
      </w:tr>
    </w:tbl>
    <w:p w:rsidR="00AF3928" w:rsidRPr="00AF3928" w:rsidRDefault="00AF3928" w:rsidP="007448B4">
      <w:pPr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задании по формированию естественнонаучной грамотности № </w:t>
            </w:r>
            <w:r w:rsidR="0074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«Науки о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 Вселенной»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AF392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географии,</w:t>
            </w:r>
            <w:r w:rsidRPr="00AF3928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геологии,</w:t>
            </w:r>
            <w:r w:rsidRPr="00AF3928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астрономии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7448B4" w:rsidRDefault="00AF3928" w:rsidP="007448B4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 выбором нескольких правильных ответов </w:t>
            </w:r>
          </w:p>
        </w:tc>
      </w:tr>
    </w:tbl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2268"/>
      </w:tblGrid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18321685"/>
            <w:bookmarkEnd w:id="8"/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компетенции / умения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pStyle w:val="a5"/>
              <w:ind w:left="0" w:right="3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Рассказ учит, как организовать запоминающийся праздник (или близкая формулировка)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pStyle w:val="a5"/>
              <w:ind w:left="0" w:right="33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1б.-ответсформулирован неточно, но есть понимание прочитанного</w:t>
            </w:r>
          </w:p>
          <w:p w:rsidR="00AF3928" w:rsidRPr="00AF3928" w:rsidRDefault="00AF3928" w:rsidP="00AF3928">
            <w:pPr>
              <w:pStyle w:val="a5"/>
              <w:ind w:left="0" w:right="33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2б.-правильный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предъявлять конкретную информацию, запрашиваемую в вопросе. 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Папа сказал, что яркий и запоминающийся праздник можно провести только тщательно к нему подготовившись.  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неправильный ответ;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1б.-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ind w:firstLine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Составим список гостей </w:t>
            </w:r>
          </w:p>
          <w:p w:rsidR="00AF3928" w:rsidRPr="00AF3928" w:rsidRDefault="00AF3928" w:rsidP="00AF3928">
            <w:pPr>
              <w:ind w:firstLine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Отводим каждому место </w:t>
            </w:r>
          </w:p>
          <w:p w:rsidR="00AF3928" w:rsidRPr="00AF3928" w:rsidRDefault="00AF3928" w:rsidP="00AF3928">
            <w:pPr>
              <w:ind w:firstLine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Оформляем и готовим атрибуты</w:t>
            </w:r>
          </w:p>
          <w:p w:rsidR="00AF3928" w:rsidRPr="00AF3928" w:rsidRDefault="00AF3928" w:rsidP="00AF3928">
            <w:pPr>
              <w:ind w:firstLine="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Составим программу </w:t>
            </w:r>
          </w:p>
          <w:p w:rsidR="00AF3928" w:rsidRPr="00AF3928" w:rsidRDefault="00AF3928" w:rsidP="00AF3928">
            <w:pPr>
              <w:pStyle w:val="a5"/>
              <w:ind w:left="0" w:right="34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5)Накрываем стол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сформулированы неверно оба ответа;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записан 1 пункт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-без ошибок оба пункта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количеству.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 2·10= 20 флажков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 60:20= 3 набора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В) 25·3=75 руб.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б.- 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-без ошибок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tabs>
                <w:tab w:val="left" w:pos="428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Сравнение и группировка предметов по количеству. Интерпретация табличной формы представления зависимостей.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А)Гарнир- картофельное пюре, т.к. его будут есть 10 ч. из 12.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В) Мясо-курица в сухариках,  т.к. её будут есть 4+5=9 ч. из 12.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б.- 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б.- 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Освоение базовых естественнонаучных понятий. Ориентировка в схемах, использование карт.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8075" cy="1152525"/>
                  <wp:effectExtent l="19050" t="0" r="0" b="0"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636" cy="115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-маршрут начерчен, но не указан короткий путь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Освоение способов нахождения простейших вероятностей.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278610"/>
                  <wp:effectExtent l="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85" cy="128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Да хватит. 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2друга + 10 одноклассников = 12 гостей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–деления начерчены верно, но нет ответа с аргументацией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начерчены верно, правильный ответ с аргументацией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Сформированность действия 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универсального характера: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планирование хода решения, 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упорядочивания действий, 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вывода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5·7=35 шаров для цветов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10·2=20 шаров для фигур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20+35=55 шаров маленьких всего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2·2=4 шара больших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–выполнено только 3 действия верно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все  действия верно, ответ сформулирован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Владение рефлексивными умениями. Самооценка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1б. -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допущены 1-3 ошибки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 -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Проверены все задания, ошибок нет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</w:t>
            </w:r>
          </w:p>
        </w:tc>
      </w:tr>
    </w:tbl>
    <w:bookmarkEnd w:id="9"/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  <w:r w:rsidRPr="00AF3928">
        <w:rPr>
          <w:sz w:val="24"/>
          <w:szCs w:val="24"/>
        </w:rPr>
        <w:t xml:space="preserve">Соответствие количества первичных баллов уровням функциональной грамотности (1-4 класс)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Уровень функциональной грамотности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Низкий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50%-70%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Средний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70% до 85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Повышенный</w:t>
            </w:r>
          </w:p>
        </w:tc>
      </w:tr>
      <w:tr w:rsidR="00AF3928" w:rsidRPr="00AF3928" w:rsidTr="00AA581A">
        <w:tc>
          <w:tcPr>
            <w:tcW w:w="4998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85% до 100%</w:t>
            </w:r>
          </w:p>
        </w:tc>
        <w:tc>
          <w:tcPr>
            <w:tcW w:w="4999" w:type="dxa"/>
          </w:tcPr>
          <w:p w:rsidR="00AF3928" w:rsidRPr="00AF3928" w:rsidRDefault="00AF3928" w:rsidP="00AF3928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Высокий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B4" w:rsidRDefault="007448B4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B4" w:rsidRDefault="007448B4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B4" w:rsidRPr="00AF3928" w:rsidRDefault="007448B4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>Кодификаторы проверяемых элементов функциональной грамотности и характеристики заданий</w:t>
      </w: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AF3928">
        <w:rPr>
          <w:rFonts w:ascii="Times New Roman" w:hAnsi="Times New Roman" w:cs="Times New Roman"/>
          <w:b/>
          <w:bCs/>
          <w:color w:val="000099"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задания по формированию читательской грамотности №1,2,</w:t>
            </w:r>
            <w:r w:rsidR="00A62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отношения,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человек и природа,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родной земле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интегрировать и интерпретировать информацию,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осмысливать и оценивать содержание и форму текста,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 из текста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(без включения визуальных изображений)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9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(рассказ, репортаж)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9"/>
              </w:num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(правила, законы, указание к выполнению работы)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  <w:r w:rsidR="0074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(№2)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74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(№1)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74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(№8)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 выбором ответа</w:t>
            </w:r>
            <w:r w:rsidR="007448B4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="007448B4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7448B4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 w:rsidR="00A62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4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задании по формированию математической грамотности  №4,8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задания, связанные с числами и отношениями между ними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неопределённость и данные (</w:t>
            </w:r>
            <w:r w:rsidRPr="00AF392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разделов статистики и вероятности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интерпретировать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общественная жизнь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  <w:r w:rsidR="0074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(№4А)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744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>№4Б)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(№8)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</w:p>
        </w:tc>
      </w:tr>
    </w:tbl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задании по формированию естественнонаучной грамотности №3,5,6,7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«Живые системы»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5"/>
              </w:numPr>
              <w:tabs>
                <w:tab w:val="left" w:pos="475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«Науки о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Земле»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научных </w:t>
            </w:r>
            <w:r w:rsidRPr="00AF392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доказательств</w:t>
            </w:r>
            <w:r w:rsidRPr="00AF39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F3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местный/национальный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глобальный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(№3,6)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(№5, 7)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62DCE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 выбором нескольких правильных ответов 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>(№3,6)</w:t>
            </w:r>
          </w:p>
          <w:p w:rsidR="00AF3928" w:rsidRPr="00A62DCE" w:rsidRDefault="00AF3928" w:rsidP="00A62DCE">
            <w:pPr>
              <w:pStyle w:val="a5"/>
              <w:numPr>
                <w:ilvl w:val="0"/>
                <w:numId w:val="8"/>
              </w:num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  <w:r w:rsidR="00A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DCE">
              <w:rPr>
                <w:rFonts w:ascii="Times New Roman" w:hAnsi="Times New Roman" w:cs="Times New Roman"/>
                <w:bCs/>
                <w:sz w:val="24"/>
                <w:szCs w:val="24"/>
              </w:rPr>
              <w:t>(№ 7)</w:t>
            </w:r>
          </w:p>
          <w:p w:rsidR="00AF3928" w:rsidRPr="00AF3928" w:rsidRDefault="00A62DCE" w:rsidP="00A62DCE">
            <w:pPr>
              <w:pStyle w:val="a5"/>
              <w:numPr>
                <w:ilvl w:val="0"/>
                <w:numId w:val="8"/>
              </w:num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(№5)</w:t>
            </w:r>
          </w:p>
        </w:tc>
      </w:tr>
    </w:tbl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9"/>
      </w:tblGrid>
      <w:tr w:rsidR="00AF3928" w:rsidRPr="00AF3928" w:rsidTr="00AA581A">
        <w:tc>
          <w:tcPr>
            <w:tcW w:w="5000" w:type="pct"/>
            <w:gridSpan w:val="2"/>
            <w:shd w:val="clear" w:color="auto" w:fill="auto"/>
          </w:tcPr>
          <w:p w:rsidR="00AF3928" w:rsidRPr="00AF3928" w:rsidRDefault="00AF3928" w:rsidP="00AF3928">
            <w:pPr>
              <w:pStyle w:val="a5"/>
              <w:tabs>
                <w:tab w:val="left" w:pos="475"/>
              </w:tabs>
              <w:spacing w:after="0" w:line="240" w:lineRule="auto"/>
              <w:ind w:left="4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F3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задания по формированию финансовой грамотности№8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Default"/>
              <w:numPr>
                <w:ilvl w:val="0"/>
                <w:numId w:val="5"/>
              </w:numPr>
              <w:tabs>
                <w:tab w:val="left" w:pos="478"/>
              </w:tabs>
              <w:ind w:left="0" w:firstLine="0"/>
              <w:jc w:val="both"/>
            </w:pPr>
            <w:r w:rsidRPr="00AF3928">
              <w:rPr>
                <w:iCs/>
              </w:rPr>
              <w:t xml:space="preserve">деньги и денежные операции </w:t>
            </w:r>
            <w:r w:rsidRPr="00AF3928">
              <w:rPr>
                <w:i/>
                <w:iCs/>
              </w:rPr>
              <w:t>(</w:t>
            </w:r>
            <w:r w:rsidRPr="00AF3928">
              <w:rPr>
                <w:i/>
              </w:rPr>
              <w:t>покупки товаров, платежи, расходы, банковские карты, валюты</w:t>
            </w:r>
            <w:r w:rsidRPr="00AF3928">
              <w:rPr>
                <w:i/>
                <w:iCs/>
              </w:rPr>
              <w:t>)</w:t>
            </w:r>
            <w:r w:rsidRPr="00AF3928">
              <w:rPr>
                <w:iCs/>
              </w:rPr>
              <w:t xml:space="preserve">; </w:t>
            </w:r>
          </w:p>
          <w:p w:rsidR="00AF3928" w:rsidRPr="00AF3928" w:rsidRDefault="00AF3928" w:rsidP="00AF3928">
            <w:pPr>
              <w:pStyle w:val="Default"/>
              <w:numPr>
                <w:ilvl w:val="0"/>
                <w:numId w:val="5"/>
              </w:numPr>
              <w:tabs>
                <w:tab w:val="left" w:pos="478"/>
              </w:tabs>
              <w:ind w:left="0" w:firstLine="0"/>
              <w:jc w:val="both"/>
            </w:pPr>
            <w:r w:rsidRPr="00AF3928">
              <w:t xml:space="preserve">планирование и управление финансами </w:t>
            </w:r>
            <w:r w:rsidRPr="00AF3928">
              <w:rPr>
                <w:i/>
              </w:rPr>
              <w:t>(семейный бюджет, планируемые расходы, различные виды доходов: пособия, заработная плата и др.)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</w:pPr>
            <w:r w:rsidRPr="00AF3928">
              <w:rPr>
                <w:iCs/>
              </w:rPr>
              <w:t>расходы</w:t>
            </w:r>
            <w:r w:rsidRPr="00AF3928">
              <w:rPr>
                <w:bCs/>
              </w:rPr>
              <w:t>,</w:t>
            </w:r>
            <w:r w:rsidRPr="00AF3928">
              <w:rPr>
                <w:iCs/>
              </w:rPr>
              <w:t xml:space="preserve"> </w:t>
            </w:r>
          </w:p>
          <w:p w:rsidR="00AF3928" w:rsidRPr="00AF3928" w:rsidRDefault="00AF3928" w:rsidP="00AF3928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</w:pPr>
            <w:r w:rsidRPr="00AF3928">
              <w:rPr>
                <w:iCs/>
              </w:rPr>
              <w:t>финансовое планирование</w:t>
            </w:r>
            <w:r w:rsidRPr="00AF3928">
              <w:rPr>
                <w:bCs/>
              </w:rPr>
              <w:t>,</w:t>
            </w:r>
          </w:p>
          <w:p w:rsidR="00AF3928" w:rsidRPr="00AF3928" w:rsidRDefault="00AF3928" w:rsidP="00AF3928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  <w:jc w:val="both"/>
            </w:pPr>
            <w:r w:rsidRPr="00AF3928">
              <w:rPr>
                <w:iCs/>
              </w:rPr>
              <w:t>азы финансовой арифметики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0" w:firstLine="0"/>
            </w:pPr>
            <w:r w:rsidRPr="00AF3928">
              <w:t>выявление финансовой информации</w:t>
            </w:r>
            <w:r w:rsidRPr="00AF3928">
              <w:rPr>
                <w:bCs/>
              </w:rPr>
              <w:t>,</w:t>
            </w:r>
            <w:r w:rsidRPr="00AF3928">
              <w:t xml:space="preserve"> </w:t>
            </w:r>
          </w:p>
          <w:p w:rsidR="00AF3928" w:rsidRPr="00AF3928" w:rsidRDefault="00AF3928" w:rsidP="00AF3928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информации в финансовом контексте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F39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F3928" w:rsidRPr="00AF3928" w:rsidRDefault="00AF3928" w:rsidP="00AF3928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финансовых проблем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финансовых знаний 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Default"/>
              <w:numPr>
                <w:ilvl w:val="0"/>
                <w:numId w:val="7"/>
              </w:numPr>
              <w:tabs>
                <w:tab w:val="left" w:pos="478"/>
              </w:tabs>
              <w:ind w:left="33" w:firstLine="0"/>
            </w:pPr>
            <w:r w:rsidRPr="00AF3928">
              <w:rPr>
                <w:iCs/>
              </w:rPr>
              <w:t xml:space="preserve">личностный </w:t>
            </w:r>
            <w:r w:rsidRPr="00AF3928">
              <w:rPr>
                <w:i/>
              </w:rPr>
              <w:t>(личные траты, досуг и отдых)</w:t>
            </w:r>
            <w:r w:rsidRPr="00AF3928">
              <w:t>:</w:t>
            </w:r>
          </w:p>
          <w:p w:rsidR="00AF3928" w:rsidRPr="00AF3928" w:rsidRDefault="00AF3928" w:rsidP="00AF3928">
            <w:pPr>
              <w:pStyle w:val="Default"/>
              <w:tabs>
                <w:tab w:val="left" w:pos="478"/>
              </w:tabs>
              <w:ind w:left="33"/>
              <w:jc w:val="both"/>
            </w:pPr>
            <w:r w:rsidRPr="00AF3928">
              <w:rPr>
                <w:i/>
              </w:rPr>
              <w:t>вопросы, связанные с потребительскими товарами и розничной торговлей, ситуации, в которых товары или услуги покупаются для личного пользования</w:t>
            </w:r>
            <w:r w:rsidRPr="00AF3928">
              <w:rPr>
                <w:iCs/>
              </w:rPr>
              <w:t>;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  <w:r w:rsidR="008C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(№9А)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8C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(№9 Б)</w:t>
            </w:r>
          </w:p>
        </w:tc>
      </w:tr>
      <w:tr w:rsidR="00AF3928" w:rsidRPr="00AF3928" w:rsidTr="00AA581A">
        <w:tc>
          <w:tcPr>
            <w:tcW w:w="1464" w:type="pct"/>
            <w:shd w:val="clear" w:color="auto" w:fill="auto"/>
          </w:tcPr>
          <w:p w:rsidR="00AF3928" w:rsidRPr="00AF3928" w:rsidRDefault="00AF3928" w:rsidP="00AF3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3536" w:type="pct"/>
            <w:shd w:val="clear" w:color="auto" w:fill="auto"/>
          </w:tcPr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анализ суждений</w:t>
            </w: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7"/>
              </w:numPr>
              <w:tabs>
                <w:tab w:val="left" w:pos="43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произведение самостоятельного финансового расчёта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 запись полученного результата</w:t>
            </w:r>
          </w:p>
        </w:tc>
      </w:tr>
    </w:tbl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268"/>
      </w:tblGrid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ind w:left="0" w:right="34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компетенции / умения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pStyle w:val="a5"/>
              <w:ind w:left="0" w:right="3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Решили пойти в поход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Маршрут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рюкзака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чрезвычайных ситуаций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Продуктовый набор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Снаряжение и одежда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1"/>
              </w:numPr>
              <w:ind w:left="318" w:hanging="2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в походе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неверно 3 и более ответов;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записан неверно 1-2 пункт</w:t>
            </w:r>
          </w:p>
          <w:p w:rsidR="00AF3928" w:rsidRPr="00AF3928" w:rsidRDefault="00AF3928" w:rsidP="00AF3928">
            <w:pPr>
              <w:pStyle w:val="a5"/>
              <w:ind w:left="0" w:right="33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б. - без ошибок 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Выбирать, предъявлять конкретную информацию, запрашиваемую в вопросе.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Телефон, свисток, компас, навигатор, аптечку, спички 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фонарики, ножи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б. – задание не выполнено или указано 1- 4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ответов;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подчёркнуто от 5-7 вещей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 указаны все ответы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Освоение базовых естественнонаучных понятий. Ориентировка в схемах, использование карт.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3530" cy="82359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указан 1 пункт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указано 2 пункта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–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указаны 3 пункта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Определять переменные, размышлять и понимать условия. Применять математические понятия, рассуждения для получения решения или выводов.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1)8км700м:2=4км350м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2)8км700м+4км350м=13км50м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2ч30м:2=1ч15мин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2) 2ч30м+1ч15мин=3ч45мин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Ответ: да, доберемся, мы затратим меньше времени 3ч45мин˂4 ч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А)0 б. – задание не выполнено или ответ неверный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решение верное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–выполнено только решение верно, не сформулирован ответ или сформулирован ответ, но нет решения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все  действия верно, ответ сформулирован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Соотносить визуальное изображение с вербальным текстом.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19,20,21 июня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ответ неверный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решение верное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iCs/>
                <w:sz w:val="24"/>
                <w:szCs w:val="24"/>
              </w:rPr>
              <w:t>Осмысливать/оценивать содержание текста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1,2, 4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ответ неверный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2 ответа верно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– все верно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объяснительные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</w:t>
            </w:r>
            <w:r w:rsidRPr="00AF39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  <w:r w:rsidRPr="00AF39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9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протекании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процесса или явления.</w:t>
            </w:r>
          </w:p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</w:t>
            </w:r>
            <w:r w:rsidRPr="00AF39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и делать</w:t>
            </w:r>
            <w:r w:rsidRPr="00AF39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AF39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Тень падает на север в полдень, а идти нужно налево, там запад- противоположное востоку направление. 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– задание не выполнено или неверный, неполный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–время определено верно, и обозначено направление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определено верно, и обозначено направление с пояснением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Выявлять финансовую информацию, представленную в текстовом и графическом источниках. Сопоставлять финансовую информацию. Применять финансовые знания и умения в жизненной ситуации.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А) 1 способ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1)15∙3=45(руб.)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2)12∙3= 36 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3) 45-36 =9(руб.)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 xml:space="preserve">2 способ 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0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15-12=3</w:t>
            </w:r>
          </w:p>
          <w:p w:rsidR="00AF3928" w:rsidRPr="00AF3928" w:rsidRDefault="00AF3928" w:rsidP="00AF3928">
            <w:pPr>
              <w:pStyle w:val="a5"/>
              <w:numPr>
                <w:ilvl w:val="0"/>
                <w:numId w:val="10"/>
              </w:num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3∙3=9 (руб.)</w:t>
            </w:r>
          </w:p>
          <w:p w:rsidR="00AF3928" w:rsidRPr="00AF3928" w:rsidRDefault="00AF3928" w:rsidP="00AF3928">
            <w:pPr>
              <w:pStyle w:val="a5"/>
              <w:ind w:left="393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Б) 500:50=10 раз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15∙ 10=150руб. за 500г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130˂150</w:t>
            </w:r>
          </w:p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Ответ: выгодно брать в больших упаковках.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б. – задание не выполнено или ответ неверный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б. – решение верное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0 б. – задание не выполнено или неверный ответ;</w:t>
            </w:r>
          </w:p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б. –разница определена верно, но нет ответа на вопрос </w:t>
            </w:r>
          </w:p>
          <w:p w:rsidR="00AF3928" w:rsidRPr="00AF3928" w:rsidRDefault="00AF3928" w:rsidP="00AF3928">
            <w:pPr>
              <w:ind w:right="3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б. -</w:t>
            </w:r>
            <w:r w:rsidRPr="00AF3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определена верно, ответ с пояснением</w:t>
            </w:r>
          </w:p>
        </w:tc>
      </w:tr>
      <w:tr w:rsidR="00AF3928" w:rsidRPr="00AF3928" w:rsidTr="00AA581A">
        <w:tc>
          <w:tcPr>
            <w:tcW w:w="817" w:type="dxa"/>
          </w:tcPr>
          <w:p w:rsidR="00AF3928" w:rsidRPr="00AF3928" w:rsidRDefault="00AF3928" w:rsidP="00AF3928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F3928" w:rsidRPr="00AF3928" w:rsidRDefault="00AF3928" w:rsidP="00AF3928">
            <w:pPr>
              <w:pStyle w:val="a5"/>
              <w:tabs>
                <w:tab w:val="left" w:pos="4286"/>
              </w:tabs>
              <w:ind w:left="0" w:righ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sz w:val="24"/>
                <w:szCs w:val="24"/>
              </w:rPr>
              <w:t>Понимать концептуальную информацию. Высказывать/обосновывать свою собственную точку зрения на предмет, обсуждаемый в тексте.</w:t>
            </w:r>
          </w:p>
        </w:tc>
        <w:tc>
          <w:tcPr>
            <w:tcW w:w="2694" w:type="dxa"/>
          </w:tcPr>
          <w:p w:rsidR="00AF3928" w:rsidRPr="00AF3928" w:rsidRDefault="00AF3928" w:rsidP="00AF3928">
            <w:pPr>
              <w:pStyle w:val="a5"/>
              <w:ind w:left="0" w:right="3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3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лесу нужно вести себя как в гостях,  быть очень культурным, стараться не навредить.</w:t>
            </w:r>
          </w:p>
        </w:tc>
        <w:tc>
          <w:tcPr>
            <w:tcW w:w="2268" w:type="dxa"/>
          </w:tcPr>
          <w:p w:rsidR="00AF3928" w:rsidRPr="00AF3928" w:rsidRDefault="00AF3928" w:rsidP="00AF3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0 б. – задание не выполнено или ответ неверный</w:t>
            </w:r>
          </w:p>
          <w:p w:rsidR="00AF3928" w:rsidRPr="00AF3928" w:rsidRDefault="00AF3928" w:rsidP="00AF392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928">
              <w:rPr>
                <w:rStyle w:val="c4"/>
                <w:color w:val="000000"/>
              </w:rPr>
              <w:t xml:space="preserve">1б.- ответ сформулирован не точно, но смысл понятен </w:t>
            </w:r>
          </w:p>
          <w:p w:rsidR="00AF3928" w:rsidRPr="00AF3928" w:rsidRDefault="00AF3928" w:rsidP="00AF392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928">
              <w:rPr>
                <w:rStyle w:val="c4"/>
                <w:color w:val="000000"/>
              </w:rPr>
              <w:t xml:space="preserve">2 б.-ответ сформулирован с помощью законченных предложений, объясняющих точку зрения - </w:t>
            </w:r>
          </w:p>
        </w:tc>
      </w:tr>
    </w:tbl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B9" w:rsidRPr="00AF3928" w:rsidRDefault="00AF0DB9" w:rsidP="00AF0DB9">
      <w:pPr>
        <w:pStyle w:val="a6"/>
        <w:tabs>
          <w:tab w:val="left" w:pos="0"/>
        </w:tabs>
        <w:ind w:left="0" w:firstLine="0"/>
        <w:rPr>
          <w:sz w:val="24"/>
          <w:szCs w:val="24"/>
        </w:rPr>
      </w:pPr>
      <w:r w:rsidRPr="00AF3928">
        <w:rPr>
          <w:sz w:val="24"/>
          <w:szCs w:val="24"/>
        </w:rPr>
        <w:t xml:space="preserve">Соответствие количества первичных баллов уровням функциональной грамотности (1-4 класс)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AF0DB9" w:rsidRPr="00AF3928" w:rsidTr="00AC791B">
        <w:tc>
          <w:tcPr>
            <w:tcW w:w="4998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4999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Уровень функциональной грамотности</w:t>
            </w:r>
          </w:p>
        </w:tc>
      </w:tr>
      <w:tr w:rsidR="00AF0DB9" w:rsidRPr="00AF3928" w:rsidTr="00AC791B">
        <w:tc>
          <w:tcPr>
            <w:tcW w:w="4998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 xml:space="preserve">До 50% </w:t>
            </w:r>
          </w:p>
        </w:tc>
        <w:tc>
          <w:tcPr>
            <w:tcW w:w="4999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Низкий</w:t>
            </w:r>
          </w:p>
        </w:tc>
      </w:tr>
      <w:tr w:rsidR="00AF0DB9" w:rsidRPr="00AF3928" w:rsidTr="00AC791B">
        <w:tc>
          <w:tcPr>
            <w:tcW w:w="4998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50%-70%</w:t>
            </w:r>
          </w:p>
        </w:tc>
        <w:tc>
          <w:tcPr>
            <w:tcW w:w="4999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Средний</w:t>
            </w:r>
          </w:p>
        </w:tc>
      </w:tr>
      <w:tr w:rsidR="00AF0DB9" w:rsidRPr="00AF3928" w:rsidTr="00AC791B">
        <w:tc>
          <w:tcPr>
            <w:tcW w:w="4998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70% до 85</w:t>
            </w:r>
          </w:p>
        </w:tc>
        <w:tc>
          <w:tcPr>
            <w:tcW w:w="4999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Повышенный</w:t>
            </w:r>
          </w:p>
        </w:tc>
      </w:tr>
      <w:tr w:rsidR="00AF0DB9" w:rsidRPr="00AF3928" w:rsidTr="00AC791B">
        <w:tc>
          <w:tcPr>
            <w:tcW w:w="4998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От  85% до 100%</w:t>
            </w:r>
          </w:p>
        </w:tc>
        <w:tc>
          <w:tcPr>
            <w:tcW w:w="4999" w:type="dxa"/>
          </w:tcPr>
          <w:p w:rsidR="00AF0DB9" w:rsidRPr="00AF3928" w:rsidRDefault="00AF0DB9" w:rsidP="00AC791B">
            <w:pPr>
              <w:pStyle w:val="a6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F3928">
              <w:rPr>
                <w:sz w:val="24"/>
                <w:szCs w:val="24"/>
              </w:rPr>
              <w:t>Высокий</w:t>
            </w:r>
          </w:p>
        </w:tc>
      </w:tr>
    </w:tbl>
    <w:p w:rsidR="00AF0DB9" w:rsidRPr="00AF3928" w:rsidRDefault="00AF0DB9" w:rsidP="00AF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28" w:rsidRPr="00AF3928" w:rsidRDefault="00AF3928" w:rsidP="00AF3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928" w:rsidRPr="00AF3928" w:rsidSect="00D41D40">
      <w:footerReference w:type="default" r:id="rId45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FD" w:rsidRDefault="00F663FD" w:rsidP="00AF3928">
      <w:pPr>
        <w:spacing w:after="0" w:line="240" w:lineRule="auto"/>
      </w:pPr>
      <w:r>
        <w:separator/>
      </w:r>
    </w:p>
  </w:endnote>
  <w:endnote w:type="continuationSeparator" w:id="0">
    <w:p w:rsidR="00F663FD" w:rsidRDefault="00F663FD" w:rsidP="00AF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578224"/>
      <w:docPartObj>
        <w:docPartGallery w:val="Page Numbers (Bottom of Page)"/>
        <w:docPartUnique/>
      </w:docPartObj>
    </w:sdtPr>
    <w:sdtEndPr/>
    <w:sdtContent>
      <w:p w:rsidR="00AA2825" w:rsidRDefault="00AA2825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E360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A2825" w:rsidRDefault="00AA28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FD" w:rsidRDefault="00F663FD" w:rsidP="00AF3928">
      <w:pPr>
        <w:spacing w:after="0" w:line="240" w:lineRule="auto"/>
      </w:pPr>
      <w:r>
        <w:separator/>
      </w:r>
    </w:p>
  </w:footnote>
  <w:footnote w:type="continuationSeparator" w:id="0">
    <w:p w:rsidR="00F663FD" w:rsidRDefault="00F663FD" w:rsidP="00AF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6D5"/>
    <w:multiLevelType w:val="hybridMultilevel"/>
    <w:tmpl w:val="4AEC906C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592C"/>
    <w:multiLevelType w:val="hybridMultilevel"/>
    <w:tmpl w:val="63BED8A4"/>
    <w:lvl w:ilvl="0" w:tplc="9E466C0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55D3"/>
    <w:multiLevelType w:val="hybridMultilevel"/>
    <w:tmpl w:val="CB806F6E"/>
    <w:lvl w:ilvl="0" w:tplc="8956170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C261BE3"/>
    <w:multiLevelType w:val="hybridMultilevel"/>
    <w:tmpl w:val="091AA53C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D6A71"/>
    <w:multiLevelType w:val="hybridMultilevel"/>
    <w:tmpl w:val="7E5AE02E"/>
    <w:lvl w:ilvl="0" w:tplc="4950D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EAADB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5A5D"/>
    <w:multiLevelType w:val="hybridMultilevel"/>
    <w:tmpl w:val="0DD27B50"/>
    <w:lvl w:ilvl="0" w:tplc="4330E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B41E8A"/>
    <w:multiLevelType w:val="hybridMultilevel"/>
    <w:tmpl w:val="8BEA0B6C"/>
    <w:lvl w:ilvl="0" w:tplc="61684E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BB3308"/>
    <w:multiLevelType w:val="hybridMultilevel"/>
    <w:tmpl w:val="86169E68"/>
    <w:lvl w:ilvl="0" w:tplc="015E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25D7"/>
    <w:multiLevelType w:val="hybridMultilevel"/>
    <w:tmpl w:val="02806336"/>
    <w:lvl w:ilvl="0" w:tplc="7B44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C775E"/>
    <w:multiLevelType w:val="hybridMultilevel"/>
    <w:tmpl w:val="1B38A6BA"/>
    <w:lvl w:ilvl="0" w:tplc="025252D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F146ED2"/>
    <w:multiLevelType w:val="hybridMultilevel"/>
    <w:tmpl w:val="664AACF0"/>
    <w:lvl w:ilvl="0" w:tplc="9E46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81"/>
    <w:rsid w:val="000C2310"/>
    <w:rsid w:val="00150FCD"/>
    <w:rsid w:val="001C2B43"/>
    <w:rsid w:val="00233BAD"/>
    <w:rsid w:val="00252DBD"/>
    <w:rsid w:val="002C4869"/>
    <w:rsid w:val="00302362"/>
    <w:rsid w:val="00332F87"/>
    <w:rsid w:val="003868DA"/>
    <w:rsid w:val="00387CC9"/>
    <w:rsid w:val="003A09E8"/>
    <w:rsid w:val="003C4B19"/>
    <w:rsid w:val="00404385"/>
    <w:rsid w:val="0048324B"/>
    <w:rsid w:val="00517E0F"/>
    <w:rsid w:val="005C54B2"/>
    <w:rsid w:val="005E360A"/>
    <w:rsid w:val="006F0875"/>
    <w:rsid w:val="007448B4"/>
    <w:rsid w:val="00780067"/>
    <w:rsid w:val="00842A28"/>
    <w:rsid w:val="008823FF"/>
    <w:rsid w:val="008A5FEE"/>
    <w:rsid w:val="008C385A"/>
    <w:rsid w:val="008C54C9"/>
    <w:rsid w:val="00996959"/>
    <w:rsid w:val="00997C77"/>
    <w:rsid w:val="009E6569"/>
    <w:rsid w:val="00A35581"/>
    <w:rsid w:val="00A62DCE"/>
    <w:rsid w:val="00AA2825"/>
    <w:rsid w:val="00AA581A"/>
    <w:rsid w:val="00AC791B"/>
    <w:rsid w:val="00AF0DB9"/>
    <w:rsid w:val="00AF3928"/>
    <w:rsid w:val="00AF40BA"/>
    <w:rsid w:val="00B3082C"/>
    <w:rsid w:val="00B543F0"/>
    <w:rsid w:val="00B963F3"/>
    <w:rsid w:val="00C00808"/>
    <w:rsid w:val="00C340BC"/>
    <w:rsid w:val="00D41D40"/>
    <w:rsid w:val="00D97B3B"/>
    <w:rsid w:val="00E00F19"/>
    <w:rsid w:val="00E035AA"/>
    <w:rsid w:val="00E427D0"/>
    <w:rsid w:val="00E71E60"/>
    <w:rsid w:val="00F64F03"/>
    <w:rsid w:val="00F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AF392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F3928"/>
    <w:pPr>
      <w:widowControl w:val="0"/>
      <w:autoSpaceDE w:val="0"/>
      <w:autoSpaceDN w:val="0"/>
      <w:spacing w:after="0" w:line="240" w:lineRule="auto"/>
      <w:ind w:left="345" w:hanging="23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F3928"/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rsid w:val="00A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928"/>
  </w:style>
  <w:style w:type="paragraph" w:customStyle="1" w:styleId="Default">
    <w:name w:val="Default"/>
    <w:rsid w:val="00AF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928"/>
  </w:style>
  <w:style w:type="paragraph" w:styleId="aa">
    <w:name w:val="footer"/>
    <w:basedOn w:val="a"/>
    <w:link w:val="ab"/>
    <w:uiPriority w:val="99"/>
    <w:unhideWhenUsed/>
    <w:rsid w:val="00A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928"/>
  </w:style>
  <w:style w:type="paragraph" w:styleId="ac">
    <w:name w:val="Balloon Text"/>
    <w:basedOn w:val="a"/>
    <w:link w:val="ad"/>
    <w:uiPriority w:val="99"/>
    <w:semiHidden/>
    <w:unhideWhenUsed/>
    <w:rsid w:val="00A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581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A5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AF392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F3928"/>
    <w:pPr>
      <w:widowControl w:val="0"/>
      <w:autoSpaceDE w:val="0"/>
      <w:autoSpaceDN w:val="0"/>
      <w:spacing w:after="0" w:line="240" w:lineRule="auto"/>
      <w:ind w:left="345" w:hanging="23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F3928"/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rsid w:val="00A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928"/>
  </w:style>
  <w:style w:type="paragraph" w:customStyle="1" w:styleId="Default">
    <w:name w:val="Default"/>
    <w:rsid w:val="00AF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928"/>
  </w:style>
  <w:style w:type="paragraph" w:styleId="aa">
    <w:name w:val="footer"/>
    <w:basedOn w:val="a"/>
    <w:link w:val="ab"/>
    <w:uiPriority w:val="99"/>
    <w:unhideWhenUsed/>
    <w:rsid w:val="00A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928"/>
  </w:style>
  <w:style w:type="paragraph" w:styleId="ac">
    <w:name w:val="Balloon Text"/>
    <w:basedOn w:val="a"/>
    <w:link w:val="ad"/>
    <w:uiPriority w:val="99"/>
    <w:semiHidden/>
    <w:unhideWhenUsed/>
    <w:rsid w:val="00AA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581A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A5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07/relationships/hdphoto" Target="media/hdphoto1.wdp"/><Relationship Id="rId39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42" Type="http://schemas.openxmlformats.org/officeDocument/2006/relationships/image" Target="media/image32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0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microsoft.com/office/2007/relationships/hdphoto" Target="media/hdphoto2.wdp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6047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komp23y</cp:lastModifiedBy>
  <cp:revision>2</cp:revision>
  <dcterms:created xsi:type="dcterms:W3CDTF">2025-06-02T11:04:00Z</dcterms:created>
  <dcterms:modified xsi:type="dcterms:W3CDTF">2025-06-02T11:04:00Z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1248296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