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A8" w:rsidRPr="00CD1559" w:rsidRDefault="00544CA8" w:rsidP="00544CA8">
      <w:pPr>
        <w:spacing w:after="0" w:line="240" w:lineRule="auto"/>
        <w:rPr>
          <w:rFonts w:ascii="Times New Roman" w:eastAsia="Times New Roman" w:hAnsi="Times New Roman" w:cs="Times New Roman"/>
          <w:b/>
          <w:bCs/>
          <w:sz w:val="24"/>
          <w:szCs w:val="24"/>
          <w:lang w:eastAsia="ru-RU"/>
        </w:rPr>
      </w:pPr>
      <w:r w:rsidRPr="00CD1559">
        <w:rPr>
          <w:rFonts w:ascii="Times New Roman" w:eastAsia="Times New Roman" w:hAnsi="Times New Roman" w:cs="Times New Roman"/>
          <w:sz w:val="24"/>
          <w:szCs w:val="24"/>
          <w:lang w:eastAsia="ru-RU"/>
        </w:rPr>
        <w:t xml:space="preserve">                                           </w:t>
      </w:r>
      <w:r w:rsidRPr="00CD1559">
        <w:rPr>
          <w:rFonts w:ascii="Times New Roman" w:eastAsia="Times New Roman" w:hAnsi="Times New Roman" w:cs="Times New Roman"/>
          <w:b/>
          <w:bCs/>
          <w:sz w:val="24"/>
          <w:szCs w:val="24"/>
          <w:lang w:eastAsia="ru-RU"/>
        </w:rPr>
        <w:t>РОССИЙСКАЯ ФЕДЕРАЦИЯ</w:t>
      </w:r>
    </w:p>
    <w:p w:rsidR="00544CA8" w:rsidRPr="00CD1559" w:rsidRDefault="00544CA8" w:rsidP="00544CA8">
      <w:pPr>
        <w:spacing w:after="0" w:line="240" w:lineRule="auto"/>
        <w:jc w:val="center"/>
        <w:rPr>
          <w:rFonts w:ascii="Times New Roman" w:eastAsia="Times New Roman" w:hAnsi="Times New Roman" w:cs="Times New Roman"/>
          <w:b/>
          <w:bCs/>
          <w:sz w:val="24"/>
          <w:szCs w:val="24"/>
          <w:lang w:eastAsia="ru-RU"/>
        </w:rPr>
      </w:pPr>
      <w:r w:rsidRPr="00CD1559">
        <w:rPr>
          <w:rFonts w:ascii="Times New Roman" w:eastAsia="Times New Roman" w:hAnsi="Times New Roman" w:cs="Times New Roman"/>
          <w:b/>
          <w:bCs/>
          <w:sz w:val="24"/>
          <w:szCs w:val="24"/>
          <w:lang w:eastAsia="ru-RU"/>
        </w:rPr>
        <w:t>УПРАВЛЕНИЕ ОБРАЗОВАНИЯ, СПОРТА И ФИЗИЧЕСКОЙ КУЛЬТУРЫ АДМИНИСТРАЦИИ ГОРОДА ОРЛА</w:t>
      </w:r>
    </w:p>
    <w:p w:rsidR="00544CA8" w:rsidRPr="00CD1559" w:rsidRDefault="00544CA8" w:rsidP="00544CA8">
      <w:pPr>
        <w:spacing w:after="0" w:line="240" w:lineRule="auto"/>
        <w:jc w:val="center"/>
        <w:rPr>
          <w:rFonts w:ascii="Times New Roman" w:eastAsia="Times New Roman" w:hAnsi="Times New Roman" w:cs="Times New Roman"/>
          <w:b/>
          <w:bCs/>
          <w:sz w:val="24"/>
          <w:szCs w:val="24"/>
          <w:lang w:eastAsia="ru-RU"/>
        </w:rPr>
      </w:pPr>
      <w:r w:rsidRPr="00CD1559">
        <w:rPr>
          <w:rFonts w:ascii="Times New Roman" w:eastAsia="Times New Roman" w:hAnsi="Times New Roman" w:cs="Times New Roman"/>
          <w:b/>
          <w:bCs/>
          <w:sz w:val="24"/>
          <w:szCs w:val="24"/>
          <w:lang w:eastAsia="ru-RU"/>
        </w:rPr>
        <w:t>МУНИЦИПАЛЬНОЕ БЮДЖЕТНОЕ ОБШЕОБРАЗОВАТЕЛЬНОЕ УЧРЕЖДЕНИЕ-</w:t>
      </w:r>
    </w:p>
    <w:p w:rsidR="00544CA8" w:rsidRPr="00CD1559" w:rsidRDefault="00544CA8" w:rsidP="00544CA8">
      <w:pPr>
        <w:pBdr>
          <w:bottom w:val="single" w:sz="12" w:space="1" w:color="auto"/>
        </w:pBdr>
        <w:spacing w:after="0" w:line="240" w:lineRule="auto"/>
        <w:jc w:val="center"/>
        <w:rPr>
          <w:rFonts w:ascii="Times New Roman" w:eastAsia="Times New Roman" w:hAnsi="Times New Roman" w:cs="Times New Roman"/>
          <w:b/>
          <w:bCs/>
          <w:sz w:val="24"/>
          <w:szCs w:val="24"/>
          <w:lang w:eastAsia="ru-RU"/>
        </w:rPr>
      </w:pPr>
      <w:r w:rsidRPr="00CD1559">
        <w:rPr>
          <w:rFonts w:ascii="Times New Roman" w:eastAsia="Times New Roman" w:hAnsi="Times New Roman" w:cs="Times New Roman"/>
          <w:b/>
          <w:bCs/>
          <w:sz w:val="24"/>
          <w:szCs w:val="24"/>
          <w:lang w:eastAsia="ru-RU"/>
        </w:rPr>
        <w:t>ШКОЛА №35 имени А.Г. ПЕРЕЛЫГИНА ГОРОДА ОРЛА</w:t>
      </w:r>
    </w:p>
    <w:p w:rsidR="00544CA8" w:rsidRPr="00CD1559" w:rsidRDefault="00544CA8" w:rsidP="00544CA8">
      <w:pPr>
        <w:spacing w:after="0" w:line="240" w:lineRule="auto"/>
        <w:jc w:val="center"/>
        <w:rPr>
          <w:rFonts w:ascii="Times New Roman" w:eastAsia="Times New Roman" w:hAnsi="Times New Roman" w:cs="Times New Roman"/>
          <w:bCs/>
          <w:i/>
          <w:sz w:val="24"/>
          <w:szCs w:val="24"/>
          <w:lang w:eastAsia="ru-RU"/>
        </w:rPr>
      </w:pPr>
      <w:r w:rsidRPr="00CD1559">
        <w:rPr>
          <w:rFonts w:ascii="Times New Roman" w:eastAsia="Times New Roman" w:hAnsi="Times New Roman" w:cs="Times New Roman"/>
          <w:bCs/>
          <w:i/>
          <w:sz w:val="24"/>
          <w:szCs w:val="24"/>
          <w:lang w:eastAsia="ru-RU"/>
        </w:rPr>
        <w:t>302012 г. Орел, ул. Абрамова и Соколова, д.76 тел.54-48-35</w:t>
      </w:r>
    </w:p>
    <w:p w:rsidR="00A65C74" w:rsidRDefault="00A65C74" w:rsidP="00A65C74">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rsidR="00A65C74" w:rsidRDefault="00A65C74" w:rsidP="004E269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tbl>
      <w:tblPr>
        <w:tblW w:w="5438" w:type="pct"/>
        <w:tblInd w:w="-601" w:type="dxa"/>
        <w:tblLook w:val="04A0" w:firstRow="1" w:lastRow="0" w:firstColumn="1" w:lastColumn="0" w:noHBand="0" w:noVBand="1"/>
      </w:tblPr>
      <w:tblGrid>
        <w:gridCol w:w="3970"/>
        <w:gridCol w:w="6439"/>
      </w:tblGrid>
      <w:tr w:rsidR="00A65C74" w:rsidTr="006B7B2D">
        <w:tc>
          <w:tcPr>
            <w:tcW w:w="1907" w:type="pct"/>
          </w:tcPr>
          <w:p w:rsidR="00A65C74" w:rsidRPr="00C77B7A" w:rsidRDefault="00A65C74" w:rsidP="00A65C74">
            <w:pPr>
              <w:spacing w:after="0"/>
              <w:rPr>
                <w:rFonts w:ascii="Times New Roman" w:hAnsi="Times New Roman" w:cs="Times New Roman"/>
                <w:color w:val="000000"/>
                <w:sz w:val="24"/>
              </w:rPr>
            </w:pPr>
            <w:r w:rsidRPr="00C77B7A">
              <w:rPr>
                <w:rFonts w:ascii="Times New Roman" w:hAnsi="Times New Roman" w:cs="Times New Roman"/>
                <w:sz w:val="24"/>
              </w:rPr>
              <w:t>РАССМОТРЕНО</w:t>
            </w:r>
          </w:p>
          <w:p w:rsidR="00A65C74" w:rsidRPr="00C77B7A" w:rsidRDefault="00A65C74" w:rsidP="00A65C74">
            <w:pPr>
              <w:spacing w:after="0"/>
              <w:rPr>
                <w:rFonts w:ascii="Times New Roman" w:hAnsi="Times New Roman" w:cs="Times New Roman"/>
                <w:sz w:val="24"/>
              </w:rPr>
            </w:pPr>
            <w:r w:rsidRPr="00C77B7A">
              <w:rPr>
                <w:rFonts w:ascii="Times New Roman" w:hAnsi="Times New Roman" w:cs="Times New Roman"/>
                <w:sz w:val="24"/>
              </w:rPr>
              <w:t>на педагогическом совете</w:t>
            </w:r>
          </w:p>
          <w:p w:rsidR="00A65C74" w:rsidRPr="00C77B7A" w:rsidRDefault="00A65C74" w:rsidP="00A65C74">
            <w:pPr>
              <w:spacing w:after="0"/>
              <w:rPr>
                <w:rFonts w:ascii="Times New Roman" w:hAnsi="Times New Roman" w:cs="Times New Roman"/>
                <w:sz w:val="24"/>
              </w:rPr>
            </w:pPr>
            <w:r w:rsidRPr="00C77B7A">
              <w:rPr>
                <w:rFonts w:ascii="Times New Roman" w:hAnsi="Times New Roman" w:cs="Times New Roman"/>
                <w:sz w:val="24"/>
              </w:rPr>
              <w:t>Протокол № 1 от 25.08.2023 г.</w:t>
            </w:r>
          </w:p>
          <w:p w:rsidR="00A65C74" w:rsidRPr="00C77B7A" w:rsidRDefault="00A65C74" w:rsidP="00A65C74">
            <w:pPr>
              <w:spacing w:after="0"/>
              <w:ind w:firstLine="142"/>
              <w:rPr>
                <w:rFonts w:ascii="Times New Roman" w:hAnsi="Times New Roman" w:cs="Times New Roman"/>
                <w:sz w:val="24"/>
              </w:rPr>
            </w:pPr>
          </w:p>
          <w:p w:rsidR="00A65C74" w:rsidRPr="00C77B7A" w:rsidRDefault="00A65C74" w:rsidP="00A65C74">
            <w:pPr>
              <w:shd w:val="clear" w:color="auto" w:fill="FFFFFF"/>
              <w:spacing w:after="0"/>
              <w:rPr>
                <w:rFonts w:ascii="Times New Roman" w:hAnsi="Times New Roman" w:cs="Times New Roman"/>
                <w:sz w:val="24"/>
              </w:rPr>
            </w:pPr>
            <w:r w:rsidRPr="00C77B7A">
              <w:rPr>
                <w:rFonts w:ascii="Times New Roman" w:hAnsi="Times New Roman" w:cs="Times New Roman"/>
                <w:sz w:val="24"/>
              </w:rPr>
              <w:t xml:space="preserve">Пролонгирована </w:t>
            </w:r>
          </w:p>
          <w:p w:rsidR="00A65C74" w:rsidRPr="00C77B7A" w:rsidRDefault="00A65C74" w:rsidP="00A65C74">
            <w:pPr>
              <w:shd w:val="clear" w:color="auto" w:fill="FFFFFF"/>
              <w:spacing w:after="0"/>
              <w:rPr>
                <w:rFonts w:ascii="Times New Roman" w:hAnsi="Times New Roman" w:cs="Times New Roman"/>
                <w:sz w:val="24"/>
                <w:u w:val="single"/>
              </w:rPr>
            </w:pPr>
            <w:r w:rsidRPr="00C77B7A">
              <w:rPr>
                <w:rFonts w:ascii="Times New Roman" w:hAnsi="Times New Roman" w:cs="Times New Roman"/>
                <w:kern w:val="2"/>
                <w:sz w:val="24"/>
              </w:rPr>
              <w:t xml:space="preserve">Приказ от </w:t>
            </w:r>
            <w:r w:rsidRPr="00C77B7A">
              <w:rPr>
                <w:rFonts w:ascii="Times New Roman" w:hAnsi="Times New Roman" w:cs="Times New Roman"/>
                <w:kern w:val="2"/>
                <w:sz w:val="24"/>
                <w:u w:val="single"/>
              </w:rPr>
              <w:t>25.06.2025 г.</w:t>
            </w:r>
            <w:r w:rsidRPr="00C77B7A">
              <w:rPr>
                <w:rFonts w:ascii="Times New Roman" w:hAnsi="Times New Roman" w:cs="Times New Roman"/>
                <w:kern w:val="2"/>
                <w:sz w:val="24"/>
              </w:rPr>
              <w:t xml:space="preserve"> № </w:t>
            </w:r>
            <w:r w:rsidRPr="00C77B7A">
              <w:rPr>
                <w:rFonts w:ascii="Times New Roman" w:hAnsi="Times New Roman" w:cs="Times New Roman"/>
                <w:kern w:val="2"/>
                <w:sz w:val="24"/>
                <w:u w:val="single"/>
              </w:rPr>
              <w:t>50/2 - Д</w:t>
            </w:r>
          </w:p>
          <w:p w:rsidR="00A65C74" w:rsidRDefault="00A65C74" w:rsidP="006B7B2D">
            <w:pPr>
              <w:suppressAutoHyphens/>
              <w:jc w:val="center"/>
              <w:outlineLvl w:val="0"/>
              <w:rPr>
                <w:rFonts w:ascii="Times New Roman" w:hAnsi="Times New Roman" w:cs="Times New Roman"/>
                <w:color w:val="000000"/>
                <w:kern w:val="2"/>
                <w:sz w:val="24"/>
                <w:szCs w:val="24"/>
                <w:lang w:bidi="ru-RU"/>
              </w:rPr>
            </w:pPr>
          </w:p>
        </w:tc>
        <w:tc>
          <w:tcPr>
            <w:tcW w:w="3093" w:type="pct"/>
            <w:hideMark/>
          </w:tcPr>
          <w:p w:rsidR="00A65C74" w:rsidRDefault="00A65C74" w:rsidP="006B7B2D">
            <w:pPr>
              <w:suppressAutoHyphens/>
              <w:outlineLvl w:val="0"/>
              <w:rPr>
                <w:rFonts w:ascii="Times New Roman" w:hAnsi="Times New Roman" w:cs="Times New Roman"/>
                <w:color w:val="000000"/>
                <w:kern w:val="2"/>
              </w:rPr>
            </w:pPr>
            <w:r>
              <w:rPr>
                <w:rFonts w:ascii="Times New Roman" w:hAnsi="Times New Roman" w:cs="Times New Roman"/>
                <w:noProof/>
                <w:kern w:val="2"/>
              </w:rPr>
              <w:drawing>
                <wp:inline distT="0" distB="0" distL="0" distR="0" wp14:anchorId="40931E6A" wp14:editId="6702A4BE">
                  <wp:extent cx="3695700" cy="1607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1607820"/>
                          </a:xfrm>
                          <a:prstGeom prst="rect">
                            <a:avLst/>
                          </a:prstGeom>
                          <a:noFill/>
                          <a:ln>
                            <a:noFill/>
                          </a:ln>
                        </pic:spPr>
                      </pic:pic>
                    </a:graphicData>
                  </a:graphic>
                </wp:inline>
              </w:drawing>
            </w:r>
          </w:p>
          <w:p w:rsidR="00A65C74" w:rsidRDefault="00A65C74" w:rsidP="006B7B2D">
            <w:pPr>
              <w:suppressAutoHyphens/>
              <w:jc w:val="center"/>
              <w:outlineLvl w:val="0"/>
              <w:rPr>
                <w:rFonts w:ascii="Times New Roman" w:hAnsi="Times New Roman" w:cs="Times New Roman"/>
                <w:color w:val="000000"/>
                <w:kern w:val="2"/>
                <w:sz w:val="24"/>
                <w:szCs w:val="24"/>
                <w:lang w:bidi="ru-RU"/>
              </w:rPr>
            </w:pPr>
            <w:r w:rsidRPr="00C77B7A">
              <w:rPr>
                <w:rFonts w:ascii="Times New Roman" w:hAnsi="Times New Roman" w:cs="Times New Roman"/>
                <w:kern w:val="2"/>
                <w:sz w:val="24"/>
              </w:rPr>
              <w:t xml:space="preserve">Приказ от </w:t>
            </w:r>
            <w:r w:rsidRPr="00C77B7A">
              <w:rPr>
                <w:rFonts w:ascii="Times New Roman" w:hAnsi="Times New Roman" w:cs="Times New Roman"/>
                <w:kern w:val="2"/>
                <w:sz w:val="24"/>
                <w:u w:val="single"/>
              </w:rPr>
              <w:t>25.08.2023 г</w:t>
            </w:r>
            <w:r w:rsidRPr="00C77B7A">
              <w:rPr>
                <w:rFonts w:ascii="Times New Roman" w:hAnsi="Times New Roman" w:cs="Times New Roman"/>
                <w:kern w:val="2"/>
                <w:sz w:val="24"/>
              </w:rPr>
              <w:t xml:space="preserve">. № </w:t>
            </w:r>
            <w:r w:rsidRPr="00C77B7A">
              <w:rPr>
                <w:rFonts w:ascii="Times New Roman" w:hAnsi="Times New Roman" w:cs="Times New Roman"/>
                <w:kern w:val="2"/>
                <w:sz w:val="24"/>
                <w:u w:val="single"/>
              </w:rPr>
              <w:t>68/3-д</w:t>
            </w:r>
          </w:p>
        </w:tc>
      </w:tr>
    </w:tbl>
    <w:p w:rsidR="00A65C74" w:rsidRDefault="00A65C74" w:rsidP="004E269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A65C74" w:rsidRDefault="00A65C74" w:rsidP="004E269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544CA8" w:rsidRDefault="00544CA8" w:rsidP="004E269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A65C74" w:rsidRDefault="00A65C74" w:rsidP="00A65C74">
      <w:pPr>
        <w:spacing w:after="0"/>
        <w:jc w:val="center"/>
        <w:rPr>
          <w:rFonts w:ascii="Times New Roman" w:hAnsi="Times New Roman" w:cs="Times New Roman"/>
          <w:b/>
          <w:sz w:val="36"/>
        </w:rPr>
      </w:pPr>
      <w:r>
        <w:rPr>
          <w:rFonts w:ascii="Times New Roman" w:hAnsi="Times New Roman" w:cs="Times New Roman"/>
          <w:b/>
          <w:sz w:val="36"/>
        </w:rPr>
        <w:t>Адаптированная основная общеобразовательная программа начального общего образования</w:t>
      </w:r>
    </w:p>
    <w:p w:rsidR="00A65C74" w:rsidRDefault="00A65C74" w:rsidP="00A65C74">
      <w:pPr>
        <w:spacing w:after="0"/>
        <w:jc w:val="center"/>
        <w:rPr>
          <w:rFonts w:ascii="Times New Roman" w:hAnsi="Times New Roman" w:cs="Times New Roman"/>
          <w:b/>
          <w:sz w:val="36"/>
        </w:rPr>
      </w:pPr>
      <w:r>
        <w:rPr>
          <w:rFonts w:ascii="Times New Roman" w:hAnsi="Times New Roman" w:cs="Times New Roman"/>
          <w:b/>
          <w:sz w:val="36"/>
        </w:rPr>
        <w:t>обучающихся с задержкой психического развития</w:t>
      </w:r>
    </w:p>
    <w:p w:rsidR="00A65C74" w:rsidRDefault="00A65C74" w:rsidP="00A65C74">
      <w:pPr>
        <w:spacing w:after="0"/>
        <w:jc w:val="center"/>
        <w:rPr>
          <w:rFonts w:ascii="Times New Roman" w:hAnsi="Times New Roman" w:cs="Times New Roman"/>
          <w:b/>
          <w:sz w:val="36"/>
        </w:rPr>
      </w:pPr>
      <w:r>
        <w:rPr>
          <w:rFonts w:ascii="Times New Roman" w:hAnsi="Times New Roman" w:cs="Times New Roman"/>
          <w:b/>
          <w:sz w:val="36"/>
        </w:rPr>
        <w:t xml:space="preserve">по варианту </w:t>
      </w:r>
      <w:r>
        <w:rPr>
          <w:rFonts w:ascii="Times New Roman" w:hAnsi="Times New Roman" w:cs="Times New Roman"/>
          <w:b/>
          <w:sz w:val="36"/>
        </w:rPr>
        <w:t>5</w:t>
      </w:r>
      <w:r>
        <w:rPr>
          <w:rFonts w:ascii="Times New Roman" w:hAnsi="Times New Roman" w:cs="Times New Roman"/>
          <w:b/>
          <w:sz w:val="36"/>
        </w:rPr>
        <w:t>.</w:t>
      </w:r>
      <w:r>
        <w:rPr>
          <w:rFonts w:ascii="Times New Roman" w:hAnsi="Times New Roman" w:cs="Times New Roman"/>
          <w:b/>
          <w:sz w:val="36"/>
        </w:rPr>
        <w:t>1</w:t>
      </w:r>
      <w:r>
        <w:rPr>
          <w:rFonts w:ascii="Times New Roman" w:hAnsi="Times New Roman" w:cs="Times New Roman"/>
          <w:b/>
          <w:sz w:val="36"/>
        </w:rPr>
        <w:t>. ФГОС НОО ОВЗ</w:t>
      </w:r>
    </w:p>
    <w:p w:rsidR="00A65C74" w:rsidRPr="00A65C74" w:rsidRDefault="00A65C74" w:rsidP="00A65C74">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544CA8" w:rsidRDefault="00544CA8" w:rsidP="004E269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544CA8" w:rsidRDefault="00544CA8" w:rsidP="00F04238">
      <w:pPr>
        <w:pStyle w:val="2"/>
        <w:ind w:left="552" w:right="607"/>
        <w:jc w:val="center"/>
      </w:pPr>
    </w:p>
    <w:p w:rsidR="00544CA8" w:rsidRDefault="00544CA8" w:rsidP="00F04238">
      <w:pPr>
        <w:pStyle w:val="2"/>
        <w:ind w:left="552" w:right="607"/>
        <w:jc w:val="center"/>
      </w:pPr>
    </w:p>
    <w:p w:rsidR="00544CA8" w:rsidRDefault="00544CA8" w:rsidP="00F04238">
      <w:pPr>
        <w:pStyle w:val="2"/>
        <w:ind w:left="552" w:right="607"/>
        <w:jc w:val="center"/>
      </w:pPr>
    </w:p>
    <w:p w:rsidR="00544CA8" w:rsidRDefault="00544CA8" w:rsidP="00F04238">
      <w:pPr>
        <w:pStyle w:val="2"/>
        <w:ind w:left="552" w:right="607"/>
        <w:jc w:val="center"/>
      </w:pPr>
    </w:p>
    <w:p w:rsidR="00544CA8" w:rsidRDefault="00544CA8" w:rsidP="00A65C74">
      <w:pPr>
        <w:shd w:val="clear" w:color="auto" w:fill="FFFFFF"/>
        <w:rPr>
          <w:rFonts w:ascii="Times New Roman" w:hAnsi="Times New Roman" w:cs="Times New Roman"/>
          <w:color w:val="000000"/>
          <w:sz w:val="72"/>
          <w:szCs w:val="72"/>
        </w:rPr>
      </w:pPr>
      <w:r>
        <w:rPr>
          <w:rFonts w:ascii="Times New Roman" w:hAnsi="Times New Roman" w:cs="Times New Roman"/>
          <w:color w:val="000000"/>
          <w:sz w:val="72"/>
          <w:szCs w:val="72"/>
        </w:rPr>
        <w:t xml:space="preserve"> </w:t>
      </w:r>
    </w:p>
    <w:p w:rsidR="00A65C74" w:rsidRDefault="00544CA8" w:rsidP="00A65C74">
      <w:pPr>
        <w:shd w:val="clear" w:color="auto" w:fill="FFFFFF"/>
        <w:rPr>
          <w:rFonts w:ascii="Times New Roman" w:hAnsi="Times New Roman" w:cs="Times New Roman"/>
          <w:color w:val="000000"/>
          <w:sz w:val="72"/>
          <w:szCs w:val="72"/>
        </w:rPr>
      </w:pPr>
      <w:r>
        <w:rPr>
          <w:rFonts w:ascii="Times New Roman" w:hAnsi="Times New Roman" w:cs="Times New Roman"/>
          <w:color w:val="000000"/>
          <w:sz w:val="72"/>
          <w:szCs w:val="72"/>
        </w:rPr>
        <w:t xml:space="preserve">           </w:t>
      </w:r>
    </w:p>
    <w:p w:rsidR="00544CA8" w:rsidRPr="00544CA8" w:rsidRDefault="00544CA8" w:rsidP="00544CA8">
      <w:pPr>
        <w:shd w:val="clear" w:color="auto" w:fill="FFFFFF"/>
        <w:rPr>
          <w:rFonts w:ascii="Times New Roman" w:hAnsi="Times New Roman" w:cs="Times New Roman"/>
          <w:color w:val="000000"/>
          <w:sz w:val="72"/>
          <w:szCs w:val="72"/>
        </w:rPr>
      </w:pPr>
    </w:p>
    <w:p w:rsidR="00544CA8" w:rsidRDefault="00544CA8" w:rsidP="00F04238">
      <w:pPr>
        <w:pStyle w:val="2"/>
        <w:ind w:left="552" w:right="607"/>
        <w:jc w:val="center"/>
      </w:pPr>
    </w:p>
    <w:p w:rsidR="00544CA8" w:rsidRDefault="00544CA8" w:rsidP="00F04238">
      <w:pPr>
        <w:pStyle w:val="2"/>
        <w:ind w:left="552" w:right="607"/>
        <w:jc w:val="center"/>
      </w:pPr>
    </w:p>
    <w:p w:rsidR="00544CA8" w:rsidRDefault="00544CA8" w:rsidP="00F04238">
      <w:pPr>
        <w:pStyle w:val="2"/>
        <w:ind w:left="552" w:right="607"/>
        <w:jc w:val="center"/>
      </w:pPr>
    </w:p>
    <w:p w:rsidR="00544CA8" w:rsidRDefault="00544CA8" w:rsidP="00F04238">
      <w:pPr>
        <w:pStyle w:val="2"/>
        <w:ind w:left="552" w:right="607"/>
        <w:jc w:val="center"/>
      </w:pPr>
    </w:p>
    <w:p w:rsidR="00F04238" w:rsidRDefault="00F04238" w:rsidP="00F04238">
      <w:pPr>
        <w:pStyle w:val="2"/>
        <w:ind w:left="552" w:right="607"/>
        <w:jc w:val="center"/>
      </w:pPr>
      <w:r>
        <w:t>ОГЛАВЛЕНИЕ</w:t>
      </w:r>
    </w:p>
    <w:p w:rsidR="00B65FCF" w:rsidRPr="00F04238" w:rsidRDefault="00B65FCF" w:rsidP="00B65FCF">
      <w:pPr>
        <w:widowControl w:val="0"/>
        <w:tabs>
          <w:tab w:val="left" w:leader="dot" w:pos="8561"/>
        </w:tabs>
        <w:autoSpaceDE w:val="0"/>
        <w:autoSpaceDN w:val="0"/>
        <w:spacing w:before="612" w:after="0" w:line="240" w:lineRule="auto"/>
        <w:rPr>
          <w:rFonts w:ascii="Times New Roman" w:eastAsia="Times New Roman" w:hAnsi="Times New Roman" w:cs="Times New Roman"/>
          <w:b/>
          <w:sz w:val="28"/>
          <w:szCs w:val="28"/>
        </w:rPr>
      </w:pPr>
      <w:r w:rsidRPr="00B65FCF">
        <w:rPr>
          <w:rFonts w:ascii="Times New Roman" w:eastAsia="Times New Roman" w:hAnsi="Times New Roman" w:cs="Times New Roman"/>
          <w:b/>
          <w:sz w:val="28"/>
          <w:szCs w:val="28"/>
        </w:rPr>
        <w:t xml:space="preserve">         </w:t>
      </w:r>
      <w:r w:rsidR="00F04238" w:rsidRPr="00B65FCF">
        <w:rPr>
          <w:rFonts w:ascii="Times New Roman" w:eastAsia="Times New Roman" w:hAnsi="Times New Roman" w:cs="Times New Roman"/>
          <w:b/>
          <w:sz w:val="28"/>
          <w:szCs w:val="28"/>
          <w:lang w:val="en-US"/>
        </w:rPr>
        <w:t>I</w:t>
      </w:r>
      <w:r w:rsidR="00544CA8">
        <w:rPr>
          <w:rFonts w:ascii="Times New Roman" w:eastAsia="Times New Roman" w:hAnsi="Times New Roman" w:cs="Times New Roman"/>
          <w:b/>
          <w:sz w:val="28"/>
          <w:szCs w:val="28"/>
        </w:rPr>
        <w:t>.Общие положения…</w:t>
      </w:r>
      <w:r w:rsidR="00544CA8">
        <w:rPr>
          <w:rFonts w:ascii="Times New Roman" w:eastAsia="Times New Roman" w:hAnsi="Times New Roman" w:cs="Times New Roman"/>
          <w:b/>
          <w:sz w:val="28"/>
          <w:szCs w:val="28"/>
        </w:rPr>
        <w:tab/>
        <w:t>3</w:t>
      </w:r>
    </w:p>
    <w:p w:rsidR="00F04238" w:rsidRPr="00B65FCF" w:rsidRDefault="00B65FCF" w:rsidP="00BC54BB">
      <w:pPr>
        <w:widowControl w:val="0"/>
        <w:tabs>
          <w:tab w:val="left" w:pos="1696"/>
          <w:tab w:val="left" w:leader="dot" w:pos="8791"/>
        </w:tabs>
        <w:autoSpaceDE w:val="0"/>
        <w:autoSpaceDN w:val="0"/>
        <w:spacing w:before="5" w:after="0" w:line="274" w:lineRule="exact"/>
        <w:rPr>
          <w:rFonts w:ascii="Times New Roman" w:eastAsia="Times New Roman" w:hAnsi="Times New Roman" w:cs="Times New Roman"/>
          <w:b/>
          <w:bCs/>
          <w:sz w:val="28"/>
          <w:szCs w:val="28"/>
        </w:rPr>
      </w:pPr>
      <w:r w:rsidRPr="00B65FCF">
        <w:rPr>
          <w:rFonts w:ascii="Times New Roman" w:eastAsia="Times New Roman" w:hAnsi="Times New Roman" w:cs="Times New Roman"/>
          <w:b/>
          <w:bCs/>
          <w:sz w:val="28"/>
          <w:szCs w:val="28"/>
        </w:rPr>
        <w:t xml:space="preserve">        </w:t>
      </w:r>
      <w:r w:rsidR="00BC54BB" w:rsidRPr="00B65FCF">
        <w:rPr>
          <w:rFonts w:ascii="Times New Roman" w:eastAsia="Times New Roman" w:hAnsi="Times New Roman" w:cs="Times New Roman"/>
          <w:b/>
          <w:bCs/>
          <w:sz w:val="28"/>
          <w:szCs w:val="28"/>
        </w:rPr>
        <w:t xml:space="preserve"> </w:t>
      </w:r>
      <w:r w:rsidR="00BC54BB" w:rsidRPr="00B65FCF">
        <w:rPr>
          <w:rFonts w:ascii="Times New Roman" w:eastAsia="Times New Roman" w:hAnsi="Times New Roman" w:cs="Times New Roman"/>
          <w:b/>
          <w:bCs/>
          <w:sz w:val="28"/>
          <w:szCs w:val="28"/>
          <w:lang w:val="en-US"/>
        </w:rPr>
        <w:t>II</w:t>
      </w:r>
      <w:r w:rsidR="00BC54BB" w:rsidRPr="00B65FCF">
        <w:rPr>
          <w:rFonts w:ascii="Times New Roman" w:eastAsia="Times New Roman" w:hAnsi="Times New Roman" w:cs="Times New Roman"/>
          <w:b/>
          <w:bCs/>
          <w:sz w:val="28"/>
          <w:szCs w:val="28"/>
        </w:rPr>
        <w:t xml:space="preserve">. </w:t>
      </w:r>
      <w:hyperlink w:anchor="_TOC_250005" w:history="1">
        <w:r w:rsidR="00F04238" w:rsidRPr="00F04238">
          <w:rPr>
            <w:rFonts w:ascii="Times New Roman" w:eastAsia="Times New Roman" w:hAnsi="Times New Roman" w:cs="Times New Roman"/>
            <w:b/>
            <w:bCs/>
            <w:sz w:val="28"/>
            <w:szCs w:val="28"/>
          </w:rPr>
          <w:t>Целевой</w:t>
        </w:r>
        <w:r w:rsidR="00F04238" w:rsidRPr="00F04238">
          <w:rPr>
            <w:rFonts w:ascii="Times New Roman" w:eastAsia="Times New Roman" w:hAnsi="Times New Roman" w:cs="Times New Roman"/>
            <w:b/>
            <w:bCs/>
            <w:spacing w:val="-1"/>
            <w:sz w:val="28"/>
            <w:szCs w:val="28"/>
          </w:rPr>
          <w:t xml:space="preserve"> </w:t>
        </w:r>
        <w:r w:rsidR="00F04238" w:rsidRPr="00F04238">
          <w:rPr>
            <w:rFonts w:ascii="Times New Roman" w:eastAsia="Times New Roman" w:hAnsi="Times New Roman" w:cs="Times New Roman"/>
            <w:b/>
            <w:bCs/>
            <w:sz w:val="28"/>
            <w:szCs w:val="28"/>
          </w:rPr>
          <w:t>раздел</w:t>
        </w:r>
        <w:r w:rsidR="00F04238" w:rsidRPr="00F04238">
          <w:rPr>
            <w:rFonts w:ascii="Times New Roman" w:eastAsia="Times New Roman" w:hAnsi="Times New Roman" w:cs="Times New Roman"/>
            <w:b/>
            <w:bCs/>
            <w:sz w:val="28"/>
            <w:szCs w:val="28"/>
          </w:rPr>
          <w:tab/>
        </w:r>
        <w:r w:rsidR="00544CA8">
          <w:rPr>
            <w:rFonts w:ascii="Times New Roman" w:eastAsia="Times New Roman" w:hAnsi="Times New Roman" w:cs="Times New Roman"/>
            <w:b/>
            <w:bCs/>
            <w:sz w:val="28"/>
            <w:szCs w:val="28"/>
          </w:rPr>
          <w:t>5</w:t>
        </w:r>
      </w:hyperlink>
    </w:p>
    <w:p w:rsidR="00B65FCF" w:rsidRPr="00F04238" w:rsidRDefault="00B65FCF" w:rsidP="00BC54BB">
      <w:pPr>
        <w:widowControl w:val="0"/>
        <w:tabs>
          <w:tab w:val="left" w:pos="1696"/>
          <w:tab w:val="left" w:leader="dot" w:pos="8791"/>
        </w:tabs>
        <w:autoSpaceDE w:val="0"/>
        <w:autoSpaceDN w:val="0"/>
        <w:spacing w:before="5" w:after="0" w:line="274" w:lineRule="exact"/>
        <w:rPr>
          <w:rFonts w:ascii="Times New Roman" w:eastAsia="Times New Roman" w:hAnsi="Times New Roman" w:cs="Times New Roman"/>
          <w:b/>
          <w:bCs/>
          <w:sz w:val="28"/>
          <w:szCs w:val="28"/>
        </w:rPr>
      </w:pPr>
    </w:p>
    <w:p w:rsidR="00F04238" w:rsidRPr="00B65FCF" w:rsidRDefault="00BC54BB" w:rsidP="00A65C74">
      <w:pPr>
        <w:widowControl w:val="0"/>
        <w:tabs>
          <w:tab w:val="left" w:pos="1936"/>
          <w:tab w:val="left" w:leader="dot" w:pos="8837"/>
        </w:tabs>
        <w:autoSpaceDE w:val="0"/>
        <w:autoSpaceDN w:val="0"/>
        <w:spacing w:after="0" w:line="274" w:lineRule="exact"/>
        <w:rPr>
          <w:rFonts w:ascii="Times New Roman" w:eastAsia="Times New Roman" w:hAnsi="Times New Roman" w:cs="Times New Roman"/>
          <w:sz w:val="28"/>
          <w:szCs w:val="28"/>
        </w:rPr>
      </w:pPr>
      <w:r w:rsidRPr="00B65FCF">
        <w:rPr>
          <w:rFonts w:ascii="Times New Roman" w:eastAsia="Times New Roman" w:hAnsi="Times New Roman" w:cs="Times New Roman"/>
          <w:sz w:val="28"/>
          <w:szCs w:val="28"/>
        </w:rPr>
        <w:t>2.</w:t>
      </w:r>
      <w:hyperlink w:anchor="_TOC_250004" w:history="1">
        <w:r w:rsidR="00F04238" w:rsidRPr="00F04238">
          <w:rPr>
            <w:rFonts w:ascii="Times New Roman" w:eastAsia="Times New Roman" w:hAnsi="Times New Roman" w:cs="Times New Roman"/>
            <w:sz w:val="28"/>
            <w:szCs w:val="28"/>
          </w:rPr>
          <w:t>Пояснительная</w:t>
        </w:r>
        <w:r w:rsidR="00F04238" w:rsidRPr="00F04238">
          <w:rPr>
            <w:rFonts w:ascii="Times New Roman" w:eastAsia="Times New Roman" w:hAnsi="Times New Roman" w:cs="Times New Roman"/>
            <w:spacing w:val="-4"/>
            <w:sz w:val="28"/>
            <w:szCs w:val="28"/>
          </w:rPr>
          <w:t xml:space="preserve"> </w:t>
        </w:r>
        <w:r w:rsidR="00F04238" w:rsidRPr="00F04238">
          <w:rPr>
            <w:rFonts w:ascii="Times New Roman" w:eastAsia="Times New Roman" w:hAnsi="Times New Roman" w:cs="Times New Roman"/>
            <w:sz w:val="28"/>
            <w:szCs w:val="28"/>
          </w:rPr>
          <w:t>записка</w:t>
        </w:r>
      </w:hyperlink>
    </w:p>
    <w:p w:rsidR="00BC54BB" w:rsidRPr="00B65FCF" w:rsidRDefault="00BC54BB" w:rsidP="00A65C74">
      <w:pPr>
        <w:widowControl w:val="0"/>
        <w:tabs>
          <w:tab w:val="left" w:pos="1936"/>
          <w:tab w:val="left" w:leader="dot" w:pos="8837"/>
        </w:tabs>
        <w:autoSpaceDE w:val="0"/>
        <w:autoSpaceDN w:val="0"/>
        <w:spacing w:after="0" w:line="274" w:lineRule="exact"/>
        <w:rPr>
          <w:rFonts w:ascii="Times New Roman" w:eastAsia="Times New Roman" w:hAnsi="Times New Roman" w:cs="Times New Roman"/>
          <w:sz w:val="28"/>
          <w:szCs w:val="28"/>
          <w:lang w:eastAsia="ru-RU"/>
        </w:rPr>
      </w:pPr>
      <w:r w:rsidRPr="00B65FCF">
        <w:rPr>
          <w:rFonts w:ascii="Times New Roman" w:eastAsia="Times New Roman" w:hAnsi="Times New Roman" w:cs="Times New Roman"/>
          <w:sz w:val="28"/>
          <w:szCs w:val="28"/>
          <w:lang w:eastAsia="ru-RU"/>
        </w:rPr>
        <w:t>2.1 Цель реализации АООП НОО для обучающихся с ТНР</w:t>
      </w:r>
    </w:p>
    <w:p w:rsidR="00A65C74" w:rsidRDefault="00BC54BB" w:rsidP="00A65C74">
      <w:pPr>
        <w:widowControl w:val="0"/>
        <w:tabs>
          <w:tab w:val="left" w:pos="1936"/>
          <w:tab w:val="left" w:leader="dot" w:pos="8837"/>
        </w:tabs>
        <w:autoSpaceDE w:val="0"/>
        <w:autoSpaceDN w:val="0"/>
        <w:spacing w:after="0" w:line="274" w:lineRule="exact"/>
        <w:rPr>
          <w:rFonts w:ascii="Times New Roman" w:eastAsia="Times New Roman" w:hAnsi="Times New Roman" w:cs="Times New Roman"/>
          <w:sz w:val="28"/>
          <w:szCs w:val="28"/>
          <w:lang w:eastAsia="ru-RU"/>
        </w:rPr>
      </w:pPr>
      <w:r w:rsidRPr="00B65FCF">
        <w:rPr>
          <w:rFonts w:ascii="Times New Roman" w:eastAsia="Times New Roman" w:hAnsi="Times New Roman" w:cs="Times New Roman"/>
          <w:sz w:val="28"/>
          <w:szCs w:val="28"/>
          <w:lang w:eastAsia="ru-RU"/>
        </w:rPr>
        <w:t>2.2 Принципы и подходы к формированию АООП НОО для обучающихся с ТНР</w:t>
      </w:r>
    </w:p>
    <w:p w:rsidR="00B65FCF" w:rsidRPr="00B65FCF" w:rsidRDefault="00B65FCF" w:rsidP="00A65C74">
      <w:pPr>
        <w:widowControl w:val="0"/>
        <w:tabs>
          <w:tab w:val="left" w:pos="1936"/>
          <w:tab w:val="left" w:leader="dot" w:pos="8837"/>
        </w:tabs>
        <w:autoSpaceDE w:val="0"/>
        <w:autoSpaceDN w:val="0"/>
        <w:spacing w:after="0" w:line="274" w:lineRule="exact"/>
        <w:rPr>
          <w:rFonts w:ascii="Times New Roman" w:eastAsia="Times New Roman" w:hAnsi="Times New Roman" w:cs="Times New Roman"/>
          <w:sz w:val="28"/>
          <w:szCs w:val="28"/>
          <w:lang w:eastAsia="ru-RU"/>
        </w:rPr>
      </w:pPr>
      <w:r w:rsidRPr="00B65FCF">
        <w:rPr>
          <w:rFonts w:ascii="Times New Roman" w:eastAsia="Times New Roman" w:hAnsi="Times New Roman" w:cs="Times New Roman"/>
          <w:sz w:val="28"/>
          <w:szCs w:val="28"/>
          <w:lang w:eastAsia="ru-RU"/>
        </w:rPr>
        <w:t>2.3. Общая характеристика.</w:t>
      </w:r>
    </w:p>
    <w:p w:rsidR="00A65C74" w:rsidRDefault="00B65FCF" w:rsidP="00A65C74">
      <w:pPr>
        <w:widowControl w:val="0"/>
        <w:tabs>
          <w:tab w:val="left" w:pos="1936"/>
          <w:tab w:val="left" w:leader="dot" w:pos="8837"/>
        </w:tabs>
        <w:autoSpaceDE w:val="0"/>
        <w:autoSpaceDN w:val="0"/>
        <w:spacing w:after="0" w:line="274" w:lineRule="exact"/>
        <w:rPr>
          <w:rFonts w:ascii="Times New Roman" w:eastAsia="Times New Roman" w:hAnsi="Times New Roman" w:cs="Times New Roman"/>
          <w:sz w:val="28"/>
          <w:szCs w:val="28"/>
        </w:rPr>
      </w:pPr>
      <w:r w:rsidRPr="00B65FCF">
        <w:rPr>
          <w:rFonts w:ascii="Times New Roman" w:eastAsia="Times New Roman" w:hAnsi="Times New Roman" w:cs="Times New Roman"/>
          <w:sz w:val="28"/>
          <w:szCs w:val="28"/>
          <w:lang w:eastAsia="ru-RU"/>
        </w:rPr>
        <w:t>2.4. Психолого-педагогическая характеристика обучающихся с ТНР</w:t>
      </w:r>
    </w:p>
    <w:p w:rsidR="00BC54BB" w:rsidRPr="00B65FCF" w:rsidRDefault="00BC54BB" w:rsidP="00A65C74">
      <w:pPr>
        <w:widowControl w:val="0"/>
        <w:tabs>
          <w:tab w:val="left" w:pos="1936"/>
          <w:tab w:val="left" w:leader="dot" w:pos="8837"/>
        </w:tabs>
        <w:autoSpaceDE w:val="0"/>
        <w:autoSpaceDN w:val="0"/>
        <w:spacing w:after="0" w:line="274" w:lineRule="exact"/>
        <w:rPr>
          <w:rFonts w:ascii="Times New Roman" w:eastAsia="Times New Roman" w:hAnsi="Times New Roman" w:cs="Times New Roman"/>
          <w:sz w:val="28"/>
          <w:szCs w:val="28"/>
        </w:rPr>
      </w:pPr>
      <w:r w:rsidRPr="00B65FCF">
        <w:rPr>
          <w:rFonts w:ascii="Times New Roman" w:eastAsia="Times New Roman" w:hAnsi="Times New Roman" w:cs="Times New Roman"/>
          <w:sz w:val="28"/>
          <w:szCs w:val="28"/>
          <w:lang w:eastAsia="ru-RU"/>
        </w:rPr>
        <w:t>2.5. Особые образовательные потребности обучающихся с ТНР.</w:t>
      </w:r>
    </w:p>
    <w:p w:rsidR="00F04238" w:rsidRPr="00B65FCF" w:rsidRDefault="00BC54BB" w:rsidP="00A65C74">
      <w:pPr>
        <w:widowControl w:val="0"/>
        <w:tabs>
          <w:tab w:val="left" w:pos="1876"/>
          <w:tab w:val="left" w:leader="dot" w:pos="8959"/>
        </w:tabs>
        <w:autoSpaceDE w:val="0"/>
        <w:autoSpaceDN w:val="0"/>
        <w:spacing w:after="0" w:line="240" w:lineRule="auto"/>
        <w:rPr>
          <w:rFonts w:ascii="Times New Roman" w:eastAsia="Times New Roman" w:hAnsi="Times New Roman" w:cs="Times New Roman"/>
          <w:sz w:val="28"/>
          <w:szCs w:val="28"/>
        </w:rPr>
      </w:pPr>
      <w:r w:rsidRPr="00B65FCF">
        <w:rPr>
          <w:rFonts w:ascii="Times New Roman" w:eastAsia="Times New Roman" w:hAnsi="Times New Roman" w:cs="Times New Roman"/>
          <w:sz w:val="28"/>
          <w:szCs w:val="28"/>
        </w:rPr>
        <w:t xml:space="preserve">2.6 </w:t>
      </w:r>
      <w:r w:rsidR="00F04238" w:rsidRPr="00F04238">
        <w:rPr>
          <w:rFonts w:ascii="Times New Roman" w:eastAsia="Times New Roman" w:hAnsi="Times New Roman" w:cs="Times New Roman"/>
          <w:sz w:val="28"/>
          <w:szCs w:val="28"/>
        </w:rPr>
        <w:t>Планируемые результаты освоения обучающимися с тяжёлыми</w:t>
      </w:r>
      <w:r w:rsidR="00F04238" w:rsidRPr="00F04238">
        <w:rPr>
          <w:rFonts w:ascii="Times New Roman" w:eastAsia="Times New Roman" w:hAnsi="Times New Roman" w:cs="Times New Roman"/>
          <w:spacing w:val="1"/>
          <w:sz w:val="28"/>
          <w:szCs w:val="28"/>
        </w:rPr>
        <w:t xml:space="preserve"> </w:t>
      </w:r>
      <w:r w:rsidR="00F04238" w:rsidRPr="00F04238">
        <w:rPr>
          <w:rFonts w:ascii="Times New Roman" w:eastAsia="Times New Roman" w:hAnsi="Times New Roman" w:cs="Times New Roman"/>
          <w:sz w:val="28"/>
          <w:szCs w:val="28"/>
        </w:rPr>
        <w:t>нарушениями</w:t>
      </w:r>
      <w:r w:rsidR="00F04238" w:rsidRPr="00F04238">
        <w:rPr>
          <w:rFonts w:ascii="Times New Roman" w:eastAsia="Times New Roman" w:hAnsi="Times New Roman" w:cs="Times New Roman"/>
          <w:spacing w:val="-5"/>
          <w:sz w:val="28"/>
          <w:szCs w:val="28"/>
        </w:rPr>
        <w:t xml:space="preserve"> </w:t>
      </w:r>
      <w:r w:rsidR="00F04238" w:rsidRPr="00F04238">
        <w:rPr>
          <w:rFonts w:ascii="Times New Roman" w:eastAsia="Times New Roman" w:hAnsi="Times New Roman" w:cs="Times New Roman"/>
          <w:sz w:val="28"/>
          <w:szCs w:val="28"/>
        </w:rPr>
        <w:t>речи</w:t>
      </w:r>
      <w:r w:rsidR="00F04238" w:rsidRPr="00F04238">
        <w:rPr>
          <w:rFonts w:ascii="Times New Roman" w:eastAsia="Times New Roman" w:hAnsi="Times New Roman" w:cs="Times New Roman"/>
          <w:spacing w:val="-4"/>
          <w:sz w:val="28"/>
          <w:szCs w:val="28"/>
        </w:rPr>
        <w:t xml:space="preserve"> </w:t>
      </w:r>
      <w:r w:rsidR="00F04238" w:rsidRPr="00F04238">
        <w:rPr>
          <w:rFonts w:ascii="Times New Roman" w:eastAsia="Times New Roman" w:hAnsi="Times New Roman" w:cs="Times New Roman"/>
          <w:sz w:val="28"/>
          <w:szCs w:val="28"/>
        </w:rPr>
        <w:t>адаптированной</w:t>
      </w:r>
      <w:r w:rsidR="00F04238" w:rsidRPr="00F04238">
        <w:rPr>
          <w:rFonts w:ascii="Times New Roman" w:eastAsia="Times New Roman" w:hAnsi="Times New Roman" w:cs="Times New Roman"/>
          <w:spacing w:val="-5"/>
          <w:sz w:val="28"/>
          <w:szCs w:val="28"/>
        </w:rPr>
        <w:t xml:space="preserve"> </w:t>
      </w:r>
      <w:r w:rsidR="00F04238" w:rsidRPr="00F04238">
        <w:rPr>
          <w:rFonts w:ascii="Times New Roman" w:eastAsia="Times New Roman" w:hAnsi="Times New Roman" w:cs="Times New Roman"/>
          <w:sz w:val="28"/>
          <w:szCs w:val="28"/>
        </w:rPr>
        <w:t>основной</w:t>
      </w:r>
      <w:r w:rsidR="00F04238" w:rsidRPr="00F04238">
        <w:rPr>
          <w:rFonts w:ascii="Times New Roman" w:eastAsia="Times New Roman" w:hAnsi="Times New Roman" w:cs="Times New Roman"/>
          <w:spacing w:val="-6"/>
          <w:sz w:val="28"/>
          <w:szCs w:val="28"/>
        </w:rPr>
        <w:t xml:space="preserve"> </w:t>
      </w:r>
      <w:r w:rsidR="00F04238" w:rsidRPr="00F04238">
        <w:rPr>
          <w:rFonts w:ascii="Times New Roman" w:eastAsia="Times New Roman" w:hAnsi="Times New Roman" w:cs="Times New Roman"/>
          <w:sz w:val="28"/>
          <w:szCs w:val="28"/>
        </w:rPr>
        <w:t>общеобразовательной</w:t>
      </w:r>
      <w:r w:rsidR="00F04238" w:rsidRPr="00F04238">
        <w:rPr>
          <w:rFonts w:ascii="Times New Roman" w:eastAsia="Times New Roman" w:hAnsi="Times New Roman" w:cs="Times New Roman"/>
          <w:spacing w:val="-5"/>
          <w:sz w:val="28"/>
          <w:szCs w:val="28"/>
        </w:rPr>
        <w:t xml:space="preserve"> </w:t>
      </w:r>
      <w:r w:rsidR="00F04238" w:rsidRPr="00F04238">
        <w:rPr>
          <w:rFonts w:ascii="Times New Roman" w:eastAsia="Times New Roman" w:hAnsi="Times New Roman" w:cs="Times New Roman"/>
          <w:sz w:val="28"/>
          <w:szCs w:val="28"/>
        </w:rPr>
        <w:t>программы</w:t>
      </w:r>
      <w:r w:rsidR="00B65FCF" w:rsidRPr="00B65FCF">
        <w:rPr>
          <w:rFonts w:ascii="Times New Roman" w:eastAsia="Times New Roman" w:hAnsi="Times New Roman" w:cs="Times New Roman"/>
          <w:sz w:val="28"/>
          <w:szCs w:val="28"/>
        </w:rPr>
        <w:t xml:space="preserve"> </w:t>
      </w:r>
      <w:r w:rsidR="00F04238" w:rsidRPr="00F04238">
        <w:rPr>
          <w:rFonts w:ascii="Times New Roman" w:eastAsia="Times New Roman" w:hAnsi="Times New Roman" w:cs="Times New Roman"/>
          <w:spacing w:val="-57"/>
          <w:sz w:val="28"/>
          <w:szCs w:val="28"/>
        </w:rPr>
        <w:t xml:space="preserve"> </w:t>
      </w:r>
      <w:r w:rsidR="00F04238" w:rsidRPr="00F04238">
        <w:rPr>
          <w:rFonts w:ascii="Times New Roman" w:eastAsia="Times New Roman" w:hAnsi="Times New Roman" w:cs="Times New Roman"/>
          <w:sz w:val="28"/>
          <w:szCs w:val="28"/>
        </w:rPr>
        <w:t>начального</w:t>
      </w:r>
      <w:r w:rsidR="00F04238" w:rsidRPr="00F04238">
        <w:rPr>
          <w:rFonts w:ascii="Times New Roman" w:eastAsia="Times New Roman" w:hAnsi="Times New Roman" w:cs="Times New Roman"/>
          <w:spacing w:val="-2"/>
          <w:sz w:val="28"/>
          <w:szCs w:val="28"/>
        </w:rPr>
        <w:t xml:space="preserve"> </w:t>
      </w:r>
      <w:r w:rsidR="00F04238" w:rsidRPr="00F04238">
        <w:rPr>
          <w:rFonts w:ascii="Times New Roman" w:eastAsia="Times New Roman" w:hAnsi="Times New Roman" w:cs="Times New Roman"/>
          <w:sz w:val="28"/>
          <w:szCs w:val="28"/>
        </w:rPr>
        <w:t>общего</w:t>
      </w:r>
      <w:r w:rsidR="00F04238" w:rsidRPr="00F04238">
        <w:rPr>
          <w:rFonts w:ascii="Times New Roman" w:eastAsia="Times New Roman" w:hAnsi="Times New Roman" w:cs="Times New Roman"/>
          <w:spacing w:val="-2"/>
          <w:sz w:val="28"/>
          <w:szCs w:val="28"/>
        </w:rPr>
        <w:t xml:space="preserve"> </w:t>
      </w:r>
      <w:r w:rsidR="00F04238" w:rsidRPr="00F04238">
        <w:rPr>
          <w:rFonts w:ascii="Times New Roman" w:eastAsia="Times New Roman" w:hAnsi="Times New Roman" w:cs="Times New Roman"/>
          <w:sz w:val="28"/>
          <w:szCs w:val="28"/>
        </w:rPr>
        <w:t>образования</w:t>
      </w:r>
    </w:p>
    <w:p w:rsidR="00B65FCF" w:rsidRPr="00F04238" w:rsidRDefault="00B65FCF" w:rsidP="00A65C74">
      <w:pPr>
        <w:widowControl w:val="0"/>
        <w:tabs>
          <w:tab w:val="left" w:pos="1876"/>
          <w:tab w:val="left" w:leader="dot" w:pos="8959"/>
        </w:tabs>
        <w:autoSpaceDE w:val="0"/>
        <w:autoSpaceDN w:val="0"/>
        <w:spacing w:after="0" w:line="240" w:lineRule="auto"/>
        <w:ind w:right="825"/>
        <w:rPr>
          <w:rFonts w:ascii="Times New Roman" w:eastAsia="Times New Roman" w:hAnsi="Times New Roman" w:cs="Times New Roman"/>
          <w:sz w:val="28"/>
          <w:szCs w:val="28"/>
        </w:rPr>
      </w:pPr>
    </w:p>
    <w:p w:rsidR="00F04238" w:rsidRDefault="00B65FCF" w:rsidP="00BC54BB">
      <w:pPr>
        <w:widowControl w:val="0"/>
        <w:tabs>
          <w:tab w:val="left" w:pos="1696"/>
          <w:tab w:val="left" w:leader="dot" w:pos="8987"/>
        </w:tabs>
        <w:autoSpaceDE w:val="0"/>
        <w:autoSpaceDN w:val="0"/>
        <w:spacing w:before="5" w:after="0" w:line="274" w:lineRule="exact"/>
        <w:rPr>
          <w:rFonts w:ascii="Times New Roman" w:eastAsia="Times New Roman" w:hAnsi="Times New Roman" w:cs="Times New Roman"/>
          <w:b/>
          <w:bCs/>
          <w:sz w:val="28"/>
          <w:szCs w:val="28"/>
        </w:rPr>
      </w:pPr>
      <w:r w:rsidRPr="00B65FCF">
        <w:rPr>
          <w:rFonts w:ascii="Times New Roman" w:eastAsia="Times New Roman" w:hAnsi="Times New Roman" w:cs="Times New Roman"/>
          <w:b/>
          <w:bCs/>
          <w:sz w:val="28"/>
          <w:szCs w:val="28"/>
        </w:rPr>
        <w:t xml:space="preserve">            </w:t>
      </w:r>
      <w:r w:rsidRPr="00B65FCF">
        <w:rPr>
          <w:rFonts w:ascii="Times New Roman" w:eastAsia="Times New Roman" w:hAnsi="Times New Roman" w:cs="Times New Roman"/>
          <w:b/>
          <w:bCs/>
          <w:sz w:val="28"/>
          <w:szCs w:val="28"/>
          <w:lang w:val="en-US"/>
        </w:rPr>
        <w:t>III</w:t>
      </w:r>
      <w:r w:rsidRPr="00B65FCF">
        <w:rPr>
          <w:rFonts w:ascii="Times New Roman" w:eastAsia="Times New Roman" w:hAnsi="Times New Roman" w:cs="Times New Roman"/>
          <w:b/>
          <w:bCs/>
          <w:sz w:val="28"/>
          <w:szCs w:val="28"/>
        </w:rPr>
        <w:t xml:space="preserve">. </w:t>
      </w:r>
      <w:hyperlink w:anchor="_TOC_250003" w:history="1">
        <w:r w:rsidR="00F04238" w:rsidRPr="00F04238">
          <w:rPr>
            <w:rFonts w:ascii="Times New Roman" w:eastAsia="Times New Roman" w:hAnsi="Times New Roman" w:cs="Times New Roman"/>
            <w:b/>
            <w:bCs/>
            <w:sz w:val="28"/>
            <w:szCs w:val="28"/>
          </w:rPr>
          <w:t>Содержательный</w:t>
        </w:r>
        <w:r w:rsidR="00F04238" w:rsidRPr="00F04238">
          <w:rPr>
            <w:rFonts w:ascii="Times New Roman" w:eastAsia="Times New Roman" w:hAnsi="Times New Roman" w:cs="Times New Roman"/>
            <w:b/>
            <w:bCs/>
            <w:spacing w:val="-3"/>
            <w:sz w:val="28"/>
            <w:szCs w:val="28"/>
          </w:rPr>
          <w:t xml:space="preserve"> </w:t>
        </w:r>
        <w:r w:rsidR="00F04238" w:rsidRPr="00F04238">
          <w:rPr>
            <w:rFonts w:ascii="Times New Roman" w:eastAsia="Times New Roman" w:hAnsi="Times New Roman" w:cs="Times New Roman"/>
            <w:b/>
            <w:bCs/>
            <w:sz w:val="28"/>
            <w:szCs w:val="28"/>
          </w:rPr>
          <w:t>раздел</w:t>
        </w:r>
        <w:r w:rsidR="00F04238" w:rsidRPr="00F04238">
          <w:rPr>
            <w:rFonts w:ascii="Times New Roman" w:eastAsia="Times New Roman" w:hAnsi="Times New Roman" w:cs="Times New Roman"/>
            <w:b/>
            <w:bCs/>
            <w:sz w:val="28"/>
            <w:szCs w:val="28"/>
          </w:rPr>
          <w:tab/>
        </w:r>
        <w:r w:rsidR="00544CA8">
          <w:rPr>
            <w:rFonts w:ascii="Times New Roman" w:eastAsia="Times New Roman" w:hAnsi="Times New Roman" w:cs="Times New Roman"/>
            <w:b/>
            <w:bCs/>
            <w:sz w:val="28"/>
            <w:szCs w:val="28"/>
          </w:rPr>
          <w:t>9</w:t>
        </w:r>
      </w:hyperlink>
    </w:p>
    <w:p w:rsidR="00B65FCF" w:rsidRPr="00F04238" w:rsidRDefault="00B65FCF" w:rsidP="00BC54BB">
      <w:pPr>
        <w:widowControl w:val="0"/>
        <w:tabs>
          <w:tab w:val="left" w:pos="1696"/>
          <w:tab w:val="left" w:leader="dot" w:pos="8987"/>
        </w:tabs>
        <w:autoSpaceDE w:val="0"/>
        <w:autoSpaceDN w:val="0"/>
        <w:spacing w:before="5" w:after="0" w:line="274" w:lineRule="exact"/>
        <w:rPr>
          <w:rFonts w:ascii="Times New Roman" w:eastAsia="Times New Roman" w:hAnsi="Times New Roman" w:cs="Times New Roman"/>
          <w:b/>
          <w:bCs/>
          <w:sz w:val="28"/>
          <w:szCs w:val="28"/>
        </w:rPr>
      </w:pPr>
    </w:p>
    <w:p w:rsidR="00F04238" w:rsidRPr="00F04238" w:rsidRDefault="00B65FCF" w:rsidP="00BC54BB">
      <w:pPr>
        <w:widowControl w:val="0"/>
        <w:tabs>
          <w:tab w:val="left" w:pos="1696"/>
          <w:tab w:val="left" w:leader="dot" w:pos="9069"/>
        </w:tabs>
        <w:autoSpaceDE w:val="0"/>
        <w:autoSpaceDN w:val="0"/>
        <w:spacing w:before="5" w:after="0" w:line="274" w:lineRule="exact"/>
        <w:rPr>
          <w:rFonts w:ascii="Times New Roman" w:eastAsia="Times New Roman" w:hAnsi="Times New Roman" w:cs="Times New Roman"/>
          <w:b/>
          <w:bCs/>
          <w:sz w:val="28"/>
          <w:szCs w:val="28"/>
        </w:rPr>
      </w:pPr>
      <w:r w:rsidRPr="00B65FCF">
        <w:rPr>
          <w:rFonts w:ascii="Times New Roman" w:eastAsia="Times New Roman" w:hAnsi="Times New Roman" w:cs="Times New Roman"/>
          <w:b/>
          <w:bCs/>
          <w:sz w:val="28"/>
          <w:szCs w:val="28"/>
        </w:rPr>
        <w:t xml:space="preserve">            </w:t>
      </w:r>
      <w:r w:rsidRPr="00B65FCF">
        <w:rPr>
          <w:rFonts w:ascii="Times New Roman" w:eastAsia="Times New Roman" w:hAnsi="Times New Roman" w:cs="Times New Roman"/>
          <w:b/>
          <w:bCs/>
          <w:sz w:val="28"/>
          <w:szCs w:val="28"/>
          <w:lang w:val="en-US"/>
        </w:rPr>
        <w:t>IV</w:t>
      </w:r>
      <w:r w:rsidRPr="00B65FCF">
        <w:rPr>
          <w:rFonts w:ascii="Times New Roman" w:eastAsia="Times New Roman" w:hAnsi="Times New Roman" w:cs="Times New Roman"/>
          <w:b/>
          <w:bCs/>
          <w:sz w:val="28"/>
          <w:szCs w:val="28"/>
        </w:rPr>
        <w:t xml:space="preserve">. </w:t>
      </w:r>
      <w:hyperlink w:anchor="_TOC_250001" w:history="1">
        <w:r w:rsidR="00F04238" w:rsidRPr="00F04238">
          <w:rPr>
            <w:rFonts w:ascii="Times New Roman" w:eastAsia="Times New Roman" w:hAnsi="Times New Roman" w:cs="Times New Roman"/>
            <w:b/>
            <w:bCs/>
            <w:sz w:val="28"/>
            <w:szCs w:val="28"/>
          </w:rPr>
          <w:t>Организационный</w:t>
        </w:r>
        <w:r w:rsidR="00F04238" w:rsidRPr="00F04238">
          <w:rPr>
            <w:rFonts w:ascii="Times New Roman" w:eastAsia="Times New Roman" w:hAnsi="Times New Roman" w:cs="Times New Roman"/>
            <w:b/>
            <w:bCs/>
            <w:spacing w:val="-4"/>
            <w:sz w:val="28"/>
            <w:szCs w:val="28"/>
          </w:rPr>
          <w:t xml:space="preserve"> </w:t>
        </w:r>
        <w:r w:rsidR="00F04238" w:rsidRPr="00F04238">
          <w:rPr>
            <w:rFonts w:ascii="Times New Roman" w:eastAsia="Times New Roman" w:hAnsi="Times New Roman" w:cs="Times New Roman"/>
            <w:b/>
            <w:bCs/>
            <w:sz w:val="28"/>
            <w:szCs w:val="28"/>
          </w:rPr>
          <w:t>раздел</w:t>
        </w:r>
        <w:r w:rsidR="00F04238" w:rsidRPr="00F04238">
          <w:rPr>
            <w:rFonts w:ascii="Times New Roman" w:eastAsia="Times New Roman" w:hAnsi="Times New Roman" w:cs="Times New Roman"/>
            <w:b/>
            <w:bCs/>
            <w:sz w:val="28"/>
            <w:szCs w:val="28"/>
          </w:rPr>
          <w:tab/>
        </w:r>
        <w:r w:rsidR="00544CA8">
          <w:rPr>
            <w:rFonts w:ascii="Times New Roman" w:eastAsia="Times New Roman" w:hAnsi="Times New Roman" w:cs="Times New Roman"/>
            <w:b/>
            <w:bCs/>
            <w:sz w:val="28"/>
            <w:szCs w:val="28"/>
          </w:rPr>
          <w:t>9</w:t>
        </w:r>
      </w:hyperlink>
    </w:p>
    <w:p w:rsidR="00F04238" w:rsidRPr="00B65FCF"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8"/>
          <w:szCs w:val="28"/>
        </w:rPr>
      </w:pPr>
    </w:p>
    <w:p w:rsidR="00F04238" w:rsidRPr="00B65FCF"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F04238" w:rsidRDefault="00F04238" w:rsidP="00F04238">
      <w:pPr>
        <w:widowControl w:val="0"/>
        <w:tabs>
          <w:tab w:val="left" w:pos="1876"/>
          <w:tab w:val="left" w:leader="dot" w:pos="9057"/>
        </w:tabs>
        <w:autoSpaceDE w:val="0"/>
        <w:autoSpaceDN w:val="0"/>
        <w:spacing w:after="0" w:line="274" w:lineRule="exact"/>
        <w:rPr>
          <w:rFonts w:ascii="Times New Roman" w:eastAsia="Times New Roman" w:hAnsi="Times New Roman" w:cs="Times New Roman"/>
          <w:sz w:val="24"/>
          <w:szCs w:val="24"/>
        </w:rPr>
      </w:pPr>
    </w:p>
    <w:p w:rsidR="00B65FCF" w:rsidRDefault="00B65FCF" w:rsidP="00F04238">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rsidR="00A65C74" w:rsidRDefault="00A65C74" w:rsidP="00F04238">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rsidR="00A65C74" w:rsidRDefault="00A65C74" w:rsidP="00F04238">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rsidR="00A65C74" w:rsidRDefault="00A65C74" w:rsidP="00F04238">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rsidR="00A65C74" w:rsidRDefault="00A65C74" w:rsidP="00F04238">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rsidR="00A65C74" w:rsidRDefault="00A65C74" w:rsidP="00F04238">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rsidR="00A65C74" w:rsidRPr="00B65FCF" w:rsidRDefault="00A65C74" w:rsidP="00F04238">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bookmarkStart w:id="0" w:name="_GoBack"/>
      <w:bookmarkEnd w:id="0"/>
    </w:p>
    <w:p w:rsidR="00B65FCF" w:rsidRPr="00B65FCF" w:rsidRDefault="00B65FCF" w:rsidP="00F04238">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rsidR="00B65FCF" w:rsidRPr="00B65FCF" w:rsidRDefault="00B65FCF" w:rsidP="00F04238">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rsidR="004E269C" w:rsidRPr="004E269C" w:rsidRDefault="00F04238" w:rsidP="00F04238">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r>
        <w:rPr>
          <w:rFonts w:ascii="Arial" w:eastAsia="Times New Roman" w:hAnsi="Arial" w:cs="Arial"/>
          <w:b/>
          <w:bCs/>
          <w:sz w:val="24"/>
          <w:szCs w:val="24"/>
          <w:u w:val="single"/>
          <w:lang w:val="en-US" w:eastAsia="ru-RU"/>
        </w:rPr>
        <w:lastRenderedPageBreak/>
        <w:t>I</w:t>
      </w:r>
      <w:r>
        <w:rPr>
          <w:rFonts w:ascii="Arial" w:eastAsia="Times New Roman" w:hAnsi="Arial" w:cs="Arial"/>
          <w:b/>
          <w:bCs/>
          <w:sz w:val="24"/>
          <w:szCs w:val="24"/>
          <w:u w:val="single"/>
          <w:lang w:eastAsia="ru-RU"/>
        </w:rPr>
        <w:t xml:space="preserve">. </w:t>
      </w:r>
      <w:r w:rsidR="004E269C">
        <w:rPr>
          <w:rFonts w:ascii="Arial" w:eastAsia="Times New Roman" w:hAnsi="Arial" w:cs="Arial"/>
          <w:b/>
          <w:bCs/>
          <w:sz w:val="24"/>
          <w:szCs w:val="24"/>
          <w:u w:val="single"/>
          <w:lang w:eastAsia="ru-RU"/>
        </w:rPr>
        <w:t xml:space="preserve">Общие положения </w:t>
      </w:r>
      <w:r w:rsidR="004E269C" w:rsidRPr="004E269C">
        <w:rPr>
          <w:rFonts w:ascii="Arial" w:eastAsia="Times New Roman" w:hAnsi="Arial" w:cs="Arial"/>
          <w:b/>
          <w:bCs/>
          <w:sz w:val="24"/>
          <w:szCs w:val="24"/>
          <w:u w:val="single"/>
          <w:lang w:eastAsia="ru-RU"/>
        </w:rPr>
        <w:t>А</w:t>
      </w:r>
      <w:r w:rsidR="004E269C">
        <w:rPr>
          <w:rFonts w:ascii="Arial" w:eastAsia="Times New Roman" w:hAnsi="Arial" w:cs="Arial"/>
          <w:b/>
          <w:bCs/>
          <w:sz w:val="24"/>
          <w:szCs w:val="24"/>
          <w:u w:val="single"/>
          <w:lang w:eastAsia="ru-RU"/>
        </w:rPr>
        <w:t>О</w:t>
      </w:r>
      <w:r w:rsidR="004E269C" w:rsidRPr="004E269C">
        <w:rPr>
          <w:rFonts w:ascii="Arial" w:eastAsia="Times New Roman" w:hAnsi="Arial" w:cs="Arial"/>
          <w:b/>
          <w:bCs/>
          <w:sz w:val="24"/>
          <w:szCs w:val="24"/>
          <w:u w:val="single"/>
          <w:lang w:eastAsia="ru-RU"/>
        </w:rPr>
        <w:t>ОП НОО для обучающихся с ТНР</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1.А</w:t>
      </w:r>
      <w:r w:rsidRPr="004E269C">
        <w:rPr>
          <w:rFonts w:ascii="Arial" w:eastAsia="Times New Roman" w:hAnsi="Arial" w:cs="Arial"/>
          <w:sz w:val="20"/>
          <w:szCs w:val="20"/>
          <w:lang w:eastAsia="ru-RU"/>
        </w:rPr>
        <w:t>даптированная образовательная программа начального общего образования для обучающихся с тяжелыми нарушениями речи (</w:t>
      </w:r>
      <w:r>
        <w:rPr>
          <w:rFonts w:ascii="Arial" w:eastAsia="Times New Roman" w:hAnsi="Arial" w:cs="Arial"/>
          <w:sz w:val="20"/>
          <w:szCs w:val="20"/>
          <w:lang w:eastAsia="ru-RU"/>
        </w:rPr>
        <w:t xml:space="preserve">далее - </w:t>
      </w:r>
      <w:r w:rsidRPr="004E269C">
        <w:rPr>
          <w:rFonts w:ascii="Arial" w:eastAsia="Times New Roman" w:hAnsi="Arial" w:cs="Arial"/>
          <w:sz w:val="20"/>
          <w:szCs w:val="20"/>
          <w:lang w:eastAsia="ru-RU"/>
        </w:rPr>
        <w:t>А</w:t>
      </w:r>
      <w:r>
        <w:rPr>
          <w:rFonts w:ascii="Arial" w:eastAsia="Times New Roman" w:hAnsi="Arial" w:cs="Arial"/>
          <w:sz w:val="20"/>
          <w:szCs w:val="20"/>
          <w:lang w:eastAsia="ru-RU"/>
        </w:rPr>
        <w:t>О</w:t>
      </w:r>
      <w:r w:rsidRPr="004E269C">
        <w:rPr>
          <w:rFonts w:ascii="Arial" w:eastAsia="Times New Roman" w:hAnsi="Arial" w:cs="Arial"/>
          <w:sz w:val="20"/>
          <w:szCs w:val="20"/>
          <w:lang w:eastAsia="ru-RU"/>
        </w:rPr>
        <w:t>ОП НОО для обучающихся с ТНР) предназначена для сопровождения деятельности образовательной организации по созданию адаптированной программы начального общего образования для обучающихся с ТНР и отражает вариант конкретизации требований ФГОС НОО для обучающихся с ОВЗ, предъявляемых к данному уровню общего образования. В соответствии с Федеральным законом от 29 декабря 2012 г. № 273-ФЗ "Об образ</w:t>
      </w:r>
      <w:r>
        <w:rPr>
          <w:rFonts w:ascii="Arial" w:eastAsia="Times New Roman" w:hAnsi="Arial" w:cs="Arial"/>
          <w:sz w:val="20"/>
          <w:szCs w:val="20"/>
          <w:lang w:eastAsia="ru-RU"/>
        </w:rPr>
        <w:t xml:space="preserve">овании в Российской Федерации" </w:t>
      </w:r>
      <w:r w:rsidRPr="004E269C">
        <w:rPr>
          <w:rFonts w:ascii="Arial" w:eastAsia="Times New Roman" w:hAnsi="Arial" w:cs="Arial"/>
          <w:sz w:val="20"/>
          <w:szCs w:val="20"/>
          <w:lang w:eastAsia="ru-RU"/>
        </w:rPr>
        <w:t>А</w:t>
      </w:r>
      <w:r>
        <w:rPr>
          <w:rFonts w:ascii="Arial" w:eastAsia="Times New Roman" w:hAnsi="Arial" w:cs="Arial"/>
          <w:sz w:val="20"/>
          <w:szCs w:val="20"/>
          <w:lang w:eastAsia="ru-RU"/>
        </w:rPr>
        <w:t>О</w:t>
      </w:r>
      <w:r w:rsidRPr="004E269C">
        <w:rPr>
          <w:rFonts w:ascii="Arial" w:eastAsia="Times New Roman" w:hAnsi="Arial" w:cs="Arial"/>
          <w:sz w:val="20"/>
          <w:szCs w:val="20"/>
          <w:lang w:eastAsia="ru-RU"/>
        </w:rPr>
        <w:t>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1</w:t>
      </w:r>
      <w:r w:rsidRPr="004E269C">
        <w:rPr>
          <w:rFonts w:ascii="Arial" w:eastAsia="Times New Roman" w:hAnsi="Arial" w:cs="Arial"/>
          <w:sz w:val="20"/>
          <w:szCs w:val="20"/>
          <w:lang w:eastAsia="ru-RU"/>
        </w:rPr>
        <w:t>.1. АООП НОО</w:t>
      </w:r>
      <w:r>
        <w:rPr>
          <w:rFonts w:ascii="Arial" w:eastAsia="Times New Roman" w:hAnsi="Arial" w:cs="Arial"/>
          <w:sz w:val="20"/>
          <w:szCs w:val="20"/>
          <w:lang w:eastAsia="ru-RU"/>
        </w:rPr>
        <w:t xml:space="preserve"> для обучающихся с ТНР МБОУ – школа № 35 имени А. Г. Перелыгина города Орла разработана</w:t>
      </w:r>
      <w:r w:rsidRPr="004E269C">
        <w:rPr>
          <w:rFonts w:ascii="Arial" w:eastAsia="Times New Roman" w:hAnsi="Arial" w:cs="Arial"/>
          <w:sz w:val="20"/>
          <w:szCs w:val="20"/>
          <w:lang w:eastAsia="ru-RU"/>
        </w:rPr>
        <w:t xml:space="preserve"> с учётом особых образовательных потребностей,</w:t>
      </w:r>
      <w:r>
        <w:rPr>
          <w:rFonts w:ascii="Arial" w:eastAsia="Times New Roman" w:hAnsi="Arial" w:cs="Arial"/>
          <w:sz w:val="20"/>
          <w:szCs w:val="20"/>
          <w:lang w:eastAsia="ru-RU"/>
        </w:rPr>
        <w:t xml:space="preserve"> обучающихся с нарушениями речи</w:t>
      </w:r>
      <w:r w:rsidRPr="004E269C">
        <w:rPr>
          <w:rFonts w:ascii="Arial" w:eastAsia="Times New Roman" w:hAnsi="Arial" w:cs="Arial"/>
          <w:sz w:val="20"/>
          <w:szCs w:val="20"/>
          <w:lang w:eastAsia="ru-RU"/>
        </w:rPr>
        <w:t xml:space="preserve"> </w:t>
      </w:r>
      <w:r>
        <w:rPr>
          <w:rFonts w:ascii="Arial" w:eastAsia="Times New Roman" w:hAnsi="Arial" w:cs="Arial"/>
          <w:sz w:val="20"/>
          <w:szCs w:val="20"/>
          <w:lang w:eastAsia="ru-RU"/>
        </w:rPr>
        <w:t>и</w:t>
      </w:r>
      <w:r w:rsidRPr="004E269C">
        <w:rPr>
          <w:rFonts w:ascii="Arial" w:eastAsia="Times New Roman" w:hAnsi="Arial" w:cs="Arial"/>
          <w:sz w:val="20"/>
          <w:szCs w:val="20"/>
          <w:lang w:eastAsia="ru-RU"/>
        </w:rPr>
        <w:t xml:space="preserve"> учитывать следующие требования: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программа строится с учетом особенностей контингента, обучающихся с ТНР: формы речевого недоразвития, структуры дефекта и степени его тяжести;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нормативных речевым развитием или в условиях специального коррекционного класса или школы);</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девиантным поведением);</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обеспечивает</w:t>
      </w:r>
      <w:r w:rsidRPr="004E269C">
        <w:rPr>
          <w:rFonts w:ascii="Arial" w:eastAsia="Times New Roman" w:hAnsi="Arial" w:cs="Arial"/>
          <w:sz w:val="20"/>
          <w:szCs w:val="20"/>
          <w:lang w:eastAsia="ru-RU"/>
        </w:rPr>
        <w:t xml:space="preserve"> выполнение гигиенических нормативов и соблюдение санитарно-эпидемиологических требований к организации обучения. С учётом современной действительности в образовательной программе прописаны требования к обучению в дистанционном режиме.</w:t>
      </w:r>
    </w:p>
    <w:p w:rsidR="004E269C" w:rsidRPr="004E269C" w:rsidRDefault="00C17E11"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1.2. </w:t>
      </w:r>
      <w:r w:rsidR="004E269C" w:rsidRPr="004E269C">
        <w:rPr>
          <w:rFonts w:ascii="Arial" w:eastAsia="Times New Roman" w:hAnsi="Arial" w:cs="Arial"/>
          <w:sz w:val="20"/>
          <w:szCs w:val="20"/>
          <w:lang w:eastAsia="ru-RU"/>
        </w:rPr>
        <w:t>А</w:t>
      </w:r>
      <w:r>
        <w:rPr>
          <w:rFonts w:ascii="Arial" w:eastAsia="Times New Roman" w:hAnsi="Arial" w:cs="Arial"/>
          <w:sz w:val="20"/>
          <w:szCs w:val="20"/>
          <w:lang w:eastAsia="ru-RU"/>
        </w:rPr>
        <w:t>О</w:t>
      </w:r>
      <w:r w:rsidR="004E269C" w:rsidRPr="004E269C">
        <w:rPr>
          <w:rFonts w:ascii="Arial" w:eastAsia="Times New Roman" w:hAnsi="Arial" w:cs="Arial"/>
          <w:sz w:val="20"/>
          <w:szCs w:val="20"/>
          <w:lang w:eastAsia="ru-RU"/>
        </w:rPr>
        <w:t xml:space="preserve">ОП НОО для обучающихся с ТНР </w:t>
      </w:r>
      <w:r>
        <w:rPr>
          <w:rFonts w:ascii="Arial" w:eastAsia="Times New Roman" w:hAnsi="Arial" w:cs="Arial"/>
          <w:sz w:val="20"/>
          <w:szCs w:val="20"/>
          <w:lang w:eastAsia="ru-RU"/>
        </w:rPr>
        <w:t>содержит</w:t>
      </w:r>
      <w:r w:rsidR="004E269C" w:rsidRPr="004E269C">
        <w:rPr>
          <w:rFonts w:ascii="Arial" w:eastAsia="Times New Roman" w:hAnsi="Arial" w:cs="Arial"/>
          <w:sz w:val="20"/>
          <w:szCs w:val="20"/>
          <w:lang w:eastAsia="ru-RU"/>
        </w:rPr>
        <w:t xml:space="preserve"> следующи</w:t>
      </w:r>
      <w:r>
        <w:rPr>
          <w:rFonts w:ascii="Arial" w:eastAsia="Times New Roman" w:hAnsi="Arial" w:cs="Arial"/>
          <w:sz w:val="20"/>
          <w:szCs w:val="20"/>
          <w:lang w:eastAsia="ru-RU"/>
        </w:rPr>
        <w:t>е разделы</w:t>
      </w:r>
      <w:r w:rsidR="004E269C" w:rsidRPr="004E269C">
        <w:rPr>
          <w:rFonts w:ascii="Arial" w:eastAsia="Times New Roman" w:hAnsi="Arial" w:cs="Arial"/>
          <w:sz w:val="20"/>
          <w:szCs w:val="20"/>
          <w:lang w:eastAsia="ru-RU"/>
        </w:rPr>
        <w:t>: целевой, содержательный, организационный:</w:t>
      </w:r>
    </w:p>
    <w:p w:rsidR="004E269C" w:rsidRPr="004E269C" w:rsidRDefault="00C17E11"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1. Целевой раздел </w:t>
      </w:r>
      <w:r w:rsidR="004E269C" w:rsidRPr="004E269C">
        <w:rPr>
          <w:rFonts w:ascii="Arial" w:eastAsia="Times New Roman" w:hAnsi="Arial" w:cs="Arial"/>
          <w:sz w:val="20"/>
          <w:szCs w:val="20"/>
          <w:lang w:eastAsia="ru-RU"/>
        </w:rPr>
        <w:t>АО</w:t>
      </w:r>
      <w:r>
        <w:rPr>
          <w:rFonts w:ascii="Arial" w:eastAsia="Times New Roman" w:hAnsi="Arial" w:cs="Arial"/>
          <w:sz w:val="20"/>
          <w:szCs w:val="20"/>
          <w:lang w:eastAsia="ru-RU"/>
        </w:rPr>
        <w:t>О</w:t>
      </w:r>
      <w:r w:rsidR="004E269C" w:rsidRPr="004E269C">
        <w:rPr>
          <w:rFonts w:ascii="Arial" w:eastAsia="Times New Roman" w:hAnsi="Arial" w:cs="Arial"/>
          <w:sz w:val="20"/>
          <w:szCs w:val="20"/>
          <w:lang w:eastAsia="ru-RU"/>
        </w:rPr>
        <w:t>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Целевой раздел включает:</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пояснительную записку;</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планируемые результаты освоения обучающимися начального общего образования;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систему оценки достижения планируемых результатов освоения программ начального общего образования.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2. 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метапредметных и предметных результатов:</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федеральные рабочие программы учебных предметов, учебных курсов (в том числе внеурочной деятельности), учебных модулей;</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программу коррекционной работы;</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программу формирования УУД.</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Организационный раздел определяет общие рамки организации образовательного процесса, а также ме</w:t>
      </w:r>
      <w:r w:rsidR="00C17E11">
        <w:rPr>
          <w:rFonts w:ascii="Arial" w:eastAsia="Times New Roman" w:hAnsi="Arial" w:cs="Arial"/>
          <w:sz w:val="20"/>
          <w:szCs w:val="20"/>
          <w:lang w:eastAsia="ru-RU"/>
        </w:rPr>
        <w:t xml:space="preserve">ханизмы реализации компонентов </w:t>
      </w:r>
      <w:r w:rsidRPr="004E269C">
        <w:rPr>
          <w:rFonts w:ascii="Arial" w:eastAsia="Times New Roman" w:hAnsi="Arial" w:cs="Arial"/>
          <w:sz w:val="20"/>
          <w:szCs w:val="20"/>
          <w:lang w:eastAsia="ru-RU"/>
        </w:rPr>
        <w:t>АО</w:t>
      </w:r>
      <w:r w:rsidR="00C17E11">
        <w:rPr>
          <w:rFonts w:ascii="Arial" w:eastAsia="Times New Roman" w:hAnsi="Arial" w:cs="Arial"/>
          <w:sz w:val="20"/>
          <w:szCs w:val="20"/>
          <w:lang w:eastAsia="ru-RU"/>
        </w:rPr>
        <w:t>О</w:t>
      </w:r>
      <w:r w:rsidRPr="004E269C">
        <w:rPr>
          <w:rFonts w:ascii="Arial" w:eastAsia="Times New Roman" w:hAnsi="Arial" w:cs="Arial"/>
          <w:sz w:val="20"/>
          <w:szCs w:val="20"/>
          <w:lang w:eastAsia="ru-RU"/>
        </w:rPr>
        <w:t>П НОО.</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3. Организационный раздел включает:</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учебные планы начального общего образования обучающихся;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календарный учебный график;</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lastRenderedPageBreak/>
        <w:t>календарный план воспитательной работы.</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Принципы фо</w:t>
      </w:r>
      <w:r w:rsidR="00C17E11">
        <w:rPr>
          <w:rFonts w:ascii="Arial" w:eastAsia="Times New Roman" w:hAnsi="Arial" w:cs="Arial"/>
          <w:sz w:val="20"/>
          <w:szCs w:val="20"/>
          <w:lang w:eastAsia="ru-RU"/>
        </w:rPr>
        <w:t xml:space="preserve">рмирования </w:t>
      </w:r>
      <w:r w:rsidRPr="004E269C">
        <w:rPr>
          <w:rFonts w:ascii="Arial" w:eastAsia="Times New Roman" w:hAnsi="Arial" w:cs="Arial"/>
          <w:sz w:val="20"/>
          <w:szCs w:val="20"/>
          <w:lang w:eastAsia="ru-RU"/>
        </w:rPr>
        <w:t>АО</w:t>
      </w:r>
      <w:r w:rsidR="00C17E11">
        <w:rPr>
          <w:rFonts w:ascii="Arial" w:eastAsia="Times New Roman" w:hAnsi="Arial" w:cs="Arial"/>
          <w:sz w:val="20"/>
          <w:szCs w:val="20"/>
          <w:lang w:eastAsia="ru-RU"/>
        </w:rPr>
        <w:t>О</w:t>
      </w:r>
      <w:r w:rsidRPr="004E269C">
        <w:rPr>
          <w:rFonts w:ascii="Arial" w:eastAsia="Times New Roman" w:hAnsi="Arial" w:cs="Arial"/>
          <w:sz w:val="20"/>
          <w:szCs w:val="20"/>
          <w:lang w:eastAsia="ru-RU"/>
        </w:rPr>
        <w:t>П НОО для обучающихся с тяжелыми нарушениями речи.</w:t>
      </w:r>
    </w:p>
    <w:p w:rsidR="004E269C" w:rsidRPr="004E269C" w:rsidRDefault="00C17E11"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1.3. В основу формирования </w:t>
      </w:r>
      <w:r w:rsidR="004E269C" w:rsidRPr="004E269C">
        <w:rPr>
          <w:rFonts w:ascii="Arial" w:eastAsia="Times New Roman" w:hAnsi="Arial" w:cs="Arial"/>
          <w:sz w:val="20"/>
          <w:szCs w:val="20"/>
          <w:lang w:eastAsia="ru-RU"/>
        </w:rPr>
        <w:t>АО</w:t>
      </w:r>
      <w:r>
        <w:rPr>
          <w:rFonts w:ascii="Arial" w:eastAsia="Times New Roman" w:hAnsi="Arial" w:cs="Arial"/>
          <w:sz w:val="20"/>
          <w:szCs w:val="20"/>
          <w:lang w:eastAsia="ru-RU"/>
        </w:rPr>
        <w:t>О</w:t>
      </w:r>
      <w:r w:rsidR="004E269C" w:rsidRPr="004E269C">
        <w:rPr>
          <w:rFonts w:ascii="Arial" w:eastAsia="Times New Roman" w:hAnsi="Arial" w:cs="Arial"/>
          <w:sz w:val="20"/>
          <w:szCs w:val="20"/>
          <w:lang w:eastAsia="ru-RU"/>
        </w:rPr>
        <w:t>П НОО для обучающихся с ТНР положены следующие принципы:</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w:t>
      </w:r>
      <w:r w:rsidRPr="004E269C">
        <w:rPr>
          <w:rFonts w:ascii="Arial" w:eastAsia="Times New Roman" w:hAnsi="Arial" w:cs="Arial"/>
          <w:sz w:val="20"/>
          <w:szCs w:val="20"/>
          <w:vertAlign w:val="superscript"/>
          <w:lang w:eastAsia="ru-RU"/>
        </w:rPr>
        <w:t>7</w:t>
      </w:r>
      <w:r w:rsidRPr="004E269C">
        <w:rPr>
          <w:rFonts w:ascii="Arial" w:eastAsia="Times New Roman" w:hAnsi="Arial" w:cs="Arial"/>
          <w:sz w:val="20"/>
          <w:szCs w:val="20"/>
          <w:lang w:eastAsia="ru-RU"/>
        </w:rPr>
        <w:t>;</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принцип учета типологических и индивидуальных образовательных потребностей обучающихся;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принцип коррекционной направленности образовательного процесса;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онтогенетический принцип;</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 xml:space="preserve">принцип комплексного подхода, использования в полном объеме реабилитационного потенциала с целью обеспечения </w:t>
      </w:r>
      <w:r w:rsidR="00B65FCF" w:rsidRPr="004E269C">
        <w:rPr>
          <w:rFonts w:ascii="Arial" w:eastAsia="Times New Roman" w:hAnsi="Arial" w:cs="Arial"/>
          <w:sz w:val="20"/>
          <w:szCs w:val="20"/>
          <w:lang w:eastAsia="ru-RU"/>
        </w:rPr>
        <w:t>образовательных и социальных потребностей,</w:t>
      </w:r>
      <w:r w:rsidRPr="004E269C">
        <w:rPr>
          <w:rFonts w:ascii="Arial" w:eastAsia="Times New Roman" w:hAnsi="Arial" w:cs="Arial"/>
          <w:sz w:val="20"/>
          <w:szCs w:val="20"/>
          <w:lang w:eastAsia="ru-RU"/>
        </w:rPr>
        <w:t xml:space="preserve"> обучающихся;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 xml:space="preserve">принцип преемственности, </w:t>
      </w:r>
      <w:r w:rsidR="00C17E11">
        <w:rPr>
          <w:rFonts w:ascii="Arial" w:eastAsia="Times New Roman" w:hAnsi="Arial" w:cs="Arial"/>
          <w:sz w:val="20"/>
          <w:szCs w:val="20"/>
          <w:lang w:eastAsia="ru-RU"/>
        </w:rPr>
        <w:t>обеспечивающий</w:t>
      </w:r>
      <w:r w:rsidRPr="004E269C">
        <w:rPr>
          <w:rFonts w:ascii="Arial" w:eastAsia="Times New Roman" w:hAnsi="Arial" w:cs="Arial"/>
          <w:sz w:val="20"/>
          <w:szCs w:val="20"/>
          <w:lang w:eastAsia="ru-RU"/>
        </w:rPr>
        <w:t xml:space="preserve"> ориентировку на программу основного общего образования, что обеспечивает непрерывность образования обучающихся с ТНР;</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принцип сотрудничества с семьей.</w:t>
      </w:r>
    </w:p>
    <w:p w:rsidR="004E269C" w:rsidRPr="004E269C" w:rsidRDefault="00C17E11"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1.4. В основу разработки </w:t>
      </w:r>
      <w:r w:rsidR="004E269C" w:rsidRPr="004E269C">
        <w:rPr>
          <w:rFonts w:ascii="Arial" w:eastAsia="Times New Roman" w:hAnsi="Arial" w:cs="Arial"/>
          <w:sz w:val="20"/>
          <w:szCs w:val="20"/>
          <w:lang w:eastAsia="ru-RU"/>
        </w:rPr>
        <w:t>А</w:t>
      </w:r>
      <w:r>
        <w:rPr>
          <w:rFonts w:ascii="Arial" w:eastAsia="Times New Roman" w:hAnsi="Arial" w:cs="Arial"/>
          <w:sz w:val="20"/>
          <w:szCs w:val="20"/>
          <w:lang w:eastAsia="ru-RU"/>
        </w:rPr>
        <w:t>О</w:t>
      </w:r>
      <w:r w:rsidR="004E269C" w:rsidRPr="004E269C">
        <w:rPr>
          <w:rFonts w:ascii="Arial" w:eastAsia="Times New Roman" w:hAnsi="Arial" w:cs="Arial"/>
          <w:sz w:val="20"/>
          <w:szCs w:val="20"/>
          <w:lang w:eastAsia="ru-RU"/>
        </w:rPr>
        <w:t>ОП НОО для обучающихся с ТНР заложены дифференцированный, деятельностный и системный подходы.</w:t>
      </w:r>
    </w:p>
    <w:p w:rsidR="004E269C" w:rsidRPr="004E269C" w:rsidRDefault="00C17E11"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1</w:t>
      </w:r>
      <w:r w:rsidR="004E269C" w:rsidRPr="004E269C">
        <w:rPr>
          <w:rFonts w:ascii="Arial" w:eastAsia="Times New Roman" w:hAnsi="Arial" w:cs="Arial"/>
          <w:sz w:val="20"/>
          <w:szCs w:val="20"/>
          <w:lang w:eastAsia="ru-RU"/>
        </w:rPr>
        <w:t>.4.1. Дифферен</w:t>
      </w:r>
      <w:r>
        <w:rPr>
          <w:rFonts w:ascii="Arial" w:eastAsia="Times New Roman" w:hAnsi="Arial" w:cs="Arial"/>
          <w:sz w:val="20"/>
          <w:szCs w:val="20"/>
          <w:lang w:eastAsia="ru-RU"/>
        </w:rPr>
        <w:t xml:space="preserve">цированный подход к построению </w:t>
      </w:r>
      <w:r w:rsidR="004E269C" w:rsidRPr="004E269C">
        <w:rPr>
          <w:rFonts w:ascii="Arial" w:eastAsia="Times New Roman" w:hAnsi="Arial" w:cs="Arial"/>
          <w:sz w:val="20"/>
          <w:szCs w:val="20"/>
          <w:lang w:eastAsia="ru-RU"/>
        </w:rPr>
        <w:t>АО</w:t>
      </w:r>
      <w:r>
        <w:rPr>
          <w:rFonts w:ascii="Arial" w:eastAsia="Times New Roman" w:hAnsi="Arial" w:cs="Arial"/>
          <w:sz w:val="20"/>
          <w:szCs w:val="20"/>
          <w:lang w:eastAsia="ru-RU"/>
        </w:rPr>
        <w:t>О</w:t>
      </w:r>
      <w:r w:rsidR="004E269C" w:rsidRPr="004E269C">
        <w:rPr>
          <w:rFonts w:ascii="Arial" w:eastAsia="Times New Roman" w:hAnsi="Arial" w:cs="Arial"/>
          <w:sz w:val="20"/>
          <w:szCs w:val="20"/>
          <w:lang w:eastAsia="ru-RU"/>
        </w:rPr>
        <w:t>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w:t>
      </w:r>
      <w:r>
        <w:rPr>
          <w:rFonts w:ascii="Arial" w:eastAsia="Times New Roman" w:hAnsi="Arial" w:cs="Arial"/>
          <w:sz w:val="20"/>
          <w:szCs w:val="20"/>
          <w:lang w:eastAsia="ru-RU"/>
        </w:rPr>
        <w:t xml:space="preserve">воения содержания образования. </w:t>
      </w:r>
      <w:r w:rsidR="004E269C" w:rsidRPr="004E269C">
        <w:rPr>
          <w:rFonts w:ascii="Arial" w:eastAsia="Times New Roman" w:hAnsi="Arial" w:cs="Arial"/>
          <w:sz w:val="20"/>
          <w:szCs w:val="20"/>
          <w:lang w:eastAsia="ru-RU"/>
        </w:rPr>
        <w:t>АО</w:t>
      </w:r>
      <w:r>
        <w:rPr>
          <w:rFonts w:ascii="Arial" w:eastAsia="Times New Roman" w:hAnsi="Arial" w:cs="Arial"/>
          <w:sz w:val="20"/>
          <w:szCs w:val="20"/>
          <w:lang w:eastAsia="ru-RU"/>
        </w:rPr>
        <w:t>О</w:t>
      </w:r>
      <w:r w:rsidR="004E269C" w:rsidRPr="004E269C">
        <w:rPr>
          <w:rFonts w:ascii="Arial" w:eastAsia="Times New Roman" w:hAnsi="Arial" w:cs="Arial"/>
          <w:sz w:val="20"/>
          <w:szCs w:val="20"/>
          <w:lang w:eastAsia="ru-RU"/>
        </w:rPr>
        <w:t>П НОО создается в соответствии с дифференцированно сформулированными в ФГОС НОО для обучающихся с ОВЗ требованиями к:</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структуре образовательной программы;</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условиям реализации образовательной программы;</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результатам образования.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4E269C" w:rsidRPr="004E269C" w:rsidRDefault="00C17E11"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1</w:t>
      </w:r>
      <w:r w:rsidR="004E269C" w:rsidRPr="004E269C">
        <w:rPr>
          <w:rFonts w:ascii="Arial" w:eastAsia="Times New Roman" w:hAnsi="Arial" w:cs="Arial"/>
          <w:sz w:val="20"/>
          <w:szCs w:val="20"/>
          <w:lang w:eastAsia="ru-RU"/>
        </w:rPr>
        <w:t>.4.2.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В контексте разработки ФАОП начального общего образования для обучающихся с ТНР реализация деятельностного подхода обеспечивает:</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придание результатам образования социально и личностно значимого характера;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 xml:space="preserve">прочное усвоение обучающимися знаний и опыта разнообразной деятельности и </w:t>
      </w:r>
      <w:r w:rsidRPr="004E269C">
        <w:rPr>
          <w:rFonts w:ascii="Arial" w:eastAsia="Times New Roman" w:hAnsi="Arial" w:cs="Arial"/>
          <w:sz w:val="20"/>
          <w:szCs w:val="20"/>
          <w:lang w:eastAsia="ru-RU"/>
        </w:rPr>
        <w:lastRenderedPageBreak/>
        <w:t>поведения, возможность их самостоятельного продвижения в изучаемых предметных областях;</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существенное повышение мотивации и интереса к учению;</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приобретению нового опыта деятельности и поведения;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4E269C" w:rsidRPr="004E269C" w:rsidRDefault="00C17E11"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1</w:t>
      </w:r>
      <w:r w:rsidR="004E269C" w:rsidRPr="004E269C">
        <w:rPr>
          <w:rFonts w:ascii="Arial" w:eastAsia="Times New Roman" w:hAnsi="Arial" w:cs="Arial"/>
          <w:sz w:val="20"/>
          <w:szCs w:val="20"/>
          <w:lang w:eastAsia="ru-RU"/>
        </w:rPr>
        <w:t>.4.3.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В контексте разработки ФАОП начального общего образования для обучающихся с ТНР реализация системного подхода обеспечивает:</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E269C" w:rsidRPr="004E269C" w:rsidRDefault="00BC54BB" w:rsidP="004E269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Pr>
          <w:rFonts w:ascii="Arial" w:eastAsia="Times New Roman" w:hAnsi="Arial" w:cs="Arial"/>
          <w:b/>
          <w:bCs/>
          <w:sz w:val="24"/>
          <w:szCs w:val="24"/>
          <w:u w:val="single"/>
          <w:lang w:val="en-US" w:eastAsia="ru-RU"/>
        </w:rPr>
        <w:t>II</w:t>
      </w:r>
      <w:r>
        <w:rPr>
          <w:rFonts w:ascii="Arial" w:eastAsia="Times New Roman" w:hAnsi="Arial" w:cs="Arial"/>
          <w:b/>
          <w:bCs/>
          <w:sz w:val="24"/>
          <w:szCs w:val="24"/>
          <w:u w:val="single"/>
          <w:lang w:eastAsia="ru-RU"/>
        </w:rPr>
        <w:t xml:space="preserve">. </w:t>
      </w:r>
      <w:r w:rsidR="00C17E11">
        <w:rPr>
          <w:rFonts w:ascii="Arial" w:eastAsia="Times New Roman" w:hAnsi="Arial" w:cs="Arial"/>
          <w:b/>
          <w:bCs/>
          <w:sz w:val="24"/>
          <w:szCs w:val="24"/>
          <w:u w:val="single"/>
          <w:lang w:eastAsia="ru-RU"/>
        </w:rPr>
        <w:t xml:space="preserve">Целевой раздел </w:t>
      </w:r>
      <w:r w:rsidR="004E269C" w:rsidRPr="004E269C">
        <w:rPr>
          <w:rFonts w:ascii="Arial" w:eastAsia="Times New Roman" w:hAnsi="Arial" w:cs="Arial"/>
          <w:b/>
          <w:bCs/>
          <w:sz w:val="24"/>
          <w:szCs w:val="24"/>
          <w:u w:val="single"/>
          <w:lang w:eastAsia="ru-RU"/>
        </w:rPr>
        <w:t>АО</w:t>
      </w:r>
      <w:r w:rsidR="00C17E11">
        <w:rPr>
          <w:rFonts w:ascii="Arial" w:eastAsia="Times New Roman" w:hAnsi="Arial" w:cs="Arial"/>
          <w:b/>
          <w:bCs/>
          <w:sz w:val="24"/>
          <w:szCs w:val="24"/>
          <w:u w:val="single"/>
          <w:lang w:eastAsia="ru-RU"/>
        </w:rPr>
        <w:t>О</w:t>
      </w:r>
      <w:r w:rsidR="004E269C" w:rsidRPr="004E269C">
        <w:rPr>
          <w:rFonts w:ascii="Arial" w:eastAsia="Times New Roman" w:hAnsi="Arial" w:cs="Arial"/>
          <w:b/>
          <w:bCs/>
          <w:sz w:val="24"/>
          <w:szCs w:val="24"/>
          <w:u w:val="single"/>
          <w:lang w:eastAsia="ru-RU"/>
        </w:rPr>
        <w:t>П НОО для обучающихся с ТНР (вариант 5.1)</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E269C" w:rsidRPr="004E269C" w:rsidRDefault="00C17E11"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2</w:t>
      </w:r>
      <w:r w:rsidR="004E269C" w:rsidRPr="004E269C">
        <w:rPr>
          <w:rFonts w:ascii="Arial" w:eastAsia="Times New Roman" w:hAnsi="Arial" w:cs="Arial"/>
          <w:sz w:val="20"/>
          <w:szCs w:val="20"/>
          <w:lang w:eastAsia="ru-RU"/>
        </w:rPr>
        <w:t>. Пояснительная записка.</w:t>
      </w:r>
    </w:p>
    <w:p w:rsidR="004E269C" w:rsidRPr="004E269C" w:rsidRDefault="00C17E11"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2.1. Цель реализации </w:t>
      </w:r>
      <w:r w:rsidR="004E269C" w:rsidRPr="004E269C">
        <w:rPr>
          <w:rFonts w:ascii="Arial" w:eastAsia="Times New Roman" w:hAnsi="Arial" w:cs="Arial"/>
          <w:sz w:val="20"/>
          <w:szCs w:val="20"/>
          <w:lang w:eastAsia="ru-RU"/>
        </w:rPr>
        <w:t>АО</w:t>
      </w:r>
      <w:r>
        <w:rPr>
          <w:rFonts w:ascii="Arial" w:eastAsia="Times New Roman" w:hAnsi="Arial" w:cs="Arial"/>
          <w:sz w:val="20"/>
          <w:szCs w:val="20"/>
          <w:lang w:eastAsia="ru-RU"/>
        </w:rPr>
        <w:t>О</w:t>
      </w:r>
      <w:r w:rsidR="004E269C" w:rsidRPr="004E269C">
        <w:rPr>
          <w:rFonts w:ascii="Arial" w:eastAsia="Times New Roman" w:hAnsi="Arial" w:cs="Arial"/>
          <w:sz w:val="20"/>
          <w:szCs w:val="20"/>
          <w:lang w:eastAsia="ru-RU"/>
        </w:rPr>
        <w:t>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4E269C" w:rsidRPr="004E269C" w:rsidRDefault="00C17E11"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2</w:t>
      </w:r>
      <w:r w:rsidR="004E269C" w:rsidRPr="004E269C">
        <w:rPr>
          <w:rFonts w:ascii="Arial" w:eastAsia="Times New Roman" w:hAnsi="Arial" w:cs="Arial"/>
          <w:sz w:val="20"/>
          <w:szCs w:val="20"/>
          <w:lang w:eastAsia="ru-RU"/>
        </w:rPr>
        <w:t>.2. Принципы и подходы к формированию АООП НОО для обучающихся</w:t>
      </w:r>
      <w:r>
        <w:rPr>
          <w:rFonts w:ascii="Arial" w:eastAsia="Times New Roman" w:hAnsi="Arial" w:cs="Arial"/>
          <w:sz w:val="20"/>
          <w:szCs w:val="20"/>
          <w:lang w:eastAsia="ru-RU"/>
        </w:rPr>
        <w:t xml:space="preserve"> с ТНР представлены в </w:t>
      </w:r>
      <w:r w:rsidR="00BC54BB">
        <w:rPr>
          <w:rFonts w:ascii="Arial" w:eastAsia="Times New Roman" w:hAnsi="Arial" w:cs="Arial"/>
          <w:sz w:val="20"/>
          <w:szCs w:val="20"/>
          <w:lang w:eastAsia="ru-RU"/>
        </w:rPr>
        <w:t xml:space="preserve">разделе </w:t>
      </w:r>
      <w:r w:rsidR="00BC54BB" w:rsidRPr="004E269C">
        <w:rPr>
          <w:rFonts w:ascii="Arial" w:eastAsia="Times New Roman" w:hAnsi="Arial" w:cs="Arial"/>
          <w:sz w:val="20"/>
          <w:szCs w:val="20"/>
          <w:lang w:eastAsia="ru-RU"/>
        </w:rPr>
        <w:t>Общие</w:t>
      </w:r>
      <w:r w:rsidR="004E269C" w:rsidRPr="004E269C">
        <w:rPr>
          <w:rFonts w:ascii="Arial" w:eastAsia="Times New Roman" w:hAnsi="Arial" w:cs="Arial"/>
          <w:sz w:val="20"/>
          <w:szCs w:val="20"/>
          <w:lang w:eastAsia="ru-RU"/>
        </w:rPr>
        <w:t xml:space="preserve"> положения.</w:t>
      </w:r>
    </w:p>
    <w:p w:rsidR="004E269C" w:rsidRPr="004E269C" w:rsidRDefault="00C17E11"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2</w:t>
      </w:r>
      <w:r w:rsidR="004E269C" w:rsidRPr="004E269C">
        <w:rPr>
          <w:rFonts w:ascii="Arial" w:eastAsia="Times New Roman" w:hAnsi="Arial" w:cs="Arial"/>
          <w:sz w:val="20"/>
          <w:szCs w:val="20"/>
          <w:lang w:eastAsia="ru-RU"/>
        </w:rPr>
        <w:t>.3. Общая характеристика.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w:t>
      </w:r>
      <w:r w:rsidR="00C17E11">
        <w:rPr>
          <w:rFonts w:ascii="Arial" w:eastAsia="Times New Roman" w:hAnsi="Arial" w:cs="Arial"/>
          <w:sz w:val="20"/>
          <w:szCs w:val="20"/>
          <w:lang w:eastAsia="ru-RU"/>
        </w:rPr>
        <w:t xml:space="preserve"> сроки обучения. Срок освоения </w:t>
      </w:r>
      <w:r w:rsidRPr="004E269C">
        <w:rPr>
          <w:rFonts w:ascii="Arial" w:eastAsia="Times New Roman" w:hAnsi="Arial" w:cs="Arial"/>
          <w:sz w:val="20"/>
          <w:szCs w:val="20"/>
          <w:lang w:eastAsia="ru-RU"/>
        </w:rPr>
        <w:t>АО</w:t>
      </w:r>
      <w:r w:rsidR="00C17E11">
        <w:rPr>
          <w:rFonts w:ascii="Arial" w:eastAsia="Times New Roman" w:hAnsi="Arial" w:cs="Arial"/>
          <w:sz w:val="20"/>
          <w:szCs w:val="20"/>
          <w:lang w:eastAsia="ru-RU"/>
        </w:rPr>
        <w:t>О</w:t>
      </w:r>
      <w:r w:rsidRPr="004E269C">
        <w:rPr>
          <w:rFonts w:ascii="Arial" w:eastAsia="Times New Roman" w:hAnsi="Arial" w:cs="Arial"/>
          <w:sz w:val="20"/>
          <w:szCs w:val="20"/>
          <w:lang w:eastAsia="ru-RU"/>
        </w:rPr>
        <w:t>П НОО составляет 4 года.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 xml:space="preserve">Адаптация АООП НОО предполагает введение </w:t>
      </w:r>
      <w:r w:rsidR="00BC54BB" w:rsidRPr="004E269C">
        <w:rPr>
          <w:rFonts w:ascii="Arial" w:eastAsia="Times New Roman" w:hAnsi="Arial" w:cs="Arial"/>
          <w:sz w:val="20"/>
          <w:szCs w:val="20"/>
          <w:lang w:eastAsia="ru-RU"/>
        </w:rPr>
        <w:t>ориентированных на удовлетворение особых образовательных потребностей,</w:t>
      </w:r>
      <w:r w:rsidRPr="004E269C">
        <w:rPr>
          <w:rFonts w:ascii="Arial" w:eastAsia="Times New Roman" w:hAnsi="Arial" w:cs="Arial"/>
          <w:sz w:val="20"/>
          <w:szCs w:val="20"/>
          <w:lang w:eastAsia="ru-RU"/>
        </w:rPr>
        <w:t xml:space="preserve"> обучающихся с ТНР коррекционных мероприятий и требований к результатам освоения обучающимися программы коррекционной работы. Обязательными услови</w:t>
      </w:r>
      <w:r w:rsidR="000A3A23">
        <w:rPr>
          <w:rFonts w:ascii="Arial" w:eastAsia="Times New Roman" w:hAnsi="Arial" w:cs="Arial"/>
          <w:sz w:val="20"/>
          <w:szCs w:val="20"/>
          <w:lang w:eastAsia="ru-RU"/>
        </w:rPr>
        <w:t xml:space="preserve">ями реализации </w:t>
      </w:r>
      <w:r w:rsidRPr="004E269C">
        <w:rPr>
          <w:rFonts w:ascii="Arial" w:eastAsia="Times New Roman" w:hAnsi="Arial" w:cs="Arial"/>
          <w:sz w:val="20"/>
          <w:szCs w:val="20"/>
          <w:lang w:eastAsia="ru-RU"/>
        </w:rPr>
        <w:t>АО</w:t>
      </w:r>
      <w:r w:rsidR="000A3A23">
        <w:rPr>
          <w:rFonts w:ascii="Arial" w:eastAsia="Times New Roman" w:hAnsi="Arial" w:cs="Arial"/>
          <w:sz w:val="20"/>
          <w:szCs w:val="20"/>
          <w:lang w:eastAsia="ru-RU"/>
        </w:rPr>
        <w:t>О</w:t>
      </w:r>
      <w:r w:rsidRPr="004E269C">
        <w:rPr>
          <w:rFonts w:ascii="Arial" w:eastAsia="Times New Roman" w:hAnsi="Arial" w:cs="Arial"/>
          <w:sz w:val="20"/>
          <w:szCs w:val="20"/>
          <w:lang w:eastAsia="ru-RU"/>
        </w:rPr>
        <w:t>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4E269C" w:rsidRPr="004E269C" w:rsidRDefault="000A3A23"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2</w:t>
      </w:r>
      <w:r w:rsidR="004E269C" w:rsidRPr="004E269C">
        <w:rPr>
          <w:rFonts w:ascii="Arial" w:eastAsia="Times New Roman" w:hAnsi="Arial" w:cs="Arial"/>
          <w:sz w:val="20"/>
          <w:szCs w:val="20"/>
          <w:lang w:eastAsia="ru-RU"/>
        </w:rPr>
        <w:t>.4. Психолого-педагогическая характеристика обучающихся с ТНР.</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lastRenderedPageBreak/>
        <w:t>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 xml:space="preserve">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w:t>
      </w:r>
      <w:r w:rsidRPr="004E269C">
        <w:rPr>
          <w:rFonts w:ascii="Arial" w:eastAsia="Times New Roman" w:hAnsi="Arial" w:cs="Arial"/>
          <w:sz w:val="20"/>
          <w:szCs w:val="20"/>
          <w:lang w:eastAsia="ru-RU"/>
        </w:rPr>
        <w:lastRenderedPageBreak/>
        <w:t>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4E269C" w:rsidRPr="004E269C" w:rsidRDefault="000A3A23"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2</w:t>
      </w:r>
      <w:r w:rsidR="004E269C" w:rsidRPr="004E269C">
        <w:rPr>
          <w:rFonts w:ascii="Arial" w:eastAsia="Times New Roman" w:hAnsi="Arial" w:cs="Arial"/>
          <w:sz w:val="20"/>
          <w:szCs w:val="20"/>
          <w:lang w:eastAsia="ru-RU"/>
        </w:rPr>
        <w:t>.5. Особые образовательные потребности обучающихся с ТНР.</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К особым образовательным потребностям, характерным для обучающихся с ТНР относятся: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индивидуальный темп обучения и продвижения в образовательном пространстве для разных категорий обучающихся с ТНР;</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возможность обучаться на дому или дистанционно при наличии медицинских показаний;</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4E269C" w:rsidRPr="004E269C" w:rsidRDefault="000A3A23"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2</w:t>
      </w:r>
      <w:r w:rsidR="004E269C" w:rsidRPr="004E269C">
        <w:rPr>
          <w:rFonts w:ascii="Arial" w:eastAsia="Times New Roman" w:hAnsi="Arial" w:cs="Arial"/>
          <w:sz w:val="20"/>
          <w:szCs w:val="20"/>
          <w:lang w:eastAsia="ru-RU"/>
        </w:rPr>
        <w:t>.6. Планируемые результа</w:t>
      </w:r>
      <w:r>
        <w:rPr>
          <w:rFonts w:ascii="Arial" w:eastAsia="Times New Roman" w:hAnsi="Arial" w:cs="Arial"/>
          <w:sz w:val="20"/>
          <w:szCs w:val="20"/>
          <w:lang w:eastAsia="ru-RU"/>
        </w:rPr>
        <w:t xml:space="preserve">ты освоения обучающимися с ТНР </w:t>
      </w:r>
      <w:r w:rsidR="004E269C" w:rsidRPr="004E269C">
        <w:rPr>
          <w:rFonts w:ascii="Arial" w:eastAsia="Times New Roman" w:hAnsi="Arial" w:cs="Arial"/>
          <w:sz w:val="20"/>
          <w:szCs w:val="20"/>
          <w:lang w:eastAsia="ru-RU"/>
        </w:rPr>
        <w:t>АО</w:t>
      </w:r>
      <w:r>
        <w:rPr>
          <w:rFonts w:ascii="Arial" w:eastAsia="Times New Roman" w:hAnsi="Arial" w:cs="Arial"/>
          <w:sz w:val="20"/>
          <w:szCs w:val="20"/>
          <w:lang w:eastAsia="ru-RU"/>
        </w:rPr>
        <w:t>О</w:t>
      </w:r>
      <w:r w:rsidR="004E269C" w:rsidRPr="004E269C">
        <w:rPr>
          <w:rFonts w:ascii="Arial" w:eastAsia="Times New Roman" w:hAnsi="Arial" w:cs="Arial"/>
          <w:sz w:val="20"/>
          <w:szCs w:val="20"/>
          <w:lang w:eastAsia="ru-RU"/>
        </w:rPr>
        <w:t>П НОО (вариант 5.1).</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Планируемые ре</w:t>
      </w:r>
      <w:r w:rsidR="000A3A23">
        <w:rPr>
          <w:rFonts w:ascii="Arial" w:eastAsia="Times New Roman" w:hAnsi="Arial" w:cs="Arial"/>
          <w:sz w:val="20"/>
          <w:szCs w:val="20"/>
          <w:lang w:eastAsia="ru-RU"/>
        </w:rPr>
        <w:t xml:space="preserve">зультаты освоения обучающимися </w:t>
      </w:r>
      <w:r w:rsidRPr="004E269C">
        <w:rPr>
          <w:rFonts w:ascii="Arial" w:eastAsia="Times New Roman" w:hAnsi="Arial" w:cs="Arial"/>
          <w:sz w:val="20"/>
          <w:szCs w:val="20"/>
          <w:lang w:eastAsia="ru-RU"/>
        </w:rPr>
        <w:t>АО</w:t>
      </w:r>
      <w:r w:rsidR="000A3A23">
        <w:rPr>
          <w:rFonts w:ascii="Arial" w:eastAsia="Times New Roman" w:hAnsi="Arial" w:cs="Arial"/>
          <w:sz w:val="20"/>
          <w:szCs w:val="20"/>
          <w:lang w:eastAsia="ru-RU"/>
        </w:rPr>
        <w:t>О</w:t>
      </w:r>
      <w:r w:rsidRPr="004E269C">
        <w:rPr>
          <w:rFonts w:ascii="Arial" w:eastAsia="Times New Roman" w:hAnsi="Arial" w:cs="Arial"/>
          <w:sz w:val="20"/>
          <w:szCs w:val="20"/>
          <w:lang w:eastAsia="ru-RU"/>
        </w:rPr>
        <w:t>П НОО для обучающихся с ТНР (вариант 5.1) дополняются результатами освоения программы коррекционной работы.</w:t>
      </w:r>
    </w:p>
    <w:p w:rsidR="004E269C" w:rsidRPr="004E269C" w:rsidRDefault="000A3A23"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2</w:t>
      </w:r>
      <w:r w:rsidR="004E269C" w:rsidRPr="004E269C">
        <w:rPr>
          <w:rFonts w:ascii="Arial" w:eastAsia="Times New Roman" w:hAnsi="Arial" w:cs="Arial"/>
          <w:sz w:val="20"/>
          <w:szCs w:val="20"/>
          <w:lang w:eastAsia="ru-RU"/>
        </w:rPr>
        <w:t>.6.1. Требования к результатам коррекционной работы по преодолению нарушений устной речи, преодолению и профилактике нарушений чтения и письма: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отсутствие дефектов звукопроизношения и умение различать правильное и неправильное произнесение звука;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умение правильно воспроизводить различной сложности звукослоговую структуру слов как изолированных, так и в условиях контекста;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правильное восприятие, дифференциация, осознание и адекватное использование интонационных средств выразительной четкой речи;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умение произвольно изменять основные акустические характеристики голоса;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умение правильно осуществлять членение речевого потока посредством пауз, логического ударения, интонационной интенсивности;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 xml:space="preserve">умение осуществлять операции языкового анализа и синтеза на уровне предложения и </w:t>
      </w:r>
      <w:r w:rsidRPr="004E269C">
        <w:rPr>
          <w:rFonts w:ascii="Arial" w:eastAsia="Times New Roman" w:hAnsi="Arial" w:cs="Arial"/>
          <w:sz w:val="20"/>
          <w:szCs w:val="20"/>
          <w:lang w:eastAsia="ru-RU"/>
        </w:rPr>
        <w:lastRenderedPageBreak/>
        <w:t>слова;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практическое владение основными закономерностями грамматического и лексического строя речи; сформированность лексической системности;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овладение синтаксическими конструкциями различной сложности и их использование;</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владение связной речью, соответствующей законам логики, грамматики, композиции, выполняющей коммуникативную функцию;</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сформированность языковых операций, необходимых для овладения чтением и письмом;</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позитивное отношение и устойчивые мотивы к изучению языка;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понимание роли языка в коммуникации, как основного средства человеческого общения.</w:t>
      </w:r>
    </w:p>
    <w:p w:rsidR="004E269C" w:rsidRPr="004E269C" w:rsidRDefault="000A3A23"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2</w:t>
      </w:r>
      <w:r w:rsidR="004E269C" w:rsidRPr="004E269C">
        <w:rPr>
          <w:rFonts w:ascii="Arial" w:eastAsia="Times New Roman" w:hAnsi="Arial" w:cs="Arial"/>
          <w:sz w:val="20"/>
          <w:szCs w:val="20"/>
          <w:lang w:eastAsia="ru-RU"/>
        </w:rPr>
        <w:t>.6.2. Требования к результатам овладения социальной компетенцией должны отражать:</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w:t>
      </w:r>
      <w:r w:rsidRPr="004E269C">
        <w:rPr>
          <w:rFonts w:ascii="Arial" w:eastAsia="Times New Roman" w:hAnsi="Arial" w:cs="Arial"/>
          <w:sz w:val="20"/>
          <w:szCs w:val="20"/>
          <w:lang w:eastAsia="ru-RU"/>
        </w:rPr>
        <w:lastRenderedPageBreak/>
        <w:t>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Эти требования конкретизируются в соответствии с особыми образовательными потребностями обучающихся.</w:t>
      </w:r>
    </w:p>
    <w:p w:rsidR="004E269C" w:rsidRPr="004E269C" w:rsidRDefault="000A3A23" w:rsidP="000A3A2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2.7.</w:t>
      </w:r>
      <w:r w:rsidR="004E269C" w:rsidRPr="004E269C">
        <w:rPr>
          <w:rFonts w:ascii="Arial" w:eastAsia="Times New Roman" w:hAnsi="Arial" w:cs="Arial"/>
          <w:sz w:val="20"/>
          <w:szCs w:val="20"/>
          <w:lang w:eastAsia="ru-RU"/>
        </w:rPr>
        <w:t>Система оценки достижения обучающимися с ТНР пл</w:t>
      </w:r>
      <w:r>
        <w:rPr>
          <w:rFonts w:ascii="Arial" w:eastAsia="Times New Roman" w:hAnsi="Arial" w:cs="Arial"/>
          <w:sz w:val="20"/>
          <w:szCs w:val="20"/>
          <w:lang w:eastAsia="ru-RU"/>
        </w:rPr>
        <w:t xml:space="preserve">анируемых результатов освоения </w:t>
      </w:r>
      <w:r w:rsidR="004E269C" w:rsidRPr="004E269C">
        <w:rPr>
          <w:rFonts w:ascii="Arial" w:eastAsia="Times New Roman" w:hAnsi="Arial" w:cs="Arial"/>
          <w:sz w:val="20"/>
          <w:szCs w:val="20"/>
          <w:lang w:eastAsia="ru-RU"/>
        </w:rPr>
        <w:t>А</w:t>
      </w:r>
      <w:r>
        <w:rPr>
          <w:rFonts w:ascii="Arial" w:eastAsia="Times New Roman" w:hAnsi="Arial" w:cs="Arial"/>
          <w:sz w:val="20"/>
          <w:szCs w:val="20"/>
          <w:lang w:eastAsia="ru-RU"/>
        </w:rPr>
        <w:t>О</w:t>
      </w:r>
      <w:r w:rsidR="004E269C" w:rsidRPr="004E269C">
        <w:rPr>
          <w:rFonts w:ascii="Arial" w:eastAsia="Times New Roman" w:hAnsi="Arial" w:cs="Arial"/>
          <w:sz w:val="20"/>
          <w:szCs w:val="20"/>
          <w:lang w:eastAsia="ru-RU"/>
        </w:rPr>
        <w:t xml:space="preserve">ОП НОО </w:t>
      </w:r>
      <w:r>
        <w:rPr>
          <w:rFonts w:ascii="Arial" w:eastAsia="Times New Roman" w:hAnsi="Arial" w:cs="Arial"/>
          <w:sz w:val="20"/>
          <w:szCs w:val="20"/>
          <w:lang w:eastAsia="ru-RU"/>
        </w:rPr>
        <w:t>позволяет</w:t>
      </w:r>
      <w:r w:rsidR="004E269C" w:rsidRPr="004E269C">
        <w:rPr>
          <w:rFonts w:ascii="Arial" w:eastAsia="Times New Roman" w:hAnsi="Arial" w:cs="Arial"/>
          <w:sz w:val="20"/>
          <w:szCs w:val="20"/>
          <w:lang w:eastAsia="ru-RU"/>
        </w:rPr>
        <w:t xml:space="preserve"> вести оценку предметных, метапредметных и личностных результатов; в том числе итоговую оценк</w:t>
      </w:r>
      <w:r>
        <w:rPr>
          <w:rFonts w:ascii="Arial" w:eastAsia="Times New Roman" w:hAnsi="Arial" w:cs="Arial"/>
          <w:sz w:val="20"/>
          <w:szCs w:val="20"/>
          <w:lang w:eastAsia="ru-RU"/>
        </w:rPr>
        <w:t xml:space="preserve">у обучающихся с ТНР, освоивших </w:t>
      </w:r>
      <w:r w:rsidR="004E269C" w:rsidRPr="004E269C">
        <w:rPr>
          <w:rFonts w:ascii="Arial" w:eastAsia="Times New Roman" w:hAnsi="Arial" w:cs="Arial"/>
          <w:sz w:val="20"/>
          <w:szCs w:val="20"/>
          <w:lang w:eastAsia="ru-RU"/>
        </w:rPr>
        <w:t>АО</w:t>
      </w:r>
      <w:r>
        <w:rPr>
          <w:rFonts w:ascii="Arial" w:eastAsia="Times New Roman" w:hAnsi="Arial" w:cs="Arial"/>
          <w:sz w:val="20"/>
          <w:szCs w:val="20"/>
          <w:lang w:eastAsia="ru-RU"/>
        </w:rPr>
        <w:t>О</w:t>
      </w:r>
      <w:r w:rsidR="004E269C" w:rsidRPr="004E269C">
        <w:rPr>
          <w:rFonts w:ascii="Arial" w:eastAsia="Times New Roman" w:hAnsi="Arial" w:cs="Arial"/>
          <w:sz w:val="20"/>
          <w:szCs w:val="20"/>
          <w:lang w:eastAsia="ru-RU"/>
        </w:rPr>
        <w:t>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Оценка достижения обучающимися с ТНР планируемых результатов освоения программы коррекционной работы.</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E269C" w:rsidRPr="004E269C" w:rsidRDefault="00BC54BB" w:rsidP="004E269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Pr>
          <w:rFonts w:ascii="Arial" w:eastAsia="Times New Roman" w:hAnsi="Arial" w:cs="Arial"/>
          <w:b/>
          <w:bCs/>
          <w:sz w:val="24"/>
          <w:szCs w:val="24"/>
          <w:u w:val="single"/>
          <w:lang w:val="en-US" w:eastAsia="ru-RU"/>
        </w:rPr>
        <w:t>III</w:t>
      </w:r>
      <w:r>
        <w:rPr>
          <w:rFonts w:ascii="Arial" w:eastAsia="Times New Roman" w:hAnsi="Arial" w:cs="Arial"/>
          <w:b/>
          <w:bCs/>
          <w:sz w:val="24"/>
          <w:szCs w:val="24"/>
          <w:u w:val="single"/>
          <w:lang w:eastAsia="ru-RU"/>
        </w:rPr>
        <w:t>.</w:t>
      </w:r>
      <w:r w:rsidR="000A3A23">
        <w:rPr>
          <w:rFonts w:ascii="Arial" w:eastAsia="Times New Roman" w:hAnsi="Arial" w:cs="Arial"/>
          <w:b/>
          <w:bCs/>
          <w:sz w:val="24"/>
          <w:szCs w:val="24"/>
          <w:u w:val="single"/>
          <w:lang w:eastAsia="ru-RU"/>
        </w:rPr>
        <w:t xml:space="preserve">Содержательный раздел </w:t>
      </w:r>
      <w:r w:rsidR="004E269C" w:rsidRPr="004E269C">
        <w:rPr>
          <w:rFonts w:ascii="Arial" w:eastAsia="Times New Roman" w:hAnsi="Arial" w:cs="Arial"/>
          <w:b/>
          <w:bCs/>
          <w:sz w:val="24"/>
          <w:szCs w:val="24"/>
          <w:u w:val="single"/>
          <w:lang w:eastAsia="ru-RU"/>
        </w:rPr>
        <w:t>А</w:t>
      </w:r>
      <w:r w:rsidR="000A3A23">
        <w:rPr>
          <w:rFonts w:ascii="Arial" w:eastAsia="Times New Roman" w:hAnsi="Arial" w:cs="Arial"/>
          <w:b/>
          <w:bCs/>
          <w:sz w:val="24"/>
          <w:szCs w:val="24"/>
          <w:u w:val="single"/>
          <w:lang w:eastAsia="ru-RU"/>
        </w:rPr>
        <w:t>О</w:t>
      </w:r>
      <w:r w:rsidR="004E269C" w:rsidRPr="004E269C">
        <w:rPr>
          <w:rFonts w:ascii="Arial" w:eastAsia="Times New Roman" w:hAnsi="Arial" w:cs="Arial"/>
          <w:b/>
          <w:bCs/>
          <w:sz w:val="24"/>
          <w:szCs w:val="24"/>
          <w:u w:val="single"/>
          <w:lang w:eastAsia="ru-RU"/>
        </w:rPr>
        <w:t>ОП НОО для обучающихся с ТНР (вариант 5.1)</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E269C" w:rsidRPr="004E269C" w:rsidRDefault="000A3A23"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3. Содержательный раздел </w:t>
      </w:r>
      <w:r w:rsidR="004E269C" w:rsidRPr="004E269C">
        <w:rPr>
          <w:rFonts w:ascii="Arial" w:eastAsia="Times New Roman" w:hAnsi="Arial" w:cs="Arial"/>
          <w:sz w:val="20"/>
          <w:szCs w:val="20"/>
          <w:lang w:eastAsia="ru-RU"/>
        </w:rPr>
        <w:t>АО</w:t>
      </w:r>
      <w:r>
        <w:rPr>
          <w:rFonts w:ascii="Arial" w:eastAsia="Times New Roman" w:hAnsi="Arial" w:cs="Arial"/>
          <w:sz w:val="20"/>
          <w:szCs w:val="20"/>
          <w:lang w:eastAsia="ru-RU"/>
        </w:rPr>
        <w:t>О</w:t>
      </w:r>
      <w:r w:rsidR="004E269C" w:rsidRPr="004E269C">
        <w:rPr>
          <w:rFonts w:ascii="Arial" w:eastAsia="Times New Roman" w:hAnsi="Arial" w:cs="Arial"/>
          <w:sz w:val="20"/>
          <w:szCs w:val="20"/>
          <w:lang w:eastAsia="ru-RU"/>
        </w:rPr>
        <w:t>П НОО для обучающихся с Т</w:t>
      </w:r>
      <w:r>
        <w:rPr>
          <w:rFonts w:ascii="Arial" w:eastAsia="Times New Roman" w:hAnsi="Arial" w:cs="Arial"/>
          <w:sz w:val="20"/>
          <w:szCs w:val="20"/>
          <w:lang w:eastAsia="ru-RU"/>
        </w:rPr>
        <w:t>НР (вариант 5.1) соответствует ООП Н</w:t>
      </w:r>
      <w:r w:rsidR="004E269C" w:rsidRPr="004E269C">
        <w:rPr>
          <w:rFonts w:ascii="Arial" w:eastAsia="Times New Roman" w:hAnsi="Arial" w:cs="Arial"/>
          <w:sz w:val="20"/>
          <w:szCs w:val="20"/>
          <w:lang w:eastAsia="ru-RU"/>
        </w:rPr>
        <w:t>ОО.</w:t>
      </w:r>
    </w:p>
    <w:p w:rsidR="004E269C" w:rsidRPr="004E269C" w:rsidRDefault="000A3A23"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3.</w:t>
      </w:r>
      <w:r w:rsidR="004E269C" w:rsidRPr="004E269C">
        <w:rPr>
          <w:rFonts w:ascii="Arial" w:eastAsia="Times New Roman" w:hAnsi="Arial" w:cs="Arial"/>
          <w:sz w:val="20"/>
          <w:szCs w:val="20"/>
          <w:lang w:eastAsia="ru-RU"/>
        </w:rPr>
        <w:t>1 Структура АООП НОО предполагает введение программы коррекционной работы.</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Направления и содержание программы коррекционной работы.</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 xml:space="preserve">Программа коррекционной работы </w:t>
      </w:r>
      <w:r w:rsidR="000A3A23">
        <w:rPr>
          <w:rFonts w:ascii="Arial" w:eastAsia="Times New Roman" w:hAnsi="Arial" w:cs="Arial"/>
          <w:sz w:val="20"/>
          <w:szCs w:val="20"/>
          <w:lang w:eastAsia="ru-RU"/>
        </w:rPr>
        <w:t>обеспечивает</w:t>
      </w:r>
      <w:r w:rsidRPr="004E269C">
        <w:rPr>
          <w:rFonts w:ascii="Arial" w:eastAsia="Times New Roman" w:hAnsi="Arial" w:cs="Arial"/>
          <w:sz w:val="20"/>
          <w:szCs w:val="20"/>
          <w:lang w:eastAsia="ru-RU"/>
        </w:rPr>
        <w:t xml:space="preserve"> осуществление специально</w:t>
      </w:r>
      <w:r w:rsidR="000A3A23">
        <w:rPr>
          <w:rFonts w:ascii="Arial" w:eastAsia="Times New Roman" w:hAnsi="Arial" w:cs="Arial"/>
          <w:sz w:val="20"/>
          <w:szCs w:val="20"/>
          <w:lang w:eastAsia="ru-RU"/>
        </w:rPr>
        <w:t xml:space="preserve">й поддержки освоения </w:t>
      </w:r>
      <w:r w:rsidRPr="004E269C">
        <w:rPr>
          <w:rFonts w:ascii="Arial" w:eastAsia="Times New Roman" w:hAnsi="Arial" w:cs="Arial"/>
          <w:sz w:val="20"/>
          <w:szCs w:val="20"/>
          <w:lang w:eastAsia="ru-RU"/>
        </w:rPr>
        <w:t>АО</w:t>
      </w:r>
      <w:r w:rsidR="000A3A23">
        <w:rPr>
          <w:rFonts w:ascii="Arial" w:eastAsia="Times New Roman" w:hAnsi="Arial" w:cs="Arial"/>
          <w:sz w:val="20"/>
          <w:szCs w:val="20"/>
          <w:lang w:eastAsia="ru-RU"/>
        </w:rPr>
        <w:t>О</w:t>
      </w:r>
      <w:r w:rsidRPr="004E269C">
        <w:rPr>
          <w:rFonts w:ascii="Arial" w:eastAsia="Times New Roman" w:hAnsi="Arial" w:cs="Arial"/>
          <w:sz w:val="20"/>
          <w:szCs w:val="20"/>
          <w:lang w:eastAsia="ru-RU"/>
        </w:rPr>
        <w:t>П НОО.</w:t>
      </w:r>
    </w:p>
    <w:p w:rsidR="004E269C" w:rsidRPr="004E269C" w:rsidRDefault="000A3A23"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Специальная поддержка освоения </w:t>
      </w:r>
      <w:r w:rsidR="004E269C" w:rsidRPr="004E269C">
        <w:rPr>
          <w:rFonts w:ascii="Arial" w:eastAsia="Times New Roman" w:hAnsi="Arial" w:cs="Arial"/>
          <w:sz w:val="20"/>
          <w:szCs w:val="20"/>
          <w:lang w:eastAsia="ru-RU"/>
        </w:rPr>
        <w:t>АО</w:t>
      </w:r>
      <w:r>
        <w:rPr>
          <w:rFonts w:ascii="Arial" w:eastAsia="Times New Roman" w:hAnsi="Arial" w:cs="Arial"/>
          <w:sz w:val="20"/>
          <w:szCs w:val="20"/>
          <w:lang w:eastAsia="ru-RU"/>
        </w:rPr>
        <w:t>О</w:t>
      </w:r>
      <w:r w:rsidR="004E269C" w:rsidRPr="004E269C">
        <w:rPr>
          <w:rFonts w:ascii="Arial" w:eastAsia="Times New Roman" w:hAnsi="Arial" w:cs="Arial"/>
          <w:sz w:val="20"/>
          <w:szCs w:val="20"/>
          <w:lang w:eastAsia="ru-RU"/>
        </w:rPr>
        <w:t>П НОО осуществляется в ходе всего учебно-образовательного процесса.</w:t>
      </w:r>
    </w:p>
    <w:p w:rsidR="004E269C" w:rsidRPr="004E269C" w:rsidRDefault="000A3A23"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3</w:t>
      </w:r>
      <w:r w:rsidR="004E269C" w:rsidRPr="004E269C">
        <w:rPr>
          <w:rFonts w:ascii="Arial" w:eastAsia="Times New Roman" w:hAnsi="Arial" w:cs="Arial"/>
          <w:sz w:val="20"/>
          <w:szCs w:val="20"/>
          <w:lang w:eastAsia="ru-RU"/>
        </w:rPr>
        <w:t xml:space="preserve">.2. Основными образовательными направлениями в </w:t>
      </w:r>
      <w:r>
        <w:rPr>
          <w:rFonts w:ascii="Arial" w:eastAsia="Times New Roman" w:hAnsi="Arial" w:cs="Arial"/>
          <w:sz w:val="20"/>
          <w:szCs w:val="20"/>
          <w:lang w:eastAsia="ru-RU"/>
        </w:rPr>
        <w:t xml:space="preserve">специальной поддержке освоения </w:t>
      </w:r>
      <w:r w:rsidR="004E269C" w:rsidRPr="004E269C">
        <w:rPr>
          <w:rFonts w:ascii="Arial" w:eastAsia="Times New Roman" w:hAnsi="Arial" w:cs="Arial"/>
          <w:sz w:val="20"/>
          <w:szCs w:val="20"/>
          <w:lang w:eastAsia="ru-RU"/>
        </w:rPr>
        <w:t>А</w:t>
      </w:r>
      <w:r>
        <w:rPr>
          <w:rFonts w:ascii="Arial" w:eastAsia="Times New Roman" w:hAnsi="Arial" w:cs="Arial"/>
          <w:sz w:val="20"/>
          <w:szCs w:val="20"/>
          <w:lang w:eastAsia="ru-RU"/>
        </w:rPr>
        <w:t>О</w:t>
      </w:r>
      <w:r w:rsidR="004E269C" w:rsidRPr="004E269C">
        <w:rPr>
          <w:rFonts w:ascii="Arial" w:eastAsia="Times New Roman" w:hAnsi="Arial" w:cs="Arial"/>
          <w:sz w:val="20"/>
          <w:szCs w:val="20"/>
          <w:lang w:eastAsia="ru-RU"/>
        </w:rPr>
        <w:t>ОП НОО являются: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коррекционная помощь в овладении базовым содержанием обучения;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коррекция нарушений устной речи, коррекция и профилактика нарушений чтения и письма;</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4E269C" w:rsidRPr="004E269C" w:rsidRDefault="000A3A23"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3</w:t>
      </w:r>
      <w:r w:rsidR="004E269C" w:rsidRPr="004E269C">
        <w:rPr>
          <w:rFonts w:ascii="Arial" w:eastAsia="Times New Roman" w:hAnsi="Arial" w:cs="Arial"/>
          <w:sz w:val="20"/>
          <w:szCs w:val="20"/>
          <w:lang w:eastAsia="ru-RU"/>
        </w:rPr>
        <w:t>.3. 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4E269C" w:rsidRPr="004E269C" w:rsidRDefault="00E80A05"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3</w:t>
      </w:r>
      <w:r w:rsidR="004E269C" w:rsidRPr="004E269C">
        <w:rPr>
          <w:rFonts w:ascii="Arial" w:eastAsia="Times New Roman" w:hAnsi="Arial" w:cs="Arial"/>
          <w:sz w:val="20"/>
          <w:szCs w:val="20"/>
          <w:lang w:eastAsia="ru-RU"/>
        </w:rPr>
        <w:t xml:space="preserve">.4. 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w:t>
      </w:r>
      <w:r w:rsidRPr="004E269C">
        <w:rPr>
          <w:rFonts w:ascii="Arial" w:eastAsia="Times New Roman" w:hAnsi="Arial" w:cs="Arial"/>
          <w:sz w:val="20"/>
          <w:szCs w:val="20"/>
          <w:lang w:eastAsia="ru-RU"/>
        </w:rPr>
        <w:t>больших потенциальных возможностей,</w:t>
      </w:r>
      <w:r w:rsidR="004E269C" w:rsidRPr="004E269C">
        <w:rPr>
          <w:rFonts w:ascii="Arial" w:eastAsia="Times New Roman" w:hAnsi="Arial" w:cs="Arial"/>
          <w:sz w:val="20"/>
          <w:szCs w:val="20"/>
          <w:lang w:eastAsia="ru-RU"/>
        </w:rPr>
        <w:t xml:space="preserve"> обучающихся с ТНР и удовлетворению их особых образовательных потребностей.</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E269C" w:rsidRPr="004E269C" w:rsidRDefault="00BC54BB" w:rsidP="004E269C">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Pr>
          <w:rFonts w:ascii="Arial" w:eastAsia="Times New Roman" w:hAnsi="Arial" w:cs="Arial"/>
          <w:b/>
          <w:bCs/>
          <w:sz w:val="24"/>
          <w:szCs w:val="24"/>
          <w:u w:val="single"/>
          <w:lang w:val="en-US" w:eastAsia="ru-RU"/>
        </w:rPr>
        <w:t>IV</w:t>
      </w:r>
      <w:r>
        <w:rPr>
          <w:rFonts w:ascii="Arial" w:eastAsia="Times New Roman" w:hAnsi="Arial" w:cs="Arial"/>
          <w:b/>
          <w:bCs/>
          <w:sz w:val="24"/>
          <w:szCs w:val="24"/>
          <w:u w:val="single"/>
          <w:lang w:eastAsia="ru-RU"/>
        </w:rPr>
        <w:t>.</w:t>
      </w:r>
      <w:r w:rsidR="00E80A05">
        <w:rPr>
          <w:rFonts w:ascii="Arial" w:eastAsia="Times New Roman" w:hAnsi="Arial" w:cs="Arial"/>
          <w:b/>
          <w:bCs/>
          <w:sz w:val="24"/>
          <w:szCs w:val="24"/>
          <w:u w:val="single"/>
          <w:lang w:eastAsia="ru-RU"/>
        </w:rPr>
        <w:t xml:space="preserve">Организационный раздел </w:t>
      </w:r>
      <w:r w:rsidR="004E269C" w:rsidRPr="004E269C">
        <w:rPr>
          <w:rFonts w:ascii="Arial" w:eastAsia="Times New Roman" w:hAnsi="Arial" w:cs="Arial"/>
          <w:b/>
          <w:bCs/>
          <w:sz w:val="24"/>
          <w:szCs w:val="24"/>
          <w:u w:val="single"/>
          <w:lang w:eastAsia="ru-RU"/>
        </w:rPr>
        <w:t>А</w:t>
      </w:r>
      <w:r w:rsidR="00E80A05">
        <w:rPr>
          <w:rFonts w:ascii="Arial" w:eastAsia="Times New Roman" w:hAnsi="Arial" w:cs="Arial"/>
          <w:b/>
          <w:bCs/>
          <w:sz w:val="24"/>
          <w:szCs w:val="24"/>
          <w:u w:val="single"/>
          <w:lang w:eastAsia="ru-RU"/>
        </w:rPr>
        <w:t>О</w:t>
      </w:r>
      <w:r w:rsidR="004E269C" w:rsidRPr="004E269C">
        <w:rPr>
          <w:rFonts w:ascii="Arial" w:eastAsia="Times New Roman" w:hAnsi="Arial" w:cs="Arial"/>
          <w:b/>
          <w:bCs/>
          <w:sz w:val="24"/>
          <w:szCs w:val="24"/>
          <w:u w:val="single"/>
          <w:lang w:eastAsia="ru-RU"/>
        </w:rPr>
        <w:t>ОП НОО для обучающихся с ТНР (вариант 5.1)</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E269C" w:rsidRPr="004E269C" w:rsidRDefault="00E80A05"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4</w:t>
      </w:r>
      <w:r w:rsidR="004E269C" w:rsidRPr="004E269C">
        <w:rPr>
          <w:rFonts w:ascii="Arial" w:eastAsia="Times New Roman" w:hAnsi="Arial" w:cs="Arial"/>
          <w:sz w:val="20"/>
          <w:szCs w:val="20"/>
          <w:lang w:eastAsia="ru-RU"/>
        </w:rPr>
        <w:t xml:space="preserve">. </w:t>
      </w:r>
      <w:r>
        <w:rPr>
          <w:rFonts w:ascii="Arial" w:eastAsia="Times New Roman" w:hAnsi="Arial" w:cs="Arial"/>
          <w:sz w:val="20"/>
          <w:szCs w:val="20"/>
          <w:lang w:eastAsia="ru-RU"/>
        </w:rPr>
        <w:t>К</w:t>
      </w:r>
      <w:r w:rsidR="004E269C" w:rsidRPr="004E269C">
        <w:rPr>
          <w:rFonts w:ascii="Arial" w:eastAsia="Times New Roman" w:hAnsi="Arial" w:cs="Arial"/>
          <w:sz w:val="20"/>
          <w:szCs w:val="20"/>
          <w:lang w:eastAsia="ru-RU"/>
        </w:rPr>
        <w:t>алендарный учебный график, календарный план воспитательной работы</w:t>
      </w:r>
      <w:r>
        <w:rPr>
          <w:rFonts w:ascii="Arial" w:eastAsia="Times New Roman" w:hAnsi="Arial" w:cs="Arial"/>
          <w:sz w:val="20"/>
          <w:szCs w:val="20"/>
          <w:lang w:eastAsia="ru-RU"/>
        </w:rPr>
        <w:t xml:space="preserve"> соответствуют данным разделам О</w:t>
      </w:r>
      <w:r w:rsidR="004E269C" w:rsidRPr="004E269C">
        <w:rPr>
          <w:rFonts w:ascii="Arial" w:eastAsia="Times New Roman" w:hAnsi="Arial" w:cs="Arial"/>
          <w:sz w:val="20"/>
          <w:szCs w:val="20"/>
          <w:lang w:eastAsia="ru-RU"/>
        </w:rPr>
        <w:t>ОП НОО.</w:t>
      </w:r>
    </w:p>
    <w:p w:rsidR="004E269C" w:rsidRPr="004E269C" w:rsidRDefault="00E80A05"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Pr>
          <w:rFonts w:ascii="Arial" w:eastAsia="Times New Roman" w:hAnsi="Arial" w:cs="Arial"/>
          <w:sz w:val="20"/>
          <w:szCs w:val="20"/>
          <w:lang w:eastAsia="ru-RU"/>
        </w:rPr>
        <w:t>5</w:t>
      </w:r>
      <w:r w:rsidR="004E269C" w:rsidRPr="004E269C">
        <w:rPr>
          <w:rFonts w:ascii="Arial" w:eastAsia="Times New Roman" w:hAnsi="Arial" w:cs="Arial"/>
          <w:sz w:val="20"/>
          <w:szCs w:val="20"/>
          <w:lang w:eastAsia="ru-RU"/>
        </w:rPr>
        <w:t>. Федеральный учебный план.</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lastRenderedPageBreak/>
        <w:t>Обязательные предметные области федерального учебного плана и учебные предметы соответствуют ФГОС НОО.</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Коррекционная работа осуществляется во внеурочное время в объеме не менее 5 часов (пункт 3.4.16. Санитарно-эпидемиологических требований).</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В учебном плане количество часов в неделю на коррекционно-развивающие курсы указано на одного обучающегося.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E269C">
        <w:rPr>
          <w:rFonts w:ascii="Arial" w:eastAsia="Times New Roman" w:hAnsi="Arial" w:cs="Arial"/>
          <w:sz w:val="20"/>
          <w:szCs w:val="20"/>
          <w:lang w:eastAsia="ru-RU"/>
        </w:rPr>
        <w:t>При реализации адаптированной образовательной программы для обучающихся с 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4E269C" w:rsidRPr="004E269C" w:rsidRDefault="004E269C" w:rsidP="004E269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B86E69" w:rsidRDefault="00B86E69"/>
    <w:sectPr w:rsidR="00B86E6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947" w:rsidRDefault="008C0947" w:rsidP="00CB3A55">
      <w:pPr>
        <w:spacing w:after="0" w:line="240" w:lineRule="auto"/>
      </w:pPr>
      <w:r>
        <w:separator/>
      </w:r>
    </w:p>
  </w:endnote>
  <w:endnote w:type="continuationSeparator" w:id="0">
    <w:p w:rsidR="008C0947" w:rsidRDefault="008C0947" w:rsidP="00CB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993617"/>
      <w:docPartObj>
        <w:docPartGallery w:val="Page Numbers (Bottom of Page)"/>
        <w:docPartUnique/>
      </w:docPartObj>
    </w:sdtPr>
    <w:sdtEndPr/>
    <w:sdtContent>
      <w:p w:rsidR="00544CA8" w:rsidRDefault="00544CA8">
        <w:pPr>
          <w:pStyle w:val="a5"/>
          <w:jc w:val="center"/>
        </w:pPr>
        <w:r>
          <w:fldChar w:fldCharType="begin"/>
        </w:r>
        <w:r>
          <w:instrText>PAGE   \* MERGEFORMAT</w:instrText>
        </w:r>
        <w:r>
          <w:fldChar w:fldCharType="separate"/>
        </w:r>
        <w:r w:rsidR="00A65C74">
          <w:rPr>
            <w:noProof/>
          </w:rPr>
          <w:t>3</w:t>
        </w:r>
        <w:r>
          <w:fldChar w:fldCharType="end"/>
        </w:r>
      </w:p>
    </w:sdtContent>
  </w:sdt>
  <w:p w:rsidR="00544CA8" w:rsidRDefault="00544C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947" w:rsidRDefault="008C0947" w:rsidP="00CB3A55">
      <w:pPr>
        <w:spacing w:after="0" w:line="240" w:lineRule="auto"/>
      </w:pPr>
      <w:r>
        <w:separator/>
      </w:r>
    </w:p>
  </w:footnote>
  <w:footnote w:type="continuationSeparator" w:id="0">
    <w:p w:rsidR="008C0947" w:rsidRDefault="008C0947" w:rsidP="00CB3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7690D"/>
    <w:multiLevelType w:val="multilevel"/>
    <w:tmpl w:val="B448C824"/>
    <w:lvl w:ilvl="0">
      <w:start w:val="2"/>
      <w:numFmt w:val="decimal"/>
      <w:lvlText w:val="%1"/>
      <w:lvlJc w:val="left"/>
      <w:pPr>
        <w:ind w:left="1695" w:hanging="360"/>
        <w:jc w:val="left"/>
      </w:pPr>
      <w:rPr>
        <w:rFonts w:hint="default"/>
        <w:lang w:val="ru-RU" w:eastAsia="en-US" w:bidi="ar-SA"/>
      </w:rPr>
    </w:lvl>
    <w:lvl w:ilvl="1">
      <w:start w:val="1"/>
      <w:numFmt w:val="decimal"/>
      <w:lvlText w:val="%1.%2"/>
      <w:lvlJc w:val="left"/>
      <w:pPr>
        <w:ind w:left="1695" w:hanging="360"/>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935" w:hanging="540"/>
        <w:jc w:val="lef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285"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4.%5"/>
      <w:lvlJc w:val="left"/>
      <w:pPr>
        <w:ind w:left="5041" w:hanging="360"/>
        <w:jc w:val="lef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5931" w:hanging="360"/>
      </w:pPr>
      <w:rPr>
        <w:rFonts w:hint="default"/>
        <w:lang w:val="ru-RU" w:eastAsia="en-US" w:bidi="ar-SA"/>
      </w:rPr>
    </w:lvl>
    <w:lvl w:ilvl="6">
      <w:numFmt w:val="bullet"/>
      <w:lvlText w:val="•"/>
      <w:lvlJc w:val="left"/>
      <w:pPr>
        <w:ind w:left="6822" w:hanging="360"/>
      </w:pPr>
      <w:rPr>
        <w:rFonts w:hint="default"/>
        <w:lang w:val="ru-RU" w:eastAsia="en-US" w:bidi="ar-SA"/>
      </w:rPr>
    </w:lvl>
    <w:lvl w:ilvl="7">
      <w:numFmt w:val="bullet"/>
      <w:lvlText w:val="•"/>
      <w:lvlJc w:val="left"/>
      <w:pPr>
        <w:ind w:left="7713" w:hanging="360"/>
      </w:pPr>
      <w:rPr>
        <w:rFonts w:hint="default"/>
        <w:lang w:val="ru-RU" w:eastAsia="en-US" w:bidi="ar-SA"/>
      </w:rPr>
    </w:lvl>
    <w:lvl w:ilvl="8">
      <w:numFmt w:val="bullet"/>
      <w:lvlText w:val="•"/>
      <w:lvlJc w:val="left"/>
      <w:pPr>
        <w:ind w:left="8604"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9D"/>
    <w:rsid w:val="000111B2"/>
    <w:rsid w:val="000A3A23"/>
    <w:rsid w:val="004E269C"/>
    <w:rsid w:val="00544CA8"/>
    <w:rsid w:val="008C0947"/>
    <w:rsid w:val="008D75F5"/>
    <w:rsid w:val="009C630C"/>
    <w:rsid w:val="00A65C74"/>
    <w:rsid w:val="00A7619D"/>
    <w:rsid w:val="00B65FCF"/>
    <w:rsid w:val="00B86E69"/>
    <w:rsid w:val="00BC54BB"/>
    <w:rsid w:val="00C17E11"/>
    <w:rsid w:val="00CB3A55"/>
    <w:rsid w:val="00E80A05"/>
    <w:rsid w:val="00F04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42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F04238"/>
    <w:pPr>
      <w:widowControl w:val="0"/>
      <w:autoSpaceDE w:val="0"/>
      <w:autoSpaceDN w:val="0"/>
      <w:spacing w:after="0" w:line="240" w:lineRule="auto"/>
      <w:ind w:left="1088"/>
      <w:jc w:val="both"/>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A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3A55"/>
  </w:style>
  <w:style w:type="paragraph" w:styleId="a5">
    <w:name w:val="footer"/>
    <w:basedOn w:val="a"/>
    <w:link w:val="a6"/>
    <w:uiPriority w:val="99"/>
    <w:unhideWhenUsed/>
    <w:rsid w:val="00CB3A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3A55"/>
  </w:style>
  <w:style w:type="character" w:customStyle="1" w:styleId="20">
    <w:name w:val="Заголовок 2 Знак"/>
    <w:basedOn w:val="a0"/>
    <w:link w:val="2"/>
    <w:uiPriority w:val="1"/>
    <w:rsid w:val="00F04238"/>
    <w:rPr>
      <w:rFonts w:ascii="Times New Roman" w:eastAsia="Times New Roman" w:hAnsi="Times New Roman" w:cs="Times New Roman"/>
      <w:b/>
      <w:bCs/>
      <w:sz w:val="24"/>
      <w:szCs w:val="24"/>
    </w:rPr>
  </w:style>
  <w:style w:type="paragraph" w:styleId="11">
    <w:name w:val="toc 1"/>
    <w:basedOn w:val="a"/>
    <w:uiPriority w:val="39"/>
    <w:qFormat/>
    <w:rsid w:val="00F04238"/>
    <w:pPr>
      <w:widowControl w:val="0"/>
      <w:autoSpaceDE w:val="0"/>
      <w:autoSpaceDN w:val="0"/>
      <w:spacing w:before="480" w:after="0" w:line="240" w:lineRule="auto"/>
      <w:ind w:left="1335" w:right="623" w:hanging="360"/>
    </w:pPr>
    <w:rPr>
      <w:rFonts w:ascii="Times New Roman" w:eastAsia="Times New Roman" w:hAnsi="Times New Roman" w:cs="Times New Roman"/>
      <w:sz w:val="24"/>
      <w:szCs w:val="24"/>
    </w:rPr>
  </w:style>
  <w:style w:type="paragraph" w:styleId="21">
    <w:name w:val="toc 2"/>
    <w:basedOn w:val="a"/>
    <w:uiPriority w:val="39"/>
    <w:qFormat/>
    <w:rsid w:val="00F04238"/>
    <w:pPr>
      <w:widowControl w:val="0"/>
      <w:autoSpaceDE w:val="0"/>
      <w:autoSpaceDN w:val="0"/>
      <w:spacing w:before="5" w:after="0" w:line="274" w:lineRule="exact"/>
      <w:ind w:left="1695" w:hanging="361"/>
    </w:pPr>
    <w:rPr>
      <w:rFonts w:ascii="Times New Roman" w:eastAsia="Times New Roman" w:hAnsi="Times New Roman" w:cs="Times New Roman"/>
      <w:b/>
      <w:bCs/>
      <w:sz w:val="24"/>
      <w:szCs w:val="24"/>
    </w:rPr>
  </w:style>
  <w:style w:type="paragraph" w:styleId="3">
    <w:name w:val="toc 3"/>
    <w:basedOn w:val="a"/>
    <w:uiPriority w:val="1"/>
    <w:qFormat/>
    <w:rsid w:val="00F04238"/>
    <w:pPr>
      <w:widowControl w:val="0"/>
      <w:autoSpaceDE w:val="0"/>
      <w:autoSpaceDN w:val="0"/>
      <w:spacing w:after="0" w:line="240" w:lineRule="auto"/>
      <w:ind w:left="1875" w:hanging="541"/>
    </w:pPr>
    <w:rPr>
      <w:rFonts w:ascii="Times New Roman" w:eastAsia="Times New Roman" w:hAnsi="Times New Roman" w:cs="Times New Roman"/>
      <w:sz w:val="24"/>
      <w:szCs w:val="24"/>
    </w:rPr>
  </w:style>
  <w:style w:type="paragraph" w:styleId="4">
    <w:name w:val="toc 4"/>
    <w:basedOn w:val="a"/>
    <w:uiPriority w:val="1"/>
    <w:qFormat/>
    <w:rsid w:val="00F04238"/>
    <w:pPr>
      <w:widowControl w:val="0"/>
      <w:autoSpaceDE w:val="0"/>
      <w:autoSpaceDN w:val="0"/>
      <w:spacing w:after="0" w:line="240" w:lineRule="auto"/>
      <w:ind w:left="1335" w:hanging="541"/>
    </w:pPr>
    <w:rPr>
      <w:rFonts w:ascii="Times New Roman" w:eastAsia="Times New Roman" w:hAnsi="Times New Roman" w:cs="Times New Roman"/>
      <w:sz w:val="24"/>
      <w:szCs w:val="24"/>
    </w:rPr>
  </w:style>
  <w:style w:type="paragraph" w:styleId="5">
    <w:name w:val="toc 5"/>
    <w:basedOn w:val="a"/>
    <w:uiPriority w:val="1"/>
    <w:qFormat/>
    <w:rsid w:val="00F04238"/>
    <w:pPr>
      <w:widowControl w:val="0"/>
      <w:autoSpaceDE w:val="0"/>
      <w:autoSpaceDN w:val="0"/>
      <w:spacing w:before="612" w:after="0" w:line="240" w:lineRule="auto"/>
      <w:ind w:left="1455"/>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04238"/>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F04238"/>
    <w:pPr>
      <w:outlineLvl w:val="9"/>
    </w:pPr>
    <w:rPr>
      <w:lang w:eastAsia="ru-RU"/>
    </w:rPr>
  </w:style>
  <w:style w:type="character" w:styleId="a8">
    <w:name w:val="Hyperlink"/>
    <w:basedOn w:val="a0"/>
    <w:uiPriority w:val="99"/>
    <w:unhideWhenUsed/>
    <w:rsid w:val="00F04238"/>
    <w:rPr>
      <w:color w:val="0563C1" w:themeColor="hyperlink"/>
      <w:u w:val="single"/>
    </w:rPr>
  </w:style>
  <w:style w:type="paragraph" w:styleId="a9">
    <w:name w:val="Balloon Text"/>
    <w:basedOn w:val="a"/>
    <w:link w:val="aa"/>
    <w:uiPriority w:val="99"/>
    <w:semiHidden/>
    <w:unhideWhenUsed/>
    <w:rsid w:val="00A65C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5C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42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F04238"/>
    <w:pPr>
      <w:widowControl w:val="0"/>
      <w:autoSpaceDE w:val="0"/>
      <w:autoSpaceDN w:val="0"/>
      <w:spacing w:after="0" w:line="240" w:lineRule="auto"/>
      <w:ind w:left="1088"/>
      <w:jc w:val="both"/>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A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3A55"/>
  </w:style>
  <w:style w:type="paragraph" w:styleId="a5">
    <w:name w:val="footer"/>
    <w:basedOn w:val="a"/>
    <w:link w:val="a6"/>
    <w:uiPriority w:val="99"/>
    <w:unhideWhenUsed/>
    <w:rsid w:val="00CB3A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3A55"/>
  </w:style>
  <w:style w:type="character" w:customStyle="1" w:styleId="20">
    <w:name w:val="Заголовок 2 Знак"/>
    <w:basedOn w:val="a0"/>
    <w:link w:val="2"/>
    <w:uiPriority w:val="1"/>
    <w:rsid w:val="00F04238"/>
    <w:rPr>
      <w:rFonts w:ascii="Times New Roman" w:eastAsia="Times New Roman" w:hAnsi="Times New Roman" w:cs="Times New Roman"/>
      <w:b/>
      <w:bCs/>
      <w:sz w:val="24"/>
      <w:szCs w:val="24"/>
    </w:rPr>
  </w:style>
  <w:style w:type="paragraph" w:styleId="11">
    <w:name w:val="toc 1"/>
    <w:basedOn w:val="a"/>
    <w:uiPriority w:val="39"/>
    <w:qFormat/>
    <w:rsid w:val="00F04238"/>
    <w:pPr>
      <w:widowControl w:val="0"/>
      <w:autoSpaceDE w:val="0"/>
      <w:autoSpaceDN w:val="0"/>
      <w:spacing w:before="480" w:after="0" w:line="240" w:lineRule="auto"/>
      <w:ind w:left="1335" w:right="623" w:hanging="360"/>
    </w:pPr>
    <w:rPr>
      <w:rFonts w:ascii="Times New Roman" w:eastAsia="Times New Roman" w:hAnsi="Times New Roman" w:cs="Times New Roman"/>
      <w:sz w:val="24"/>
      <w:szCs w:val="24"/>
    </w:rPr>
  </w:style>
  <w:style w:type="paragraph" w:styleId="21">
    <w:name w:val="toc 2"/>
    <w:basedOn w:val="a"/>
    <w:uiPriority w:val="39"/>
    <w:qFormat/>
    <w:rsid w:val="00F04238"/>
    <w:pPr>
      <w:widowControl w:val="0"/>
      <w:autoSpaceDE w:val="0"/>
      <w:autoSpaceDN w:val="0"/>
      <w:spacing w:before="5" w:after="0" w:line="274" w:lineRule="exact"/>
      <w:ind w:left="1695" w:hanging="361"/>
    </w:pPr>
    <w:rPr>
      <w:rFonts w:ascii="Times New Roman" w:eastAsia="Times New Roman" w:hAnsi="Times New Roman" w:cs="Times New Roman"/>
      <w:b/>
      <w:bCs/>
      <w:sz w:val="24"/>
      <w:szCs w:val="24"/>
    </w:rPr>
  </w:style>
  <w:style w:type="paragraph" w:styleId="3">
    <w:name w:val="toc 3"/>
    <w:basedOn w:val="a"/>
    <w:uiPriority w:val="1"/>
    <w:qFormat/>
    <w:rsid w:val="00F04238"/>
    <w:pPr>
      <w:widowControl w:val="0"/>
      <w:autoSpaceDE w:val="0"/>
      <w:autoSpaceDN w:val="0"/>
      <w:spacing w:after="0" w:line="240" w:lineRule="auto"/>
      <w:ind w:left="1875" w:hanging="541"/>
    </w:pPr>
    <w:rPr>
      <w:rFonts w:ascii="Times New Roman" w:eastAsia="Times New Roman" w:hAnsi="Times New Roman" w:cs="Times New Roman"/>
      <w:sz w:val="24"/>
      <w:szCs w:val="24"/>
    </w:rPr>
  </w:style>
  <w:style w:type="paragraph" w:styleId="4">
    <w:name w:val="toc 4"/>
    <w:basedOn w:val="a"/>
    <w:uiPriority w:val="1"/>
    <w:qFormat/>
    <w:rsid w:val="00F04238"/>
    <w:pPr>
      <w:widowControl w:val="0"/>
      <w:autoSpaceDE w:val="0"/>
      <w:autoSpaceDN w:val="0"/>
      <w:spacing w:after="0" w:line="240" w:lineRule="auto"/>
      <w:ind w:left="1335" w:hanging="541"/>
    </w:pPr>
    <w:rPr>
      <w:rFonts w:ascii="Times New Roman" w:eastAsia="Times New Roman" w:hAnsi="Times New Roman" w:cs="Times New Roman"/>
      <w:sz w:val="24"/>
      <w:szCs w:val="24"/>
    </w:rPr>
  </w:style>
  <w:style w:type="paragraph" w:styleId="5">
    <w:name w:val="toc 5"/>
    <w:basedOn w:val="a"/>
    <w:uiPriority w:val="1"/>
    <w:qFormat/>
    <w:rsid w:val="00F04238"/>
    <w:pPr>
      <w:widowControl w:val="0"/>
      <w:autoSpaceDE w:val="0"/>
      <w:autoSpaceDN w:val="0"/>
      <w:spacing w:before="612" w:after="0" w:line="240" w:lineRule="auto"/>
      <w:ind w:left="1455"/>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04238"/>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F04238"/>
    <w:pPr>
      <w:outlineLvl w:val="9"/>
    </w:pPr>
    <w:rPr>
      <w:lang w:eastAsia="ru-RU"/>
    </w:rPr>
  </w:style>
  <w:style w:type="character" w:styleId="a8">
    <w:name w:val="Hyperlink"/>
    <w:basedOn w:val="a0"/>
    <w:uiPriority w:val="99"/>
    <w:unhideWhenUsed/>
    <w:rsid w:val="00F04238"/>
    <w:rPr>
      <w:color w:val="0563C1" w:themeColor="hyperlink"/>
      <w:u w:val="single"/>
    </w:rPr>
  </w:style>
  <w:style w:type="paragraph" w:styleId="a9">
    <w:name w:val="Balloon Text"/>
    <w:basedOn w:val="a"/>
    <w:link w:val="aa"/>
    <w:uiPriority w:val="99"/>
    <w:semiHidden/>
    <w:unhideWhenUsed/>
    <w:rsid w:val="00A65C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5C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54353">
      <w:bodyDiv w:val="1"/>
      <w:marLeft w:val="0"/>
      <w:marRight w:val="0"/>
      <w:marTop w:val="0"/>
      <w:marBottom w:val="0"/>
      <w:divBdr>
        <w:top w:val="none" w:sz="0" w:space="0" w:color="auto"/>
        <w:left w:val="none" w:sz="0" w:space="0" w:color="auto"/>
        <w:bottom w:val="none" w:sz="0" w:space="0" w:color="auto"/>
        <w:right w:val="none" w:sz="0" w:space="0" w:color="auto"/>
      </w:divBdr>
    </w:div>
    <w:div w:id="6500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8372-FBC2-4F5D-ACE5-20824540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4849</Words>
  <Characters>27642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komp23y</cp:lastModifiedBy>
  <cp:revision>2</cp:revision>
  <dcterms:created xsi:type="dcterms:W3CDTF">2025-08-25T12:47:00Z</dcterms:created>
  <dcterms:modified xsi:type="dcterms:W3CDTF">2025-08-25T12:47:00Z</dcterms:modified>
</cp:coreProperties>
</file>