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opFromText="100" w:bottomFromText="200" w:vertAnchor="page" w:horzAnchor="margin" w:tblpY="2749"/>
        <w:tblOverlap w:val="never"/>
        <w:tblW w:w="9686" w:type="dxa"/>
        <w:tblLook w:val="04A0" w:firstRow="1" w:lastRow="0" w:firstColumn="1" w:lastColumn="0" w:noHBand="0" w:noVBand="1"/>
      </w:tblPr>
      <w:tblGrid>
        <w:gridCol w:w="3530"/>
        <w:gridCol w:w="6156"/>
      </w:tblGrid>
      <w:tr w:rsidR="003873E5" w:rsidTr="00A64CA6">
        <w:trPr>
          <w:trHeight w:val="781"/>
        </w:trPr>
        <w:tc>
          <w:tcPr>
            <w:tcW w:w="5588" w:type="dxa"/>
          </w:tcPr>
          <w:p w:rsidR="003873E5" w:rsidRDefault="003873E5" w:rsidP="00A64CA6">
            <w:pPr>
              <w:autoSpaceDE w:val="0"/>
              <w:autoSpaceDN w:val="0"/>
              <w:adjustRightInd w:val="0"/>
              <w:spacing w:after="0"/>
              <w:jc w:val="center"/>
              <w:rPr>
                <w:rFonts w:ascii="Times New Roman" w:eastAsia="Calibri" w:hAnsi="Times New Roman" w:cs="Calibri"/>
                <w:color w:val="000000"/>
                <w:sz w:val="24"/>
                <w:szCs w:val="24"/>
                <w:lang w:eastAsia="ar-SA"/>
              </w:rPr>
            </w:pPr>
            <w:r>
              <w:rPr>
                <w:rFonts w:ascii="Times New Roman" w:hAnsi="Times New Roman"/>
              </w:rPr>
              <w:t>Рассмотрено и рекомендовано</w:t>
            </w:r>
          </w:p>
          <w:p w:rsidR="003873E5" w:rsidRDefault="003873E5" w:rsidP="00A64CA6">
            <w:pPr>
              <w:autoSpaceDE w:val="0"/>
              <w:autoSpaceDN w:val="0"/>
              <w:adjustRightInd w:val="0"/>
              <w:spacing w:after="0"/>
              <w:jc w:val="center"/>
              <w:rPr>
                <w:rFonts w:ascii="Times New Roman" w:hAnsi="Times New Roman"/>
              </w:rPr>
            </w:pPr>
            <w:r>
              <w:rPr>
                <w:rFonts w:ascii="Times New Roman" w:hAnsi="Times New Roman"/>
              </w:rPr>
              <w:t xml:space="preserve">к утверждению на  педагогическом совете        </w:t>
            </w:r>
          </w:p>
          <w:p w:rsidR="003873E5" w:rsidRDefault="003873E5" w:rsidP="00A64CA6">
            <w:pPr>
              <w:autoSpaceDE w:val="0"/>
              <w:autoSpaceDN w:val="0"/>
              <w:adjustRightInd w:val="0"/>
              <w:spacing w:after="0"/>
              <w:jc w:val="center"/>
              <w:rPr>
                <w:rFonts w:ascii="Times New Roman" w:hAnsi="Times New Roman"/>
                <w:u w:val="single"/>
              </w:rPr>
            </w:pPr>
            <w:r>
              <w:rPr>
                <w:rFonts w:ascii="Times New Roman" w:hAnsi="Times New Roman"/>
              </w:rPr>
              <w:t>Протокол №</w:t>
            </w:r>
            <w:r>
              <w:rPr>
                <w:rFonts w:ascii="Times New Roman" w:hAnsi="Times New Roman"/>
                <w:u w:val="single"/>
              </w:rPr>
              <w:t xml:space="preserve"> 1</w:t>
            </w:r>
            <w:r>
              <w:rPr>
                <w:rFonts w:ascii="Times New Roman" w:hAnsi="Times New Roman"/>
              </w:rPr>
              <w:t xml:space="preserve"> от </w:t>
            </w:r>
            <w:r>
              <w:rPr>
                <w:rFonts w:ascii="Times New Roman" w:hAnsi="Times New Roman"/>
                <w:u w:val="single"/>
              </w:rPr>
              <w:t>29.08.2025 г.</w:t>
            </w:r>
          </w:p>
          <w:p w:rsidR="003873E5" w:rsidRDefault="003873E5" w:rsidP="00A64CA6">
            <w:pPr>
              <w:autoSpaceDE w:val="0"/>
              <w:autoSpaceDN w:val="0"/>
              <w:adjustRightInd w:val="0"/>
              <w:spacing w:after="0"/>
              <w:jc w:val="center"/>
              <w:rPr>
                <w:rFonts w:ascii="Times New Roman" w:hAnsi="Times New Roman"/>
                <w:u w:val="single"/>
              </w:rPr>
            </w:pPr>
          </w:p>
          <w:p w:rsidR="003873E5" w:rsidRDefault="003873E5" w:rsidP="00A64CA6">
            <w:pPr>
              <w:autoSpaceDE w:val="0"/>
              <w:autoSpaceDN w:val="0"/>
              <w:adjustRightInd w:val="0"/>
              <w:spacing w:after="0"/>
              <w:jc w:val="center"/>
              <w:rPr>
                <w:rFonts w:ascii="Times New Roman" w:hAnsi="Times New Roman"/>
              </w:rPr>
            </w:pPr>
          </w:p>
        </w:tc>
        <w:tc>
          <w:tcPr>
            <w:tcW w:w="4098" w:type="dxa"/>
          </w:tcPr>
          <w:p w:rsidR="003873E5" w:rsidRDefault="008D2B92" w:rsidP="00A64CA6">
            <w:pPr>
              <w:widowControl w:val="0"/>
              <w:autoSpaceDE w:val="0"/>
              <w:autoSpaceDN w:val="0"/>
              <w:adjustRightInd w:val="0"/>
              <w:spacing w:after="0"/>
              <w:jc w:val="center"/>
              <w:rPr>
                <w:rFonts w:ascii="Times New Roman" w:hAnsi="Times New Roman"/>
                <w:lang w:val="en-US"/>
              </w:rPr>
            </w:pPr>
            <w:bookmarkStart w:id="0" w:name="_GoBack"/>
            <w:r>
              <w:rPr>
                <w:rFonts w:ascii="Times New Roman" w:hAnsi="Times New Roman"/>
                <w:noProof/>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bookmarkEnd w:id="0"/>
            <w:r w:rsidR="003873E5">
              <w:rPr>
                <w:rFonts w:ascii="Times New Roman" w:hAnsi="Times New Roman"/>
              </w:rPr>
              <w:t>Приказ №</w:t>
            </w:r>
            <w:r w:rsidR="003873E5">
              <w:rPr>
                <w:rFonts w:ascii="Times New Roman" w:hAnsi="Times New Roman"/>
                <w:u w:val="single"/>
              </w:rPr>
              <w:t>64 -Д</w:t>
            </w:r>
            <w:r w:rsidR="003873E5">
              <w:rPr>
                <w:rFonts w:ascii="Times New Roman" w:hAnsi="Times New Roman"/>
              </w:rPr>
              <w:t xml:space="preserve"> от 29.08.2025 г.</w:t>
            </w:r>
          </w:p>
          <w:p w:rsidR="003873E5" w:rsidRDefault="003873E5" w:rsidP="00A64CA6">
            <w:pPr>
              <w:widowControl w:val="0"/>
              <w:suppressAutoHyphens/>
              <w:autoSpaceDE w:val="0"/>
              <w:autoSpaceDN w:val="0"/>
              <w:adjustRightInd w:val="0"/>
              <w:spacing w:after="0"/>
              <w:jc w:val="center"/>
              <w:rPr>
                <w:rFonts w:ascii="Times New Roman" w:eastAsia="Calibri" w:hAnsi="Times New Roman" w:cs="Times New Roman"/>
                <w:color w:val="000000"/>
                <w:sz w:val="24"/>
                <w:szCs w:val="24"/>
                <w:lang w:val="en-US"/>
              </w:rPr>
            </w:pPr>
          </w:p>
        </w:tc>
      </w:tr>
    </w:tbl>
    <w:p w:rsidR="00F72B6D" w:rsidRPr="00F72B6D" w:rsidRDefault="00F72B6D" w:rsidP="00F72B6D">
      <w:pPr>
        <w:spacing w:after="0"/>
        <w:jc w:val="center"/>
        <w:rPr>
          <w:rFonts w:ascii="Times New Roman" w:hAnsi="Times New Roman" w:cs="Times New Roman"/>
          <w:b/>
          <w:sz w:val="24"/>
          <w:szCs w:val="24"/>
        </w:rPr>
      </w:pPr>
      <w:r w:rsidRPr="00F72B6D">
        <w:rPr>
          <w:rFonts w:ascii="Times New Roman" w:hAnsi="Times New Roman" w:cs="Times New Roman"/>
          <w:b/>
          <w:sz w:val="24"/>
          <w:szCs w:val="24"/>
        </w:rPr>
        <w:t>ПОЛОЖЕНИЕ</w:t>
      </w:r>
    </w:p>
    <w:p w:rsidR="00F72B6D" w:rsidRDefault="00F72B6D" w:rsidP="003873E5">
      <w:pPr>
        <w:spacing w:after="0" w:line="240" w:lineRule="auto"/>
        <w:jc w:val="center"/>
        <w:rPr>
          <w:rFonts w:ascii="Times New Roman" w:hAnsi="Times New Roman" w:cs="Times New Roman"/>
          <w:b/>
          <w:sz w:val="24"/>
          <w:szCs w:val="24"/>
        </w:rPr>
      </w:pPr>
      <w:r w:rsidRPr="00F72B6D">
        <w:rPr>
          <w:rFonts w:ascii="Times New Roman" w:hAnsi="Times New Roman" w:cs="Times New Roman"/>
          <w:b/>
          <w:sz w:val="24"/>
          <w:szCs w:val="24"/>
        </w:rPr>
        <w:t>о пролонгации обучения по адаптированным основным общеобразовательным программам в соответствии с ФГОС обучающихся с ОВЗ и ФГОС образования обучающихся с умственной отсталостью (интеллектуальными нарушениями)</w:t>
      </w:r>
      <w:r w:rsidR="003873E5">
        <w:rPr>
          <w:rFonts w:ascii="Times New Roman" w:hAnsi="Times New Roman" w:cs="Times New Roman"/>
          <w:b/>
          <w:sz w:val="24"/>
          <w:szCs w:val="24"/>
        </w:rPr>
        <w:t xml:space="preserve"> в муниципальном бюджетном общеобразовательном учреждении – школе №35 имени А.Г. Перелыгина города Орла </w:t>
      </w:r>
    </w:p>
    <w:p w:rsidR="00F72B6D" w:rsidRPr="00F72B6D" w:rsidRDefault="00F72B6D" w:rsidP="003873E5">
      <w:pPr>
        <w:spacing w:after="0" w:line="240" w:lineRule="auto"/>
        <w:jc w:val="center"/>
        <w:rPr>
          <w:rFonts w:ascii="Times New Roman" w:hAnsi="Times New Roman" w:cs="Times New Roman"/>
          <w:b/>
          <w:sz w:val="24"/>
          <w:szCs w:val="24"/>
        </w:rPr>
      </w:pPr>
    </w:p>
    <w:p w:rsidR="00F72B6D" w:rsidRPr="00F72B6D" w:rsidRDefault="00F72B6D" w:rsidP="00F72B6D">
      <w:pPr>
        <w:spacing w:after="0"/>
        <w:ind w:firstLine="708"/>
        <w:jc w:val="both"/>
        <w:rPr>
          <w:rFonts w:ascii="Times New Roman" w:hAnsi="Times New Roman" w:cs="Times New Roman"/>
          <w:b/>
          <w:sz w:val="24"/>
          <w:szCs w:val="24"/>
        </w:rPr>
      </w:pPr>
      <w:r w:rsidRPr="00F72B6D">
        <w:rPr>
          <w:rFonts w:ascii="Times New Roman" w:hAnsi="Times New Roman" w:cs="Times New Roman"/>
          <w:b/>
          <w:sz w:val="24"/>
          <w:szCs w:val="24"/>
        </w:rPr>
        <w:t>1. Общие положения.</w:t>
      </w:r>
    </w:p>
    <w:p w:rsidR="00F72B6D" w:rsidRDefault="00F72B6D" w:rsidP="00F72B6D">
      <w:pPr>
        <w:spacing w:after="0"/>
        <w:ind w:firstLine="708"/>
        <w:jc w:val="both"/>
        <w:rPr>
          <w:rFonts w:ascii="Times New Roman" w:hAnsi="Times New Roman" w:cs="Times New Roman"/>
          <w:sz w:val="24"/>
          <w:szCs w:val="24"/>
        </w:rPr>
      </w:pPr>
      <w:r>
        <w:rPr>
          <w:rFonts w:ascii="Times New Roman" w:hAnsi="Times New Roman" w:cs="Times New Roman"/>
          <w:sz w:val="24"/>
          <w:szCs w:val="24"/>
        </w:rPr>
        <w:t>1.1. В настоящем П</w:t>
      </w:r>
      <w:r w:rsidRPr="00F72B6D">
        <w:rPr>
          <w:rFonts w:ascii="Times New Roman" w:hAnsi="Times New Roman" w:cs="Times New Roman"/>
          <w:sz w:val="24"/>
          <w:szCs w:val="24"/>
        </w:rPr>
        <w:t xml:space="preserve">оложении представлен порядок пролонгации обучения по адаптированным основным общеобразовательным программам для организации обучения детей с ограниченными возможностями здоровья (далее – ОВЗ) 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№273-ФЗ «Об образовании в Российской Федерации» (далее – Федеральный закон об образовании). </w:t>
      </w:r>
    </w:p>
    <w:p w:rsidR="00F72B6D" w:rsidRDefault="00F72B6D" w:rsidP="00F72B6D">
      <w:pPr>
        <w:spacing w:after="0"/>
        <w:ind w:firstLine="708"/>
        <w:jc w:val="both"/>
        <w:rPr>
          <w:rFonts w:ascii="Times New Roman" w:hAnsi="Times New Roman" w:cs="Times New Roman"/>
          <w:sz w:val="24"/>
          <w:szCs w:val="24"/>
        </w:rPr>
      </w:pPr>
      <w:r w:rsidRPr="00F72B6D">
        <w:rPr>
          <w:rFonts w:ascii="Times New Roman" w:hAnsi="Times New Roman" w:cs="Times New Roman"/>
          <w:sz w:val="24"/>
          <w:szCs w:val="24"/>
        </w:rPr>
        <w:t>1.2. Настоящее Положение разработано в соответствии с</w:t>
      </w:r>
      <w:r>
        <w:rPr>
          <w:rFonts w:ascii="Times New Roman" w:hAnsi="Times New Roman" w:cs="Times New Roman"/>
          <w:sz w:val="24"/>
          <w:szCs w:val="24"/>
        </w:rPr>
        <w:t>:</w:t>
      </w:r>
    </w:p>
    <w:p w:rsidR="00F72B6D" w:rsidRDefault="00F72B6D" w:rsidP="00F72B6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72B6D">
        <w:rPr>
          <w:rFonts w:ascii="Times New Roman" w:hAnsi="Times New Roman" w:cs="Times New Roman"/>
          <w:sz w:val="24"/>
          <w:szCs w:val="24"/>
        </w:rPr>
        <w:t xml:space="preserve"> 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 </w:t>
      </w:r>
    </w:p>
    <w:p w:rsidR="00F72B6D" w:rsidRDefault="00F72B6D" w:rsidP="00F72B6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72B6D">
        <w:rPr>
          <w:rFonts w:ascii="Times New Roman" w:hAnsi="Times New Roman" w:cs="Times New Roman"/>
          <w:sz w:val="24"/>
          <w:szCs w:val="24"/>
        </w:rPr>
        <w:t xml:space="preserve">Федеральной адаптированной основной общеобразовательной программы образования обучающихся с умственной отсталостью (интеллектуальными нарушениями) (далее - ФАООП УО), утвержденной приказом Министерства просвещения Российской Федерации от 24 ноября 2022 г. № 1026 (зарегистрировано Министерством юстиции Российской Федерации 30 декабря 2022 г., регистрационный № 71930); </w:t>
      </w:r>
    </w:p>
    <w:p w:rsidR="00F72B6D" w:rsidRDefault="00F72B6D" w:rsidP="00F72B6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72B6D">
        <w:rPr>
          <w:rFonts w:ascii="Times New Roman" w:hAnsi="Times New Roman" w:cs="Times New Roman"/>
          <w:sz w:val="24"/>
          <w:szCs w:val="24"/>
        </w:rPr>
        <w:t>с письмом Министерства просвещения Российской Федерации от 31 августа 2023 №АБ 3569/07 «О направлении разъяснений по организации образования обучающихся с ОВЗ в 2023-2024 учебном году</w:t>
      </w:r>
      <w:r>
        <w:rPr>
          <w:rFonts w:ascii="Times New Roman" w:hAnsi="Times New Roman" w:cs="Times New Roman"/>
          <w:sz w:val="24"/>
          <w:szCs w:val="24"/>
        </w:rPr>
        <w:t>;</w:t>
      </w:r>
    </w:p>
    <w:p w:rsidR="00F72B6D" w:rsidRDefault="00F72B6D" w:rsidP="00F72B6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72B6D">
        <w:rPr>
          <w:rFonts w:ascii="Times New Roman" w:hAnsi="Times New Roman" w:cs="Times New Roman"/>
          <w:sz w:val="24"/>
          <w:szCs w:val="24"/>
        </w:rPr>
        <w:t xml:space="preserve"> Методические рекомендации по введению федеральных адаптированных основных общеобразовательных программ», с письмом Министерства просвещения Российской Федерации от 11 января 2023 года №АБ-25/07 «О направлении информации. Разъяснения </w:t>
      </w:r>
      <w:r w:rsidRPr="00F72B6D">
        <w:rPr>
          <w:rFonts w:ascii="Times New Roman" w:hAnsi="Times New Roman" w:cs="Times New Roman"/>
          <w:sz w:val="24"/>
          <w:szCs w:val="24"/>
        </w:rPr>
        <w:lastRenderedPageBreak/>
        <w:t>по вопросу организации образования обучающихся с умственной отсталостью (интеллектуальными нарушениями)</w:t>
      </w:r>
      <w:r>
        <w:rPr>
          <w:rFonts w:ascii="Times New Roman" w:hAnsi="Times New Roman" w:cs="Times New Roman"/>
          <w:sz w:val="24"/>
          <w:szCs w:val="24"/>
        </w:rPr>
        <w:t>.</w:t>
      </w:r>
    </w:p>
    <w:p w:rsidR="00F72B6D" w:rsidRPr="00F72B6D" w:rsidRDefault="00F72B6D" w:rsidP="00F72B6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Pr="00F72B6D">
        <w:rPr>
          <w:rFonts w:ascii="Times New Roman" w:eastAsia="Times New Roman" w:hAnsi="Times New Roman" w:cs="Times New Roman"/>
          <w:bCs/>
          <w:sz w:val="24"/>
          <w:szCs w:val="24"/>
          <w:lang w:eastAsia="ru-RU"/>
        </w:rPr>
        <w:t>Пролонгированный класс</w:t>
      </w:r>
      <w:r w:rsidRPr="00F72B6D">
        <w:rPr>
          <w:rFonts w:ascii="Times New Roman" w:eastAsia="Times New Roman" w:hAnsi="Times New Roman" w:cs="Times New Roman"/>
          <w:sz w:val="24"/>
          <w:szCs w:val="24"/>
          <w:lang w:eastAsia="ru-RU"/>
        </w:rPr>
        <w:t> в системе образования — это класс, в котором </w:t>
      </w:r>
      <w:r w:rsidRPr="00F72B6D">
        <w:rPr>
          <w:rFonts w:ascii="Times New Roman" w:eastAsia="Times New Roman" w:hAnsi="Times New Roman" w:cs="Times New Roman"/>
          <w:bCs/>
          <w:sz w:val="24"/>
          <w:szCs w:val="24"/>
          <w:lang w:eastAsia="ru-RU"/>
        </w:rPr>
        <w:t>сроки обучения увеличены</w:t>
      </w:r>
      <w:r w:rsidRPr="00F72B6D">
        <w:rPr>
          <w:rFonts w:ascii="Times New Roman" w:eastAsia="Times New Roman" w:hAnsi="Times New Roman" w:cs="Times New Roman"/>
          <w:sz w:val="24"/>
          <w:szCs w:val="24"/>
          <w:lang w:eastAsia="ru-RU"/>
        </w:rPr>
        <w:t> для освоения адаптированной образовательной программы (АООП) для обучающихся с ограниченными возможностями здоровья (ОВЗ). Это не дублирование школьной программы, а равномерное перераспределение образовательной нагрузки в течение пяти или шести лет обучения. </w:t>
      </w:r>
      <w:r w:rsidRPr="00F72B6D">
        <w:rPr>
          <w:rFonts w:ascii="Times New Roman" w:hAnsi="Times New Roman" w:cs="Times New Roman"/>
          <w:sz w:val="24"/>
          <w:szCs w:val="24"/>
        </w:rPr>
        <w:t xml:space="preserve"> </w:t>
      </w:r>
    </w:p>
    <w:p w:rsidR="00F72B6D" w:rsidRPr="00F72B6D" w:rsidRDefault="00F72B6D" w:rsidP="00880F6A">
      <w:pPr>
        <w:spacing w:after="120" w:line="330" w:lineRule="atLeast"/>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F72B6D">
        <w:rPr>
          <w:rFonts w:ascii="Times New Roman" w:eastAsia="Times New Roman" w:hAnsi="Times New Roman" w:cs="Times New Roman"/>
          <w:sz w:val="24"/>
          <w:szCs w:val="24"/>
          <w:lang w:eastAsia="ru-RU"/>
        </w:rPr>
        <w:t>Пролонгированное обучение предусмотрено </w:t>
      </w:r>
      <w:r w:rsidRPr="00F72B6D">
        <w:rPr>
          <w:rFonts w:ascii="Times New Roman" w:eastAsia="Times New Roman" w:hAnsi="Times New Roman" w:cs="Times New Roman"/>
          <w:bCs/>
          <w:sz w:val="24"/>
          <w:szCs w:val="24"/>
          <w:lang w:eastAsia="ru-RU"/>
        </w:rPr>
        <w:t>по рекомендации психолого-медико-педагогической комиссии (ПМПК)</w:t>
      </w:r>
      <w:r w:rsidRPr="00F72B6D">
        <w:rPr>
          <w:rFonts w:ascii="Times New Roman" w:eastAsia="Times New Roman" w:hAnsi="Times New Roman" w:cs="Times New Roman"/>
          <w:sz w:val="24"/>
          <w:szCs w:val="24"/>
          <w:lang w:eastAsia="ru-RU"/>
        </w:rPr>
        <w:t>. Образовательная организация создаёт специальные условия, в том числе обучение в пролонгированные сроки, на основе рекомендаций ПМПК. </w:t>
      </w:r>
    </w:p>
    <w:p w:rsidR="00F72B6D" w:rsidRPr="00880F6A" w:rsidRDefault="00F72B6D" w:rsidP="00880F6A">
      <w:pPr>
        <w:spacing w:after="0" w:line="360" w:lineRule="atLeast"/>
        <w:ind w:firstLine="708"/>
        <w:outlineLvl w:val="1"/>
        <w:rPr>
          <w:rFonts w:ascii="Times New Roman" w:eastAsia="Times New Roman" w:hAnsi="Times New Roman" w:cs="Times New Roman"/>
          <w:b/>
          <w:bCs/>
          <w:color w:val="333333"/>
          <w:sz w:val="24"/>
          <w:szCs w:val="24"/>
          <w:lang w:eastAsia="ru-RU"/>
        </w:rPr>
      </w:pPr>
      <w:r w:rsidRPr="00880F6A">
        <w:rPr>
          <w:rFonts w:ascii="Times New Roman" w:eastAsia="Times New Roman" w:hAnsi="Times New Roman" w:cs="Times New Roman"/>
          <w:b/>
          <w:bCs/>
          <w:color w:val="333333"/>
          <w:sz w:val="24"/>
          <w:szCs w:val="24"/>
          <w:lang w:eastAsia="ru-RU"/>
        </w:rPr>
        <w:t xml:space="preserve">2. </w:t>
      </w:r>
      <w:r w:rsidR="00880F6A">
        <w:rPr>
          <w:rFonts w:ascii="Times New Roman" w:eastAsia="Times New Roman" w:hAnsi="Times New Roman" w:cs="Times New Roman"/>
          <w:b/>
          <w:bCs/>
          <w:color w:val="333333"/>
          <w:sz w:val="24"/>
          <w:szCs w:val="24"/>
          <w:lang w:eastAsia="ru-RU"/>
        </w:rPr>
        <w:t>Сроки пролонгации обучения.</w:t>
      </w:r>
      <w:r w:rsidRPr="00880F6A">
        <w:rPr>
          <w:rFonts w:ascii="Times New Roman" w:eastAsia="Times New Roman" w:hAnsi="Times New Roman" w:cs="Times New Roman"/>
          <w:b/>
          <w:bCs/>
          <w:color w:val="333333"/>
          <w:sz w:val="24"/>
          <w:szCs w:val="24"/>
          <w:lang w:eastAsia="ru-RU"/>
        </w:rPr>
        <w:t xml:space="preserve"> </w:t>
      </w:r>
    </w:p>
    <w:p w:rsidR="003873E5" w:rsidRDefault="00880F6A" w:rsidP="003873E5">
      <w:pPr>
        <w:spacing w:after="0" w:line="330" w:lineRule="atLeast"/>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F72B6D" w:rsidRPr="00880F6A">
        <w:rPr>
          <w:rFonts w:ascii="Times New Roman" w:eastAsia="Times New Roman" w:hAnsi="Times New Roman" w:cs="Times New Roman"/>
          <w:sz w:val="24"/>
          <w:szCs w:val="24"/>
          <w:lang w:eastAsia="ru-RU"/>
        </w:rPr>
        <w:t>Обучение в пролонгированных классах регулируется </w:t>
      </w:r>
      <w:r w:rsidR="00F72B6D" w:rsidRPr="00880F6A">
        <w:rPr>
          <w:rFonts w:ascii="Times New Roman" w:eastAsia="Times New Roman" w:hAnsi="Times New Roman" w:cs="Times New Roman"/>
          <w:bCs/>
          <w:sz w:val="24"/>
          <w:szCs w:val="24"/>
          <w:lang w:eastAsia="ru-RU"/>
        </w:rPr>
        <w:t>Федеральным государственным образовательным стандартом начального общего образования обучающихся с ОВЗ (ФГОС НОО ОВЗ)</w:t>
      </w:r>
      <w:r w:rsidR="00F72B6D" w:rsidRPr="00880F6A">
        <w:rPr>
          <w:rFonts w:ascii="Times New Roman" w:eastAsia="Times New Roman" w:hAnsi="Times New Roman" w:cs="Times New Roman"/>
          <w:sz w:val="24"/>
          <w:szCs w:val="24"/>
          <w:lang w:eastAsia="ru-RU"/>
        </w:rPr>
        <w:t>. В стандарте определено, что при обучении детей с ОВЗ по вариантам программ 2–4 установлены пролонгированные сро</w:t>
      </w:r>
      <w:r w:rsidR="003873E5">
        <w:rPr>
          <w:rFonts w:ascii="Times New Roman" w:eastAsia="Times New Roman" w:hAnsi="Times New Roman" w:cs="Times New Roman"/>
          <w:sz w:val="24"/>
          <w:szCs w:val="24"/>
          <w:lang w:eastAsia="ru-RU"/>
        </w:rPr>
        <w:t xml:space="preserve">ки. </w:t>
      </w:r>
    </w:p>
    <w:p w:rsidR="003873E5" w:rsidRDefault="003873E5" w:rsidP="003873E5">
      <w:pPr>
        <w:spacing w:after="0" w:line="330" w:lineRule="atLeast"/>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F72B6D" w:rsidRPr="00880F6A">
        <w:rPr>
          <w:rFonts w:ascii="Times New Roman" w:eastAsia="Times New Roman" w:hAnsi="Times New Roman" w:cs="Times New Roman"/>
          <w:sz w:val="24"/>
          <w:szCs w:val="24"/>
          <w:lang w:eastAsia="ru-RU"/>
        </w:rPr>
        <w:t>Для обучающихся с РАС по программе 8.4 предусмотрены пролонгированные сроки — шесть лет (1–6 классы).</w:t>
      </w:r>
    </w:p>
    <w:p w:rsidR="00F72B6D" w:rsidRPr="00880F6A" w:rsidRDefault="003873E5" w:rsidP="003873E5">
      <w:pPr>
        <w:spacing w:after="0" w:line="330" w:lineRule="atLeast"/>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F72B6D" w:rsidRPr="00880F6A">
        <w:rPr>
          <w:rFonts w:ascii="Times New Roman" w:eastAsia="Times New Roman" w:hAnsi="Times New Roman" w:cs="Times New Roman"/>
          <w:sz w:val="24"/>
          <w:szCs w:val="24"/>
          <w:lang w:eastAsia="ru-RU"/>
        </w:rPr>
        <w:t>Для обучающихся с ЗПР по варианту 7.2 адаптированной программы начального общего образования пролонгированные сроки — 5 лет (с обязательным введением первого дополнительного класса).</w:t>
      </w:r>
    </w:p>
    <w:p w:rsidR="00F72B6D" w:rsidRDefault="00F72B6D" w:rsidP="003873E5">
      <w:pPr>
        <w:spacing w:after="0" w:line="360" w:lineRule="atLeast"/>
        <w:outlineLvl w:val="1"/>
        <w:rPr>
          <w:rFonts w:ascii="Times New Roman" w:eastAsia="Times New Roman" w:hAnsi="Times New Roman" w:cs="Times New Roman"/>
          <w:bCs/>
          <w:color w:val="333333"/>
          <w:sz w:val="24"/>
          <w:szCs w:val="24"/>
          <w:lang w:eastAsia="ru-RU"/>
        </w:rPr>
      </w:pPr>
    </w:p>
    <w:p w:rsidR="00880F6A" w:rsidRPr="00880F6A" w:rsidRDefault="00880F6A" w:rsidP="00880F6A">
      <w:pPr>
        <w:pStyle w:val="a5"/>
        <w:spacing w:after="0" w:line="360" w:lineRule="atLeast"/>
        <w:ind w:left="360"/>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3. </w:t>
      </w:r>
      <w:r w:rsidRPr="00880F6A">
        <w:rPr>
          <w:rFonts w:ascii="Times New Roman" w:eastAsia="Times New Roman" w:hAnsi="Times New Roman" w:cs="Times New Roman"/>
          <w:b/>
          <w:bCs/>
          <w:color w:val="333333"/>
          <w:sz w:val="24"/>
          <w:szCs w:val="24"/>
          <w:lang w:eastAsia="ru-RU"/>
        </w:rPr>
        <w:t>Организация обучения.</w:t>
      </w:r>
    </w:p>
    <w:p w:rsidR="00F72B6D" w:rsidRPr="00880F6A" w:rsidRDefault="00880F6A" w:rsidP="00880F6A">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F72B6D" w:rsidRPr="00880F6A">
        <w:rPr>
          <w:rFonts w:ascii="Times New Roman" w:eastAsia="Times New Roman" w:hAnsi="Times New Roman" w:cs="Times New Roman"/>
          <w:sz w:val="24"/>
          <w:szCs w:val="24"/>
          <w:lang w:eastAsia="ru-RU"/>
        </w:rPr>
        <w:t>В АООП для пролонгированных классов учитываются </w:t>
      </w:r>
      <w:r w:rsidR="00F72B6D" w:rsidRPr="00880F6A">
        <w:rPr>
          <w:rFonts w:ascii="Times New Roman" w:eastAsia="Times New Roman" w:hAnsi="Times New Roman" w:cs="Times New Roman"/>
          <w:bCs/>
          <w:sz w:val="24"/>
          <w:szCs w:val="24"/>
          <w:lang w:eastAsia="ru-RU"/>
        </w:rPr>
        <w:t>особые образовательные потребности обучающихся</w:t>
      </w:r>
      <w:r w:rsidR="00F72B6D" w:rsidRPr="00880F6A">
        <w:rPr>
          <w:rFonts w:ascii="Times New Roman" w:eastAsia="Times New Roman" w:hAnsi="Times New Roman" w:cs="Times New Roman"/>
          <w:sz w:val="24"/>
          <w:szCs w:val="24"/>
          <w:lang w:eastAsia="ru-RU"/>
        </w:rPr>
        <w:t xml:space="preserve">. </w:t>
      </w:r>
    </w:p>
    <w:p w:rsidR="00F72B6D" w:rsidRPr="00880F6A" w:rsidRDefault="00880F6A" w:rsidP="00880F6A">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к</w:t>
      </w:r>
      <w:r w:rsidR="00F72B6D" w:rsidRPr="00880F6A">
        <w:rPr>
          <w:rFonts w:ascii="Times New Roman" w:eastAsia="Times New Roman" w:hAnsi="Times New Roman" w:cs="Times New Roman"/>
          <w:bCs/>
          <w:sz w:val="24"/>
          <w:szCs w:val="24"/>
          <w:lang w:eastAsia="ru-RU"/>
        </w:rPr>
        <w:t>оррекционная направленность</w:t>
      </w:r>
      <w:r w:rsidR="00F72B6D" w:rsidRPr="00880F6A">
        <w:rPr>
          <w:rFonts w:ascii="Times New Roman" w:eastAsia="Times New Roman" w:hAnsi="Times New Roman" w:cs="Times New Roman"/>
          <w:sz w:val="24"/>
          <w:szCs w:val="24"/>
          <w:lang w:eastAsia="ru-RU"/>
        </w:rPr>
        <w:t> — проведение индивидуальных и групповых коррекционных занятий. </w:t>
      </w:r>
      <w:r w:rsidRPr="00880F6A">
        <w:rPr>
          <w:rFonts w:ascii="Times New Roman" w:eastAsia="Times New Roman" w:hAnsi="Times New Roman" w:cs="Times New Roman"/>
          <w:sz w:val="24"/>
          <w:szCs w:val="24"/>
          <w:lang w:eastAsia="ru-RU"/>
        </w:rPr>
        <w:t xml:space="preserve"> </w:t>
      </w:r>
    </w:p>
    <w:p w:rsidR="00F72B6D" w:rsidRPr="00880F6A" w:rsidRDefault="00880F6A" w:rsidP="00880F6A">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у</w:t>
      </w:r>
      <w:r w:rsidR="00F72B6D" w:rsidRPr="00880F6A">
        <w:rPr>
          <w:rFonts w:ascii="Times New Roman" w:eastAsia="Times New Roman" w:hAnsi="Times New Roman" w:cs="Times New Roman"/>
          <w:bCs/>
          <w:sz w:val="24"/>
          <w:szCs w:val="24"/>
          <w:lang w:eastAsia="ru-RU"/>
        </w:rPr>
        <w:t>чёт психофизиологических возможностей</w:t>
      </w:r>
      <w:r w:rsidR="00F72B6D" w:rsidRPr="00880F6A">
        <w:rPr>
          <w:rFonts w:ascii="Times New Roman" w:eastAsia="Times New Roman" w:hAnsi="Times New Roman" w:cs="Times New Roman"/>
          <w:sz w:val="24"/>
          <w:szCs w:val="24"/>
          <w:lang w:eastAsia="ru-RU"/>
        </w:rPr>
        <w:t> — например, для обучающихся с ЗПР пролонгированные сроки учитывают нарушения внимания, памяти, восприятия, которые затрудняют усвоение школьных норм. </w:t>
      </w:r>
      <w:r w:rsidRPr="00880F6A">
        <w:rPr>
          <w:rFonts w:ascii="Times New Roman" w:eastAsia="Times New Roman" w:hAnsi="Times New Roman" w:cs="Times New Roman"/>
          <w:sz w:val="24"/>
          <w:szCs w:val="24"/>
          <w:lang w:eastAsia="ru-RU"/>
        </w:rPr>
        <w:t xml:space="preserve"> </w:t>
      </w:r>
    </w:p>
    <w:p w:rsidR="007B204B" w:rsidRDefault="00880F6A" w:rsidP="007B204B">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у</w:t>
      </w:r>
      <w:r w:rsidR="00F72B6D" w:rsidRPr="00880F6A">
        <w:rPr>
          <w:rFonts w:ascii="Times New Roman" w:eastAsia="Times New Roman" w:hAnsi="Times New Roman" w:cs="Times New Roman"/>
          <w:bCs/>
          <w:sz w:val="24"/>
          <w:szCs w:val="24"/>
          <w:lang w:eastAsia="ru-RU"/>
        </w:rPr>
        <w:t>чёт индивидуальных особенностей</w:t>
      </w:r>
      <w:r w:rsidR="00F72B6D" w:rsidRPr="00880F6A">
        <w:rPr>
          <w:rFonts w:ascii="Times New Roman" w:eastAsia="Times New Roman" w:hAnsi="Times New Roman" w:cs="Times New Roman"/>
          <w:sz w:val="24"/>
          <w:szCs w:val="24"/>
          <w:lang w:eastAsia="ru-RU"/>
        </w:rPr>
        <w:t> — например, для обучающихся с умственной отсталостью (интеллектуальными нарушениями) пролонгированные сроки предполагают кор</w:t>
      </w:r>
      <w:r w:rsidR="007B204B">
        <w:rPr>
          <w:rFonts w:ascii="Times New Roman" w:eastAsia="Times New Roman" w:hAnsi="Times New Roman" w:cs="Times New Roman"/>
          <w:sz w:val="24"/>
          <w:szCs w:val="24"/>
          <w:lang w:eastAsia="ru-RU"/>
        </w:rPr>
        <w:t>рекцию социальной адаптации;</w:t>
      </w:r>
    </w:p>
    <w:p w:rsidR="007B204B" w:rsidRDefault="007B204B" w:rsidP="007B204B">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w:t>
      </w:r>
      <w:r w:rsidR="00F72B6D" w:rsidRPr="00880F6A">
        <w:rPr>
          <w:rFonts w:ascii="Times New Roman" w:eastAsia="Times New Roman" w:hAnsi="Times New Roman" w:cs="Times New Roman"/>
          <w:bCs/>
          <w:sz w:val="24"/>
          <w:szCs w:val="24"/>
          <w:lang w:eastAsia="ru-RU"/>
        </w:rPr>
        <w:t>адящий режим</w:t>
      </w:r>
      <w:r w:rsidR="00F72B6D" w:rsidRPr="00880F6A">
        <w:rPr>
          <w:rFonts w:ascii="Times New Roman" w:eastAsia="Times New Roman" w:hAnsi="Times New Roman" w:cs="Times New Roman"/>
          <w:sz w:val="24"/>
          <w:szCs w:val="24"/>
          <w:lang w:eastAsia="ru-RU"/>
        </w:rPr>
        <w:t xml:space="preserve"> — строгое соблюдение норм предельно допустимой нагрузки для ученика, режим </w:t>
      </w:r>
      <w:r>
        <w:rPr>
          <w:rFonts w:ascii="Times New Roman" w:eastAsia="Times New Roman" w:hAnsi="Times New Roman" w:cs="Times New Roman"/>
          <w:sz w:val="24"/>
          <w:szCs w:val="24"/>
          <w:lang w:eastAsia="ru-RU"/>
        </w:rPr>
        <w:t>рационального питания и отдыха;</w:t>
      </w:r>
    </w:p>
    <w:p w:rsidR="007B204B" w:rsidRDefault="007B204B" w:rsidP="007B204B">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00F72B6D" w:rsidRPr="00880F6A">
        <w:rPr>
          <w:rFonts w:ascii="Times New Roman" w:eastAsia="Times New Roman" w:hAnsi="Times New Roman" w:cs="Times New Roman"/>
          <w:bCs/>
          <w:sz w:val="24"/>
          <w:szCs w:val="24"/>
          <w:lang w:eastAsia="ru-RU"/>
        </w:rPr>
        <w:t>здоровительные мероприятия</w:t>
      </w:r>
      <w:r w:rsidR="00F72B6D" w:rsidRPr="00880F6A">
        <w:rPr>
          <w:rFonts w:ascii="Times New Roman" w:eastAsia="Times New Roman" w:hAnsi="Times New Roman" w:cs="Times New Roman"/>
          <w:sz w:val="24"/>
          <w:szCs w:val="24"/>
          <w:lang w:eastAsia="ru-RU"/>
        </w:rPr>
        <w:t xml:space="preserve"> — утренняя гимнастика, динамические паузы на больших переменах, </w:t>
      </w:r>
      <w:proofErr w:type="spellStart"/>
      <w:r w:rsidR="00F72B6D" w:rsidRPr="00880F6A">
        <w:rPr>
          <w:rFonts w:ascii="Times New Roman" w:eastAsia="Times New Roman" w:hAnsi="Times New Roman" w:cs="Times New Roman"/>
          <w:sz w:val="24"/>
          <w:szCs w:val="24"/>
          <w:lang w:eastAsia="ru-RU"/>
        </w:rPr>
        <w:t>физминутки</w:t>
      </w:r>
      <w:proofErr w:type="spellEnd"/>
      <w:r w:rsidR="00F72B6D" w:rsidRPr="00880F6A">
        <w:rPr>
          <w:rFonts w:ascii="Times New Roman" w:eastAsia="Times New Roman" w:hAnsi="Times New Roman" w:cs="Times New Roman"/>
          <w:sz w:val="24"/>
          <w:szCs w:val="24"/>
          <w:lang w:eastAsia="ru-RU"/>
        </w:rPr>
        <w:t xml:space="preserve"> на всех заняти</w:t>
      </w:r>
      <w:r>
        <w:rPr>
          <w:rFonts w:ascii="Times New Roman" w:eastAsia="Times New Roman" w:hAnsi="Times New Roman" w:cs="Times New Roman"/>
          <w:sz w:val="24"/>
          <w:szCs w:val="24"/>
          <w:lang w:eastAsia="ru-RU"/>
        </w:rPr>
        <w:t>ях;</w:t>
      </w:r>
    </w:p>
    <w:p w:rsidR="00F72B6D" w:rsidRPr="00880F6A" w:rsidRDefault="007B204B" w:rsidP="007B204B">
      <w:pPr>
        <w:spacing w:after="0" w:line="330" w:lineRule="atLeast"/>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F72B6D" w:rsidRPr="00880F6A">
        <w:rPr>
          <w:rFonts w:ascii="Times New Roman" w:eastAsia="Times New Roman" w:hAnsi="Times New Roman" w:cs="Times New Roman"/>
          <w:bCs/>
          <w:sz w:val="24"/>
          <w:szCs w:val="24"/>
          <w:lang w:eastAsia="ru-RU"/>
        </w:rPr>
        <w:t>нижение объёма заданий</w:t>
      </w:r>
      <w:r w:rsidR="00F72B6D" w:rsidRPr="00880F6A">
        <w:rPr>
          <w:rFonts w:ascii="Times New Roman" w:eastAsia="Times New Roman" w:hAnsi="Times New Roman" w:cs="Times New Roman"/>
          <w:sz w:val="24"/>
          <w:szCs w:val="24"/>
          <w:lang w:eastAsia="ru-RU"/>
        </w:rPr>
        <w:t> и дифференциация индивидуальных занятий и самоподготовки.</w:t>
      </w:r>
    </w:p>
    <w:p w:rsidR="00F72B6D" w:rsidRDefault="00F72B6D" w:rsidP="00F72B6D">
      <w:pPr>
        <w:spacing w:after="0"/>
        <w:ind w:firstLine="708"/>
        <w:jc w:val="both"/>
        <w:rPr>
          <w:rFonts w:ascii="Times New Roman" w:hAnsi="Times New Roman" w:cs="Times New Roman"/>
          <w:sz w:val="24"/>
          <w:szCs w:val="24"/>
        </w:rPr>
      </w:pPr>
    </w:p>
    <w:p w:rsidR="00F72B6D" w:rsidRPr="00F72B6D" w:rsidRDefault="007B204B" w:rsidP="007B204B">
      <w:pPr>
        <w:spacing w:after="0"/>
        <w:ind w:firstLine="360"/>
        <w:jc w:val="both"/>
        <w:rPr>
          <w:rFonts w:ascii="Times New Roman" w:hAnsi="Times New Roman" w:cs="Times New Roman"/>
          <w:b/>
          <w:sz w:val="24"/>
          <w:szCs w:val="24"/>
        </w:rPr>
      </w:pPr>
      <w:r>
        <w:rPr>
          <w:rFonts w:ascii="Times New Roman" w:hAnsi="Times New Roman" w:cs="Times New Roman"/>
          <w:b/>
          <w:sz w:val="24"/>
          <w:szCs w:val="24"/>
        </w:rPr>
        <w:t xml:space="preserve">4. </w:t>
      </w:r>
      <w:r w:rsidR="00F72B6D" w:rsidRPr="00F72B6D">
        <w:rPr>
          <w:rFonts w:ascii="Times New Roman" w:hAnsi="Times New Roman" w:cs="Times New Roman"/>
          <w:b/>
          <w:sz w:val="24"/>
          <w:szCs w:val="24"/>
        </w:rPr>
        <w:t>Вариативные сроки обучения.</w:t>
      </w:r>
    </w:p>
    <w:p w:rsidR="007B204B" w:rsidRDefault="003873E5"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4.1. </w:t>
      </w:r>
      <w:r w:rsidR="007B204B" w:rsidRPr="007B204B">
        <w:rPr>
          <w:rFonts w:ascii="Times New Roman" w:hAnsi="Times New Roman" w:cs="Times New Roman"/>
          <w:sz w:val="24"/>
          <w:szCs w:val="24"/>
        </w:rPr>
        <w:t xml:space="preserve">Срок получения начального общего образования составляет четыре года, а для инвалидов и лиц с ОВЗ при обучении по АООП начального общего образования, независимо от применяемых образовательных технологий, увеличивается не более чем на два года». Исходя из этого, обучающиеся с ОВЗ, независимо от момента возникновения правоотношений, могут осваивать основную образовательную программу начального общего образования (далее- ООП НОО) от 4 до 6 лет. </w:t>
      </w:r>
    </w:p>
    <w:p w:rsidR="007B204B"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4.2.  </w:t>
      </w:r>
      <w:r w:rsidR="003873E5" w:rsidRPr="003873E5">
        <w:rPr>
          <w:rFonts w:ascii="Times New Roman" w:hAnsi="Times New Roman" w:cs="Times New Roman"/>
          <w:sz w:val="24"/>
          <w:szCs w:val="24"/>
        </w:rPr>
        <w:t>На момент поступления в 1 класс обучающемуся рекомендовано о</w:t>
      </w:r>
      <w:r w:rsidRPr="003873E5">
        <w:rPr>
          <w:rFonts w:ascii="Times New Roman" w:hAnsi="Times New Roman" w:cs="Times New Roman"/>
          <w:sz w:val="24"/>
          <w:szCs w:val="24"/>
        </w:rPr>
        <w:t>бучение по варианту 1 ФГОС НОО ОВЗ</w:t>
      </w:r>
      <w:r w:rsidR="003873E5">
        <w:rPr>
          <w:rFonts w:ascii="Times New Roman" w:hAnsi="Times New Roman" w:cs="Times New Roman"/>
          <w:sz w:val="24"/>
          <w:szCs w:val="24"/>
        </w:rPr>
        <w:t xml:space="preserve"> </w:t>
      </w:r>
      <w:proofErr w:type="gramStart"/>
      <w:r w:rsidR="003873E5">
        <w:rPr>
          <w:rFonts w:ascii="Times New Roman" w:hAnsi="Times New Roman" w:cs="Times New Roman"/>
          <w:sz w:val="24"/>
          <w:szCs w:val="24"/>
        </w:rPr>
        <w:t xml:space="preserve">и </w:t>
      </w:r>
      <w:r w:rsidRPr="003873E5">
        <w:rPr>
          <w:rFonts w:ascii="Times New Roman" w:hAnsi="Times New Roman" w:cs="Times New Roman"/>
          <w:sz w:val="24"/>
          <w:szCs w:val="24"/>
        </w:rPr>
        <w:t xml:space="preserve"> может</w:t>
      </w:r>
      <w:proofErr w:type="gramEnd"/>
      <w:r w:rsidRPr="003873E5">
        <w:rPr>
          <w:rFonts w:ascii="Times New Roman" w:hAnsi="Times New Roman" w:cs="Times New Roman"/>
          <w:sz w:val="24"/>
          <w:szCs w:val="24"/>
        </w:rPr>
        <w:t xml:space="preserve"> быть организовано по основной образовательной</w:t>
      </w:r>
      <w:r w:rsidRPr="007B204B">
        <w:rPr>
          <w:rFonts w:ascii="Times New Roman" w:hAnsi="Times New Roman" w:cs="Times New Roman"/>
          <w:sz w:val="24"/>
          <w:szCs w:val="24"/>
        </w:rPr>
        <w:t xml:space="preserve"> программе, при необходимости - в соответствии с индивидуальным учебным планом (ИУП). Обучение по ИУП в пределах осваиваемых общеобразовательных программ осуществляется в порядке, установленном локальными нормативными актами</w:t>
      </w:r>
      <w:r>
        <w:rPr>
          <w:rFonts w:ascii="Times New Roman" w:hAnsi="Times New Roman" w:cs="Times New Roman"/>
          <w:sz w:val="24"/>
          <w:szCs w:val="24"/>
        </w:rPr>
        <w:t xml:space="preserve"> образовательной организации.</w:t>
      </w:r>
    </w:p>
    <w:p w:rsidR="007B204B"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4.3.  </w:t>
      </w:r>
      <w:r w:rsidR="003873E5" w:rsidRPr="003873E5">
        <w:rPr>
          <w:rFonts w:ascii="Times New Roman" w:hAnsi="Times New Roman" w:cs="Times New Roman"/>
          <w:sz w:val="24"/>
        </w:rPr>
        <w:t>На момент поступления в 1 класс обучающемуся рекомендован</w:t>
      </w:r>
      <w:r w:rsidR="003873E5" w:rsidRPr="003873E5">
        <w:rPr>
          <w:rFonts w:ascii="Times New Roman" w:hAnsi="Times New Roman" w:cs="Times New Roman"/>
          <w:sz w:val="28"/>
          <w:szCs w:val="24"/>
        </w:rPr>
        <w:t xml:space="preserve"> </w:t>
      </w:r>
      <w:r w:rsidR="003873E5">
        <w:rPr>
          <w:rFonts w:ascii="Times New Roman" w:hAnsi="Times New Roman" w:cs="Times New Roman"/>
          <w:sz w:val="24"/>
          <w:szCs w:val="24"/>
        </w:rPr>
        <w:t>в</w:t>
      </w:r>
      <w:r w:rsidRPr="007B204B">
        <w:rPr>
          <w:rFonts w:ascii="Times New Roman" w:hAnsi="Times New Roman" w:cs="Times New Roman"/>
          <w:sz w:val="24"/>
          <w:szCs w:val="24"/>
        </w:rPr>
        <w:t>ариант 2</w:t>
      </w:r>
      <w:r w:rsidR="003873E5">
        <w:rPr>
          <w:rFonts w:ascii="Times New Roman" w:hAnsi="Times New Roman" w:cs="Times New Roman"/>
          <w:sz w:val="24"/>
          <w:szCs w:val="24"/>
        </w:rPr>
        <w:t xml:space="preserve">, </w:t>
      </w:r>
      <w:proofErr w:type="gramStart"/>
      <w:r w:rsidR="003873E5">
        <w:rPr>
          <w:rFonts w:ascii="Times New Roman" w:hAnsi="Times New Roman" w:cs="Times New Roman"/>
          <w:sz w:val="24"/>
          <w:szCs w:val="24"/>
        </w:rPr>
        <w:t xml:space="preserve">который </w:t>
      </w:r>
      <w:r w:rsidRPr="007B204B">
        <w:rPr>
          <w:rFonts w:ascii="Times New Roman" w:hAnsi="Times New Roman" w:cs="Times New Roman"/>
          <w:sz w:val="24"/>
          <w:szCs w:val="24"/>
        </w:rPr>
        <w:t xml:space="preserve"> предусматривает</w:t>
      </w:r>
      <w:proofErr w:type="gramEnd"/>
      <w:r w:rsidRPr="007B204B">
        <w:rPr>
          <w:rFonts w:ascii="Times New Roman" w:hAnsi="Times New Roman" w:cs="Times New Roman"/>
          <w:sz w:val="24"/>
          <w:szCs w:val="24"/>
        </w:rPr>
        <w:t xml:space="preserve"> обучение по АООП с изменениями в содержательном и организационном разделах (программы отдельных учебных предметов, курсов коррекционно</w:t>
      </w:r>
      <w:r>
        <w:rPr>
          <w:rFonts w:ascii="Times New Roman" w:hAnsi="Times New Roman" w:cs="Times New Roman"/>
          <w:sz w:val="24"/>
          <w:szCs w:val="24"/>
        </w:rPr>
        <w:t>-</w:t>
      </w:r>
      <w:r w:rsidRPr="007B204B">
        <w:rPr>
          <w:rFonts w:ascii="Times New Roman" w:hAnsi="Times New Roman" w:cs="Times New Roman"/>
          <w:sz w:val="24"/>
          <w:szCs w:val="24"/>
        </w:rPr>
        <w:t>развивающей области и курсов внеурочной деятельности, реализуемых на основе учебного плана), что предполагает дополнительные условия в общеобразовательном классе</w:t>
      </w:r>
      <w:r>
        <w:rPr>
          <w:rFonts w:ascii="Times New Roman" w:hAnsi="Times New Roman" w:cs="Times New Roman"/>
          <w:sz w:val="24"/>
          <w:szCs w:val="24"/>
        </w:rPr>
        <w:t xml:space="preserve"> </w:t>
      </w:r>
      <w:r w:rsidRPr="007B204B">
        <w:rPr>
          <w:rFonts w:ascii="Times New Roman" w:hAnsi="Times New Roman" w:cs="Times New Roman"/>
          <w:sz w:val="24"/>
          <w:szCs w:val="24"/>
        </w:rPr>
        <w:t>и пролонгацию сроков обучения до 5 (а в отдельных слу</w:t>
      </w:r>
      <w:r>
        <w:rPr>
          <w:rFonts w:ascii="Times New Roman" w:hAnsi="Times New Roman" w:cs="Times New Roman"/>
          <w:sz w:val="24"/>
          <w:szCs w:val="24"/>
        </w:rPr>
        <w:t xml:space="preserve">чаях до 6) лет. </w:t>
      </w:r>
    </w:p>
    <w:p w:rsidR="007B204B"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4.4. </w:t>
      </w:r>
      <w:r w:rsidRPr="007B204B">
        <w:rPr>
          <w:rFonts w:ascii="Times New Roman" w:hAnsi="Times New Roman" w:cs="Times New Roman"/>
          <w:sz w:val="24"/>
          <w:szCs w:val="24"/>
        </w:rPr>
        <w:t>Для получивших рекомендацию обучения по варианту 2 ФГОС НОО ОВЗ срок повторного обследования должен совпадать с окончанием обучения в начальной школе, вместе с тем, при необходимости, могут быть назначены дополнительные сроки обследо</w:t>
      </w:r>
      <w:r>
        <w:rPr>
          <w:rFonts w:ascii="Times New Roman" w:hAnsi="Times New Roman" w:cs="Times New Roman"/>
          <w:sz w:val="24"/>
          <w:szCs w:val="24"/>
        </w:rPr>
        <w:t xml:space="preserve">вания на ТПМПК, </w:t>
      </w:r>
      <w:r w:rsidRPr="007B204B">
        <w:rPr>
          <w:rFonts w:ascii="Times New Roman" w:hAnsi="Times New Roman" w:cs="Times New Roman"/>
          <w:sz w:val="24"/>
          <w:szCs w:val="24"/>
        </w:rPr>
        <w:t>которые обозначены в заклю</w:t>
      </w:r>
      <w:r>
        <w:rPr>
          <w:rFonts w:ascii="Times New Roman" w:hAnsi="Times New Roman" w:cs="Times New Roman"/>
          <w:sz w:val="24"/>
          <w:szCs w:val="24"/>
        </w:rPr>
        <w:t xml:space="preserve">чении ТПМПК. </w:t>
      </w:r>
    </w:p>
    <w:p w:rsidR="007B204B"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4.5. </w:t>
      </w:r>
      <w:r w:rsidR="003873E5" w:rsidRPr="003873E5">
        <w:rPr>
          <w:rFonts w:ascii="Times New Roman" w:hAnsi="Times New Roman" w:cs="Times New Roman"/>
          <w:sz w:val="24"/>
        </w:rPr>
        <w:t>На момент поступления в 1 класс обучающемуся рекомендован</w:t>
      </w:r>
      <w:r w:rsidR="003873E5" w:rsidRPr="003873E5">
        <w:rPr>
          <w:rFonts w:ascii="Times New Roman" w:hAnsi="Times New Roman" w:cs="Times New Roman"/>
          <w:sz w:val="28"/>
          <w:szCs w:val="24"/>
        </w:rPr>
        <w:t xml:space="preserve"> </w:t>
      </w:r>
      <w:r w:rsidR="003873E5">
        <w:rPr>
          <w:rFonts w:ascii="Times New Roman" w:hAnsi="Times New Roman" w:cs="Times New Roman"/>
          <w:sz w:val="24"/>
          <w:szCs w:val="24"/>
        </w:rPr>
        <w:t>в</w:t>
      </w:r>
      <w:r w:rsidRPr="007B204B">
        <w:rPr>
          <w:rFonts w:ascii="Times New Roman" w:hAnsi="Times New Roman" w:cs="Times New Roman"/>
          <w:sz w:val="24"/>
          <w:szCs w:val="24"/>
        </w:rPr>
        <w:t>ариант 3 ФГОС НОО ОВЗ и вариант 1 ФГОС О УО</w:t>
      </w:r>
      <w:r w:rsidR="003873E5">
        <w:rPr>
          <w:rFonts w:ascii="Times New Roman" w:hAnsi="Times New Roman" w:cs="Times New Roman"/>
          <w:sz w:val="24"/>
          <w:szCs w:val="24"/>
        </w:rPr>
        <w:t xml:space="preserve">, </w:t>
      </w:r>
      <w:proofErr w:type="gramStart"/>
      <w:r w:rsidR="003873E5">
        <w:rPr>
          <w:rFonts w:ascii="Times New Roman" w:hAnsi="Times New Roman" w:cs="Times New Roman"/>
          <w:sz w:val="24"/>
          <w:szCs w:val="24"/>
        </w:rPr>
        <w:t xml:space="preserve">который </w:t>
      </w:r>
      <w:r w:rsidRPr="007B204B">
        <w:rPr>
          <w:rFonts w:ascii="Times New Roman" w:hAnsi="Times New Roman" w:cs="Times New Roman"/>
          <w:sz w:val="24"/>
          <w:szCs w:val="24"/>
        </w:rPr>
        <w:t xml:space="preserve"> предполагает</w:t>
      </w:r>
      <w:proofErr w:type="gramEnd"/>
      <w:r w:rsidRPr="007B204B">
        <w:rPr>
          <w:rFonts w:ascii="Times New Roman" w:hAnsi="Times New Roman" w:cs="Times New Roman"/>
          <w:sz w:val="24"/>
          <w:szCs w:val="24"/>
        </w:rPr>
        <w:t xml:space="preserve"> выдачу свидетельства об обучении. Соответствующие варианты АООП имеют существенные отличия в содержательном и организац</w:t>
      </w:r>
      <w:r>
        <w:rPr>
          <w:rFonts w:ascii="Times New Roman" w:hAnsi="Times New Roman" w:cs="Times New Roman"/>
          <w:sz w:val="24"/>
          <w:szCs w:val="24"/>
        </w:rPr>
        <w:t xml:space="preserve">ионном разделах от ООП НОО». </w:t>
      </w:r>
    </w:p>
    <w:p w:rsidR="007B204B"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4.6. </w:t>
      </w:r>
      <w:r w:rsidR="003873E5" w:rsidRPr="003873E5">
        <w:rPr>
          <w:rFonts w:ascii="Times New Roman" w:hAnsi="Times New Roman" w:cs="Times New Roman"/>
          <w:sz w:val="24"/>
        </w:rPr>
        <w:t>На момент поступления в 1 класс обучающемуся рекомендован</w:t>
      </w:r>
      <w:r w:rsidR="003873E5" w:rsidRPr="003873E5">
        <w:rPr>
          <w:rFonts w:ascii="Times New Roman" w:hAnsi="Times New Roman" w:cs="Times New Roman"/>
          <w:sz w:val="28"/>
          <w:szCs w:val="24"/>
        </w:rPr>
        <w:t xml:space="preserve"> </w:t>
      </w:r>
      <w:r w:rsidR="003873E5">
        <w:rPr>
          <w:rFonts w:ascii="Times New Roman" w:hAnsi="Times New Roman" w:cs="Times New Roman"/>
          <w:sz w:val="24"/>
          <w:szCs w:val="24"/>
        </w:rPr>
        <w:t>в</w:t>
      </w:r>
      <w:r w:rsidRPr="007B204B">
        <w:rPr>
          <w:rFonts w:ascii="Times New Roman" w:hAnsi="Times New Roman" w:cs="Times New Roman"/>
          <w:sz w:val="24"/>
          <w:szCs w:val="24"/>
        </w:rPr>
        <w:t>ариант 4 ФГОС НОО ОВЗ и вариант 2 ФГОС О УО</w:t>
      </w:r>
      <w:r w:rsidR="003873E5">
        <w:rPr>
          <w:rFonts w:ascii="Times New Roman" w:hAnsi="Times New Roman" w:cs="Times New Roman"/>
          <w:sz w:val="24"/>
          <w:szCs w:val="24"/>
        </w:rPr>
        <w:t xml:space="preserve">, </w:t>
      </w:r>
      <w:proofErr w:type="gramStart"/>
      <w:r w:rsidR="003873E5">
        <w:rPr>
          <w:rFonts w:ascii="Times New Roman" w:hAnsi="Times New Roman" w:cs="Times New Roman"/>
          <w:sz w:val="24"/>
          <w:szCs w:val="24"/>
        </w:rPr>
        <w:t xml:space="preserve">который </w:t>
      </w:r>
      <w:r w:rsidRPr="007B204B">
        <w:rPr>
          <w:rFonts w:ascii="Times New Roman" w:hAnsi="Times New Roman" w:cs="Times New Roman"/>
          <w:sz w:val="24"/>
          <w:szCs w:val="24"/>
        </w:rPr>
        <w:t xml:space="preserve"> предполагает</w:t>
      </w:r>
      <w:proofErr w:type="gramEnd"/>
      <w:r w:rsidRPr="007B204B">
        <w:rPr>
          <w:rFonts w:ascii="Times New Roman" w:hAnsi="Times New Roman" w:cs="Times New Roman"/>
          <w:sz w:val="24"/>
          <w:szCs w:val="24"/>
        </w:rPr>
        <w:t xml:space="preserve"> возможность получения образования по специальной индивидуальной программе развития (далее - СИПР), которая принципиально отличается от ООП/АООП по содержанию и формам организации учебного процесса; специальные условия, позволяющие работать с ребенком, в каждом случае конкретизируется </w:t>
      </w:r>
      <w:r w:rsidR="00594788">
        <w:rPr>
          <w:rFonts w:ascii="Times New Roman" w:hAnsi="Times New Roman" w:cs="Times New Roman"/>
          <w:sz w:val="24"/>
          <w:szCs w:val="24"/>
        </w:rPr>
        <w:t>Т</w:t>
      </w:r>
      <w:r>
        <w:rPr>
          <w:rFonts w:ascii="Times New Roman" w:hAnsi="Times New Roman" w:cs="Times New Roman"/>
          <w:sz w:val="24"/>
          <w:szCs w:val="24"/>
        </w:rPr>
        <w:t xml:space="preserve">ПМПК. </w:t>
      </w:r>
      <w:r w:rsidRPr="007B204B">
        <w:rPr>
          <w:rFonts w:ascii="Times New Roman" w:hAnsi="Times New Roman" w:cs="Times New Roman"/>
          <w:sz w:val="24"/>
          <w:szCs w:val="24"/>
        </w:rPr>
        <w:t xml:space="preserve"> </w:t>
      </w:r>
    </w:p>
    <w:p w:rsidR="007B204B"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4.7. </w:t>
      </w:r>
      <w:r w:rsidRPr="007B204B">
        <w:rPr>
          <w:rFonts w:ascii="Times New Roman" w:hAnsi="Times New Roman" w:cs="Times New Roman"/>
          <w:sz w:val="24"/>
          <w:szCs w:val="24"/>
        </w:rPr>
        <w:t>В отдельных случаях, когда обучающийся с ОВЗ показывает стойкую неуспеваемость при выполнении специальных условий, рекомендован</w:t>
      </w:r>
      <w:r>
        <w:rPr>
          <w:rFonts w:ascii="Times New Roman" w:hAnsi="Times New Roman" w:cs="Times New Roman"/>
          <w:sz w:val="24"/>
          <w:szCs w:val="24"/>
        </w:rPr>
        <w:t xml:space="preserve">ных </w:t>
      </w:r>
      <w:r w:rsidR="00594788">
        <w:rPr>
          <w:rFonts w:ascii="Times New Roman" w:hAnsi="Times New Roman" w:cs="Times New Roman"/>
          <w:sz w:val="24"/>
          <w:szCs w:val="24"/>
        </w:rPr>
        <w:t>Т</w:t>
      </w:r>
      <w:r w:rsidRPr="007B204B">
        <w:rPr>
          <w:rFonts w:ascii="Times New Roman" w:hAnsi="Times New Roman" w:cs="Times New Roman"/>
          <w:sz w:val="24"/>
          <w:szCs w:val="24"/>
        </w:rPr>
        <w:t>ПМПК, включая системное психолого- педагогического сопровождение, инициатором внеочередного обсле</w:t>
      </w:r>
      <w:r>
        <w:rPr>
          <w:rFonts w:ascii="Times New Roman" w:hAnsi="Times New Roman" w:cs="Times New Roman"/>
          <w:sz w:val="24"/>
          <w:szCs w:val="24"/>
        </w:rPr>
        <w:t xml:space="preserve">дования на </w:t>
      </w:r>
      <w:r w:rsidRPr="007B204B">
        <w:rPr>
          <w:rFonts w:ascii="Times New Roman" w:hAnsi="Times New Roman" w:cs="Times New Roman"/>
          <w:sz w:val="24"/>
          <w:szCs w:val="24"/>
        </w:rPr>
        <w:t xml:space="preserve">ПМПК с целью уточнения специальных условий обучения может выступить психолого-педагогический консилиум (далее - </w:t>
      </w:r>
      <w:proofErr w:type="spellStart"/>
      <w:r w:rsidRPr="007B204B">
        <w:rPr>
          <w:rFonts w:ascii="Times New Roman" w:hAnsi="Times New Roman" w:cs="Times New Roman"/>
          <w:sz w:val="24"/>
          <w:szCs w:val="24"/>
        </w:rPr>
        <w:t>ППк</w:t>
      </w:r>
      <w:proofErr w:type="spellEnd"/>
      <w:r w:rsidRPr="007B204B">
        <w:rPr>
          <w:rFonts w:ascii="Times New Roman" w:hAnsi="Times New Roman" w:cs="Times New Roman"/>
          <w:sz w:val="24"/>
          <w:szCs w:val="24"/>
        </w:rPr>
        <w:t xml:space="preserve">) школы по согласованию с родителями (законными представителями) ребенка. </w:t>
      </w:r>
    </w:p>
    <w:p w:rsidR="00EC570E" w:rsidRDefault="007B204B"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4.8. </w:t>
      </w:r>
      <w:r w:rsidR="003873E5">
        <w:rPr>
          <w:rFonts w:ascii="Times New Roman" w:hAnsi="Times New Roman" w:cs="Times New Roman"/>
          <w:sz w:val="24"/>
          <w:szCs w:val="24"/>
        </w:rPr>
        <w:t>Администрация школы</w:t>
      </w:r>
      <w:r w:rsidRPr="007B204B">
        <w:rPr>
          <w:rFonts w:ascii="Times New Roman" w:hAnsi="Times New Roman" w:cs="Times New Roman"/>
          <w:sz w:val="24"/>
          <w:szCs w:val="24"/>
        </w:rPr>
        <w:t xml:space="preserve">, </w:t>
      </w:r>
      <w:r w:rsidR="00594788">
        <w:rPr>
          <w:rFonts w:ascii="Times New Roman" w:hAnsi="Times New Roman" w:cs="Times New Roman"/>
          <w:sz w:val="24"/>
          <w:szCs w:val="24"/>
        </w:rPr>
        <w:t xml:space="preserve">доводит до сведения родителей </w:t>
      </w:r>
      <w:r w:rsidRPr="007B204B">
        <w:rPr>
          <w:rFonts w:ascii="Times New Roman" w:hAnsi="Times New Roman" w:cs="Times New Roman"/>
          <w:sz w:val="24"/>
          <w:szCs w:val="24"/>
        </w:rPr>
        <w:t xml:space="preserve"> (законных представителей)</w:t>
      </w:r>
      <w:r w:rsidR="00594788">
        <w:rPr>
          <w:rFonts w:ascii="Times New Roman" w:hAnsi="Times New Roman" w:cs="Times New Roman"/>
          <w:sz w:val="24"/>
          <w:szCs w:val="24"/>
        </w:rPr>
        <w:t xml:space="preserve"> обучающегося </w:t>
      </w:r>
      <w:r w:rsidRPr="007B204B">
        <w:rPr>
          <w:rFonts w:ascii="Times New Roman" w:hAnsi="Times New Roman" w:cs="Times New Roman"/>
          <w:sz w:val="24"/>
          <w:szCs w:val="24"/>
        </w:rPr>
        <w:t xml:space="preserve"> о возможном изменении образовательного маршрута (варианта АООП) и пролонгации обучения на основании заключе</w:t>
      </w:r>
      <w:r w:rsidR="00594788">
        <w:rPr>
          <w:rFonts w:ascii="Times New Roman" w:hAnsi="Times New Roman" w:cs="Times New Roman"/>
          <w:sz w:val="24"/>
          <w:szCs w:val="24"/>
        </w:rPr>
        <w:t>ния Т</w:t>
      </w:r>
      <w:r w:rsidRPr="007B204B">
        <w:rPr>
          <w:rFonts w:ascii="Times New Roman" w:hAnsi="Times New Roman" w:cs="Times New Roman"/>
          <w:sz w:val="24"/>
          <w:szCs w:val="24"/>
        </w:rPr>
        <w:t>ПМПК</w:t>
      </w:r>
      <w:r w:rsidR="00594788">
        <w:rPr>
          <w:rFonts w:ascii="Times New Roman" w:hAnsi="Times New Roman" w:cs="Times New Roman"/>
          <w:sz w:val="24"/>
          <w:szCs w:val="24"/>
        </w:rPr>
        <w:t>.</w:t>
      </w:r>
    </w:p>
    <w:p w:rsidR="00594788" w:rsidRDefault="00594788"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4.9. </w:t>
      </w:r>
      <w:r w:rsidRPr="00594788">
        <w:rPr>
          <w:rFonts w:ascii="Times New Roman" w:hAnsi="Times New Roman" w:cs="Times New Roman"/>
          <w:sz w:val="24"/>
          <w:szCs w:val="24"/>
        </w:rPr>
        <w:t xml:space="preserve">По результатам обследования на </w:t>
      </w:r>
      <w:r>
        <w:rPr>
          <w:rFonts w:ascii="Times New Roman" w:hAnsi="Times New Roman" w:cs="Times New Roman"/>
          <w:sz w:val="24"/>
          <w:szCs w:val="24"/>
        </w:rPr>
        <w:t>Т</w:t>
      </w:r>
      <w:r w:rsidRPr="00594788">
        <w:rPr>
          <w:rFonts w:ascii="Times New Roman" w:hAnsi="Times New Roman" w:cs="Times New Roman"/>
          <w:sz w:val="24"/>
          <w:szCs w:val="24"/>
        </w:rPr>
        <w:t xml:space="preserve">ПМПК после первого года обучения обучающемуся рекомендовано обучение по варианту 3 соответствующей его нарушению АООП или по варианту 1 АООП для обучающихся с умственной отсталостью (интеллектуальными нарушениями) в случае установления у него легкой умственной отсталости. </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В этом случае обучающийся может по согласованию с родителями (законными представителями):</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продолжить обучение во 2 классе при обязательном психолого-педагогическом сопровождении по индивидуальному учебному плану и соответствующему УМК для обучающихся с интеллектуальными нарушениями, поскольку обучение детей с умственной отсталостью не является цензовым;</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продолжить обучение в Дополнительном классе по рекомендованному варианту АООП (повторное обучение с согласия родителей);</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продолжить обучение в школе-интернате для обучающихся с ОВЗ, реализующей рекомендованную ребенку АООП; </w:t>
      </w:r>
    </w:p>
    <w:p w:rsidR="00594788" w:rsidRDefault="00594788"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продолжить обучение в д</w:t>
      </w:r>
      <w:r w:rsidRPr="00594788">
        <w:rPr>
          <w:rFonts w:ascii="Times New Roman" w:hAnsi="Times New Roman" w:cs="Times New Roman"/>
          <w:sz w:val="24"/>
          <w:szCs w:val="24"/>
        </w:rPr>
        <w:t xml:space="preserve">ополнительном или 2 классе </w:t>
      </w:r>
      <w:r>
        <w:rPr>
          <w:rFonts w:ascii="Times New Roman" w:hAnsi="Times New Roman" w:cs="Times New Roman"/>
          <w:sz w:val="24"/>
          <w:szCs w:val="24"/>
        </w:rPr>
        <w:t xml:space="preserve">(организация обучения «на дому») </w:t>
      </w:r>
      <w:r w:rsidRPr="00594788">
        <w:rPr>
          <w:rFonts w:ascii="Times New Roman" w:hAnsi="Times New Roman" w:cs="Times New Roman"/>
          <w:sz w:val="24"/>
          <w:szCs w:val="24"/>
        </w:rPr>
        <w:t xml:space="preserve"> при наличии соответствующих медицинских показаний. </w:t>
      </w:r>
    </w:p>
    <w:p w:rsidR="00594788" w:rsidRDefault="00594788"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4.10. В</w:t>
      </w:r>
      <w:r w:rsidRPr="00594788">
        <w:rPr>
          <w:rFonts w:ascii="Times New Roman" w:hAnsi="Times New Roman" w:cs="Times New Roman"/>
          <w:sz w:val="24"/>
          <w:szCs w:val="24"/>
        </w:rPr>
        <w:t>ариан</w:t>
      </w:r>
      <w:r>
        <w:rPr>
          <w:rFonts w:ascii="Times New Roman" w:hAnsi="Times New Roman" w:cs="Times New Roman"/>
          <w:sz w:val="24"/>
          <w:szCs w:val="24"/>
        </w:rPr>
        <w:t xml:space="preserve">т </w:t>
      </w:r>
      <w:r w:rsidRPr="00594788">
        <w:rPr>
          <w:rFonts w:ascii="Times New Roman" w:hAnsi="Times New Roman" w:cs="Times New Roman"/>
          <w:sz w:val="24"/>
          <w:szCs w:val="24"/>
        </w:rPr>
        <w:t xml:space="preserve"> 2 АООП (1.2, 2.2, 3.2,</w:t>
      </w:r>
      <w:r>
        <w:rPr>
          <w:rFonts w:ascii="Times New Roman" w:hAnsi="Times New Roman" w:cs="Times New Roman"/>
          <w:sz w:val="24"/>
          <w:szCs w:val="24"/>
        </w:rPr>
        <w:t xml:space="preserve"> 4.2, 5.2, 6.2, 7.2, 8.2). В</w:t>
      </w:r>
      <w:r w:rsidRPr="00594788">
        <w:rPr>
          <w:rFonts w:ascii="Times New Roman" w:hAnsi="Times New Roman" w:cs="Times New Roman"/>
          <w:sz w:val="24"/>
          <w:szCs w:val="24"/>
        </w:rPr>
        <w:t>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r>
        <w:rPr>
          <w:rFonts w:ascii="Times New Roman" w:hAnsi="Times New Roman" w:cs="Times New Roman"/>
          <w:sz w:val="24"/>
          <w:szCs w:val="24"/>
        </w:rPr>
        <w:t>.</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При наличии у ребенка медицинских показаний для обучения на дому администрация школы организует обучение в 1 дополнительном классе. По результатам обследования на </w:t>
      </w:r>
      <w:r>
        <w:rPr>
          <w:rFonts w:ascii="Times New Roman" w:hAnsi="Times New Roman" w:cs="Times New Roman"/>
          <w:sz w:val="24"/>
          <w:szCs w:val="24"/>
        </w:rPr>
        <w:t>Т</w:t>
      </w:r>
      <w:r w:rsidRPr="00594788">
        <w:rPr>
          <w:rFonts w:ascii="Times New Roman" w:hAnsi="Times New Roman" w:cs="Times New Roman"/>
          <w:sz w:val="24"/>
          <w:szCs w:val="24"/>
        </w:rPr>
        <w:t xml:space="preserve">ПМПК после первого года обучения обучающийся продолжает обучение по 1 варианту соответствующей его нарушению АООП, если результаты свидетельствуют о его способности осваивать образовательную программу наравне с обучающимися, не имеющими ограничений по возможностям здоровья, при наличии психолого-педагогического сопровождения на уровне начального общего образования. </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По результатам обследования на </w:t>
      </w:r>
      <w:r>
        <w:rPr>
          <w:rFonts w:ascii="Times New Roman" w:hAnsi="Times New Roman" w:cs="Times New Roman"/>
          <w:sz w:val="24"/>
          <w:szCs w:val="24"/>
        </w:rPr>
        <w:t>Т</w:t>
      </w:r>
      <w:r w:rsidRPr="00594788">
        <w:rPr>
          <w:rFonts w:ascii="Times New Roman" w:hAnsi="Times New Roman" w:cs="Times New Roman"/>
          <w:sz w:val="24"/>
          <w:szCs w:val="24"/>
        </w:rPr>
        <w:t xml:space="preserve">ПМПК после первого года обучения обучающийся продолжает обучение по 2 варианту соответствующей его нарушению АООП: </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во 2 классе по ИУП при условии адаптации учителем рабочих программ учебных предметов и наличии психолого-педагогического сопровождения;</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в 1 дополнительном классе (повторное обучение) при наличии </w:t>
      </w:r>
      <w:proofErr w:type="spellStart"/>
      <w:r w:rsidRPr="00594788">
        <w:rPr>
          <w:rFonts w:ascii="Times New Roman" w:hAnsi="Times New Roman" w:cs="Times New Roman"/>
          <w:sz w:val="24"/>
          <w:szCs w:val="24"/>
        </w:rPr>
        <w:t>психологопедагогического</w:t>
      </w:r>
      <w:proofErr w:type="spellEnd"/>
      <w:r w:rsidRPr="00594788">
        <w:rPr>
          <w:rFonts w:ascii="Times New Roman" w:hAnsi="Times New Roman" w:cs="Times New Roman"/>
          <w:sz w:val="24"/>
          <w:szCs w:val="24"/>
        </w:rPr>
        <w:t xml:space="preserve"> сопровождения и согласованной с </w:t>
      </w:r>
      <w:r>
        <w:rPr>
          <w:rFonts w:ascii="Times New Roman" w:hAnsi="Times New Roman" w:cs="Times New Roman"/>
          <w:sz w:val="24"/>
          <w:szCs w:val="24"/>
        </w:rPr>
        <w:t>Т</w:t>
      </w:r>
      <w:r w:rsidRPr="00594788">
        <w:rPr>
          <w:rFonts w:ascii="Times New Roman" w:hAnsi="Times New Roman" w:cs="Times New Roman"/>
          <w:sz w:val="24"/>
          <w:szCs w:val="24"/>
        </w:rPr>
        <w:t xml:space="preserve">ПМПК и учителем предыдущего класса адаптации рабочих программ учебных предметов, а </w:t>
      </w:r>
      <w:proofErr w:type="gramStart"/>
      <w:r w:rsidRPr="00594788">
        <w:rPr>
          <w:rFonts w:ascii="Times New Roman" w:hAnsi="Times New Roman" w:cs="Times New Roman"/>
          <w:sz w:val="24"/>
          <w:szCs w:val="24"/>
        </w:rPr>
        <w:t>так же</w:t>
      </w:r>
      <w:proofErr w:type="gramEnd"/>
      <w:r w:rsidRPr="00594788">
        <w:rPr>
          <w:rFonts w:ascii="Times New Roman" w:hAnsi="Times New Roman" w:cs="Times New Roman"/>
          <w:sz w:val="24"/>
          <w:szCs w:val="24"/>
        </w:rPr>
        <w:t xml:space="preserve"> с использованием соответствующей дидактики, если у обучающегося выявлены специфических школьных трудностей (</w:t>
      </w:r>
      <w:proofErr w:type="spellStart"/>
      <w:r w:rsidRPr="00594788">
        <w:rPr>
          <w:rFonts w:ascii="Times New Roman" w:hAnsi="Times New Roman" w:cs="Times New Roman"/>
          <w:sz w:val="24"/>
          <w:szCs w:val="24"/>
        </w:rPr>
        <w:t>дискалькулия</w:t>
      </w:r>
      <w:proofErr w:type="spellEnd"/>
      <w:r w:rsidRPr="00594788">
        <w:rPr>
          <w:rFonts w:ascii="Times New Roman" w:hAnsi="Times New Roman" w:cs="Times New Roman"/>
          <w:sz w:val="24"/>
          <w:szCs w:val="24"/>
        </w:rPr>
        <w:t xml:space="preserve">, </w:t>
      </w:r>
      <w:proofErr w:type="spellStart"/>
      <w:r w:rsidRPr="00594788">
        <w:rPr>
          <w:rFonts w:ascii="Times New Roman" w:hAnsi="Times New Roman" w:cs="Times New Roman"/>
          <w:sz w:val="24"/>
          <w:szCs w:val="24"/>
        </w:rPr>
        <w:t>дисграфия</w:t>
      </w:r>
      <w:proofErr w:type="spellEnd"/>
      <w:r w:rsidRPr="00594788">
        <w:rPr>
          <w:rFonts w:ascii="Times New Roman" w:hAnsi="Times New Roman" w:cs="Times New Roman"/>
          <w:sz w:val="24"/>
          <w:szCs w:val="24"/>
        </w:rPr>
        <w:t xml:space="preserve">, </w:t>
      </w:r>
      <w:proofErr w:type="spellStart"/>
      <w:r w:rsidRPr="00594788">
        <w:rPr>
          <w:rFonts w:ascii="Times New Roman" w:hAnsi="Times New Roman" w:cs="Times New Roman"/>
          <w:sz w:val="24"/>
          <w:szCs w:val="24"/>
        </w:rPr>
        <w:t>дислексия</w:t>
      </w:r>
      <w:proofErr w:type="spellEnd"/>
      <w:r w:rsidRPr="00594788">
        <w:rPr>
          <w:rFonts w:ascii="Times New Roman" w:hAnsi="Times New Roman" w:cs="Times New Roman"/>
          <w:sz w:val="24"/>
          <w:szCs w:val="24"/>
        </w:rPr>
        <w:t xml:space="preserve">); </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lastRenderedPageBreak/>
        <w:t xml:space="preserve">- в 1 дополнительном классе коррекционно-развивающего обучения инклюзивной школы или школы-интерната для обучающихся с ОВЗ; </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в </w:t>
      </w:r>
      <w:r>
        <w:rPr>
          <w:rFonts w:ascii="Times New Roman" w:hAnsi="Times New Roman" w:cs="Times New Roman"/>
          <w:sz w:val="24"/>
          <w:szCs w:val="24"/>
        </w:rPr>
        <w:t>д</w:t>
      </w:r>
      <w:r w:rsidRPr="00594788">
        <w:rPr>
          <w:rFonts w:ascii="Times New Roman" w:hAnsi="Times New Roman" w:cs="Times New Roman"/>
          <w:sz w:val="24"/>
          <w:szCs w:val="24"/>
        </w:rPr>
        <w:t xml:space="preserve">ополнительном классе на дому при наличии соответствующих медицинских показаний. </w:t>
      </w:r>
    </w:p>
    <w:p w:rsidR="00594788" w:rsidRDefault="00594788"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4.11. В</w:t>
      </w:r>
      <w:r w:rsidRPr="00594788">
        <w:rPr>
          <w:rFonts w:ascii="Times New Roman" w:hAnsi="Times New Roman" w:cs="Times New Roman"/>
          <w:sz w:val="24"/>
          <w:szCs w:val="24"/>
        </w:rPr>
        <w:t>ариан</w:t>
      </w:r>
      <w:r>
        <w:rPr>
          <w:rFonts w:ascii="Times New Roman" w:hAnsi="Times New Roman" w:cs="Times New Roman"/>
          <w:sz w:val="24"/>
          <w:szCs w:val="24"/>
        </w:rPr>
        <w:t>т</w:t>
      </w:r>
      <w:r w:rsidRPr="00594788">
        <w:rPr>
          <w:rFonts w:ascii="Times New Roman" w:hAnsi="Times New Roman" w:cs="Times New Roman"/>
          <w:sz w:val="24"/>
          <w:szCs w:val="24"/>
        </w:rPr>
        <w:t xml:space="preserve"> </w:t>
      </w:r>
      <w:proofErr w:type="gramStart"/>
      <w:r w:rsidRPr="00594788">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594788">
        <w:rPr>
          <w:rFonts w:ascii="Times New Roman" w:hAnsi="Times New Roman" w:cs="Times New Roman"/>
          <w:sz w:val="24"/>
          <w:szCs w:val="24"/>
        </w:rPr>
        <w:t>или</w:t>
      </w:r>
      <w:proofErr w:type="gramEnd"/>
      <w:r w:rsidRPr="00594788">
        <w:rPr>
          <w:rFonts w:ascii="Times New Roman" w:hAnsi="Times New Roman" w:cs="Times New Roman"/>
          <w:sz w:val="24"/>
          <w:szCs w:val="24"/>
        </w:rPr>
        <w:t xml:space="preserve"> по вариант 1 АООП для обучающихся с умственной отсталостью (интеллектуальными нарушениями) в случае установления </w:t>
      </w:r>
      <w:r>
        <w:rPr>
          <w:rFonts w:ascii="Times New Roman" w:hAnsi="Times New Roman" w:cs="Times New Roman"/>
          <w:sz w:val="24"/>
          <w:szCs w:val="24"/>
        </w:rPr>
        <w:t xml:space="preserve">ребенка </w:t>
      </w:r>
      <w:r w:rsidRPr="00594788">
        <w:rPr>
          <w:rFonts w:ascii="Times New Roman" w:hAnsi="Times New Roman" w:cs="Times New Roman"/>
          <w:sz w:val="24"/>
          <w:szCs w:val="24"/>
        </w:rPr>
        <w:t xml:space="preserve"> легкой умственной отсталости</w:t>
      </w:r>
      <w:r w:rsidR="003873E5">
        <w:rPr>
          <w:rFonts w:ascii="Times New Roman" w:hAnsi="Times New Roman" w:cs="Times New Roman"/>
          <w:sz w:val="24"/>
          <w:szCs w:val="24"/>
        </w:rPr>
        <w:t>:</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продолжить обучение во 2 классе при обязательном психолого-педагогическом сопровождении по индивидуальному учебному плану и соответствующему УМК для обучающихся с интеллектуальными нарушениями, поскольку обучение детей с умственной отсталостью не является цензовым;</w:t>
      </w:r>
    </w:p>
    <w:p w:rsidR="00594788"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продолжить обучение в </w:t>
      </w:r>
      <w:r>
        <w:rPr>
          <w:rFonts w:ascii="Times New Roman" w:hAnsi="Times New Roman" w:cs="Times New Roman"/>
          <w:sz w:val="24"/>
          <w:szCs w:val="24"/>
        </w:rPr>
        <w:t>д</w:t>
      </w:r>
      <w:r w:rsidRPr="00594788">
        <w:rPr>
          <w:rFonts w:ascii="Times New Roman" w:hAnsi="Times New Roman" w:cs="Times New Roman"/>
          <w:sz w:val="24"/>
          <w:szCs w:val="24"/>
        </w:rPr>
        <w:t xml:space="preserve">ополнительном классе по соответствующей АООП (повторное обучение с согласия родителей) по индивидуальному учебному плану и соответствующему УМК для обучающихся с интеллектуальными нарушениями; </w:t>
      </w:r>
    </w:p>
    <w:p w:rsidR="003873E5"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продолжить обучение во 2 классе «на дому» при наличии соответствующих медицинских показаний. </w:t>
      </w:r>
    </w:p>
    <w:p w:rsidR="003873E5" w:rsidRDefault="003873E5"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 xml:space="preserve">Вариант </w:t>
      </w:r>
      <w:r w:rsidR="00594788" w:rsidRPr="00594788">
        <w:rPr>
          <w:rFonts w:ascii="Times New Roman" w:hAnsi="Times New Roman" w:cs="Times New Roman"/>
          <w:sz w:val="24"/>
          <w:szCs w:val="24"/>
        </w:rPr>
        <w:t xml:space="preserve"> 4</w:t>
      </w:r>
      <w:proofErr w:type="gramEnd"/>
      <w:r w:rsidR="00594788" w:rsidRPr="00594788">
        <w:rPr>
          <w:rFonts w:ascii="Times New Roman" w:hAnsi="Times New Roman" w:cs="Times New Roman"/>
          <w:sz w:val="24"/>
          <w:szCs w:val="24"/>
        </w:rPr>
        <w:t xml:space="preserve"> </w:t>
      </w:r>
      <w:r>
        <w:rPr>
          <w:rFonts w:ascii="Times New Roman" w:hAnsi="Times New Roman" w:cs="Times New Roman"/>
          <w:sz w:val="24"/>
          <w:szCs w:val="24"/>
        </w:rPr>
        <w:t xml:space="preserve"> </w:t>
      </w:r>
      <w:r w:rsidR="00594788" w:rsidRPr="00594788">
        <w:rPr>
          <w:rFonts w:ascii="Times New Roman" w:hAnsi="Times New Roman" w:cs="Times New Roman"/>
          <w:sz w:val="24"/>
          <w:szCs w:val="24"/>
        </w:rPr>
        <w:t>или ва</w:t>
      </w:r>
      <w:r>
        <w:rPr>
          <w:rFonts w:ascii="Times New Roman" w:hAnsi="Times New Roman" w:cs="Times New Roman"/>
          <w:sz w:val="24"/>
          <w:szCs w:val="24"/>
        </w:rPr>
        <w:t>риант</w:t>
      </w:r>
      <w:r w:rsidR="00594788" w:rsidRPr="00594788">
        <w:rPr>
          <w:rFonts w:ascii="Times New Roman" w:hAnsi="Times New Roman" w:cs="Times New Roman"/>
          <w:sz w:val="24"/>
          <w:szCs w:val="24"/>
        </w:rPr>
        <w:t xml:space="preserve"> 2 АООП для обучающихся с умственной отсталостью (интеллектуальными нарушениями) при установлении </w:t>
      </w:r>
      <w:r>
        <w:rPr>
          <w:rFonts w:ascii="Times New Roman" w:hAnsi="Times New Roman" w:cs="Times New Roman"/>
          <w:sz w:val="24"/>
          <w:szCs w:val="24"/>
        </w:rPr>
        <w:t xml:space="preserve"> </w:t>
      </w:r>
      <w:r w:rsidR="00594788" w:rsidRPr="00594788">
        <w:rPr>
          <w:rFonts w:ascii="Times New Roman" w:hAnsi="Times New Roman" w:cs="Times New Roman"/>
          <w:sz w:val="24"/>
          <w:szCs w:val="24"/>
        </w:rPr>
        <w:t xml:space="preserve">умеренной/тяжелой умственной отсталости. </w:t>
      </w:r>
    </w:p>
    <w:p w:rsidR="003873E5"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В этом случае обучающийся может по согласованию с родителями (законными представителями): </w:t>
      </w:r>
    </w:p>
    <w:p w:rsidR="003873E5"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продолжить обучение во 2 классе при обязательном психолого-педагогическом сопровождении по индивидуальному учебному плану в соответствии с рекомендованным вариантом АООП и с использованием соответствующей дидактики; </w:t>
      </w:r>
    </w:p>
    <w:p w:rsidR="003873E5"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продолжить обучение во 2 классе по специальной индивидуальной программе развития (СИПР) при наличии соответствующих рекомендаций </w:t>
      </w:r>
      <w:r w:rsidR="003873E5">
        <w:rPr>
          <w:rFonts w:ascii="Times New Roman" w:hAnsi="Times New Roman" w:cs="Times New Roman"/>
          <w:sz w:val="24"/>
          <w:szCs w:val="24"/>
        </w:rPr>
        <w:t>Т</w:t>
      </w:r>
      <w:r w:rsidRPr="00594788">
        <w:rPr>
          <w:rFonts w:ascii="Times New Roman" w:hAnsi="Times New Roman" w:cs="Times New Roman"/>
          <w:sz w:val="24"/>
          <w:szCs w:val="24"/>
        </w:rPr>
        <w:t>ПМПК;</w:t>
      </w:r>
    </w:p>
    <w:p w:rsidR="003873E5" w:rsidRDefault="00594788" w:rsidP="007B204B">
      <w:pPr>
        <w:spacing w:after="0"/>
        <w:ind w:firstLine="360"/>
        <w:jc w:val="both"/>
        <w:rPr>
          <w:rFonts w:ascii="Times New Roman" w:hAnsi="Times New Roman" w:cs="Times New Roman"/>
          <w:sz w:val="24"/>
          <w:szCs w:val="24"/>
        </w:rPr>
      </w:pPr>
      <w:r w:rsidRPr="00594788">
        <w:rPr>
          <w:rFonts w:ascii="Times New Roman" w:hAnsi="Times New Roman" w:cs="Times New Roman"/>
          <w:sz w:val="24"/>
          <w:szCs w:val="24"/>
        </w:rPr>
        <w:t xml:space="preserve"> - продолжить обучение в 1д или 2 классе на дому при наличии соответствующих медицинских показаний. </w:t>
      </w:r>
    </w:p>
    <w:p w:rsidR="003873E5" w:rsidRDefault="003873E5"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4.13. В</w:t>
      </w:r>
      <w:r w:rsidR="00594788" w:rsidRPr="00594788">
        <w:rPr>
          <w:rFonts w:ascii="Times New Roman" w:hAnsi="Times New Roman" w:cs="Times New Roman"/>
          <w:sz w:val="24"/>
          <w:szCs w:val="24"/>
        </w:rPr>
        <w:t xml:space="preserve">ариант </w:t>
      </w:r>
      <w:proofErr w:type="gramStart"/>
      <w:r w:rsidR="00594788" w:rsidRPr="00594788">
        <w:rPr>
          <w:rFonts w:ascii="Times New Roman" w:hAnsi="Times New Roman" w:cs="Times New Roman"/>
          <w:sz w:val="24"/>
          <w:szCs w:val="24"/>
        </w:rPr>
        <w:t xml:space="preserve">4 </w:t>
      </w:r>
      <w:r>
        <w:rPr>
          <w:rFonts w:ascii="Times New Roman" w:hAnsi="Times New Roman" w:cs="Times New Roman"/>
          <w:sz w:val="24"/>
          <w:szCs w:val="24"/>
        </w:rPr>
        <w:t xml:space="preserve"> </w:t>
      </w:r>
      <w:r w:rsidR="00594788" w:rsidRPr="00594788">
        <w:rPr>
          <w:rFonts w:ascii="Times New Roman" w:hAnsi="Times New Roman" w:cs="Times New Roman"/>
          <w:sz w:val="24"/>
          <w:szCs w:val="24"/>
        </w:rPr>
        <w:t>АООП</w:t>
      </w:r>
      <w:proofErr w:type="gramEnd"/>
      <w:r w:rsidR="00594788" w:rsidRPr="00594788">
        <w:rPr>
          <w:rFonts w:ascii="Times New Roman" w:hAnsi="Times New Roman" w:cs="Times New Roman"/>
          <w:sz w:val="24"/>
          <w:szCs w:val="24"/>
        </w:rPr>
        <w:t xml:space="preserve"> (1.4, 3.4, 6.4, 8.4) или вариант</w:t>
      </w:r>
      <w:r>
        <w:rPr>
          <w:rFonts w:ascii="Times New Roman" w:hAnsi="Times New Roman" w:cs="Times New Roman"/>
          <w:sz w:val="24"/>
          <w:szCs w:val="24"/>
        </w:rPr>
        <w:t xml:space="preserve"> </w:t>
      </w:r>
      <w:r w:rsidR="00594788" w:rsidRPr="00594788">
        <w:rPr>
          <w:rFonts w:ascii="Times New Roman" w:hAnsi="Times New Roman" w:cs="Times New Roman"/>
          <w:sz w:val="24"/>
          <w:szCs w:val="24"/>
        </w:rPr>
        <w:t xml:space="preserve">2 АООП для обучающихся с умственной отсталостью (интеллектуальными нарушениями). Обучение может быть организовано в классе по ИУП и адаптированным рабочим программам учебных предметов в соответствии с рекомендованной АООП. Обучение может быть организовано в классе по СИПР при наличии соответствующей рекомендации ПМПК; при этом обучение ведется в зоне ближайшего развития и предпочтение отлается совершенствованию видов деятельности, доступных для ребенка, формированию жизненных компетенций. Обучение может быть организовано по ИУП или СИПР на дому при наличии соответствующих медицинских показаний. Рекомендуется включение обучающегося во внеурочную деятельность с посещением школы. </w:t>
      </w:r>
    </w:p>
    <w:p w:rsidR="003873E5" w:rsidRDefault="003873E5" w:rsidP="007B204B">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4.14. </w:t>
      </w:r>
      <w:r w:rsidR="00594788" w:rsidRPr="00594788">
        <w:rPr>
          <w:rFonts w:ascii="Times New Roman" w:hAnsi="Times New Roman" w:cs="Times New Roman"/>
          <w:sz w:val="24"/>
          <w:szCs w:val="24"/>
        </w:rPr>
        <w:t xml:space="preserve">На момент поступления в 1 класс у обучающегося не установлены ограничения возможностей по здоровью», он осваивает ООП НОО в соответствии с ФГОС НОО и демонстрирует стабильную неуспеваемость. </w:t>
      </w:r>
      <w:proofErr w:type="spellStart"/>
      <w:r w:rsidR="00594788" w:rsidRPr="00594788">
        <w:rPr>
          <w:rFonts w:ascii="Times New Roman" w:hAnsi="Times New Roman" w:cs="Times New Roman"/>
          <w:sz w:val="24"/>
          <w:szCs w:val="24"/>
        </w:rPr>
        <w:t>ППк</w:t>
      </w:r>
      <w:proofErr w:type="spellEnd"/>
      <w:r w:rsidR="00594788" w:rsidRPr="00594788">
        <w:rPr>
          <w:rFonts w:ascii="Times New Roman" w:hAnsi="Times New Roman" w:cs="Times New Roman"/>
          <w:sz w:val="24"/>
          <w:szCs w:val="24"/>
        </w:rPr>
        <w:t xml:space="preserve"> школы на любом этапе обучения по согла</w:t>
      </w:r>
      <w:r w:rsidR="00594788" w:rsidRPr="00594788">
        <w:rPr>
          <w:rFonts w:ascii="Times New Roman" w:hAnsi="Times New Roman" w:cs="Times New Roman"/>
          <w:sz w:val="24"/>
          <w:szCs w:val="24"/>
        </w:rPr>
        <w:lastRenderedPageBreak/>
        <w:t xml:space="preserve">сованию с родителями (законными представителями) может инициировать обследование на </w:t>
      </w:r>
      <w:r>
        <w:rPr>
          <w:rFonts w:ascii="Times New Roman" w:hAnsi="Times New Roman" w:cs="Times New Roman"/>
          <w:sz w:val="24"/>
          <w:szCs w:val="24"/>
        </w:rPr>
        <w:t>Т</w:t>
      </w:r>
      <w:r w:rsidR="00594788" w:rsidRPr="00594788">
        <w:rPr>
          <w:rFonts w:ascii="Times New Roman" w:hAnsi="Times New Roman" w:cs="Times New Roman"/>
          <w:sz w:val="24"/>
          <w:szCs w:val="24"/>
        </w:rPr>
        <w:t xml:space="preserve">ПМПК для определения причин неуспеваемости и специальных условий обучения. По результатам обследования на </w:t>
      </w:r>
      <w:r>
        <w:rPr>
          <w:rFonts w:ascii="Times New Roman" w:hAnsi="Times New Roman" w:cs="Times New Roman"/>
          <w:sz w:val="24"/>
          <w:szCs w:val="24"/>
        </w:rPr>
        <w:t>Т</w:t>
      </w:r>
      <w:r w:rsidR="00594788" w:rsidRPr="00594788">
        <w:rPr>
          <w:rFonts w:ascii="Times New Roman" w:hAnsi="Times New Roman" w:cs="Times New Roman"/>
          <w:sz w:val="24"/>
          <w:szCs w:val="24"/>
        </w:rPr>
        <w:t xml:space="preserve">ПМПК обучающемуся рекомендовано продолжить обучение по какому-либо варианту АООП ФГОС </w:t>
      </w:r>
      <w:r>
        <w:rPr>
          <w:rFonts w:ascii="Times New Roman" w:hAnsi="Times New Roman" w:cs="Times New Roman"/>
          <w:sz w:val="24"/>
          <w:szCs w:val="24"/>
        </w:rPr>
        <w:t>НОО ОВЗ или ФГОС О УО</w:t>
      </w:r>
      <w:r w:rsidR="00594788" w:rsidRPr="00594788">
        <w:rPr>
          <w:rFonts w:ascii="Times New Roman" w:hAnsi="Times New Roman" w:cs="Times New Roman"/>
          <w:sz w:val="24"/>
          <w:szCs w:val="24"/>
        </w:rPr>
        <w:t xml:space="preserve">. </w:t>
      </w:r>
    </w:p>
    <w:p w:rsidR="003873E5" w:rsidRDefault="003873E5" w:rsidP="007B204B">
      <w:pPr>
        <w:spacing w:after="0"/>
        <w:ind w:firstLine="360"/>
        <w:jc w:val="both"/>
        <w:rPr>
          <w:rFonts w:ascii="Times New Roman" w:hAnsi="Times New Roman" w:cs="Times New Roman"/>
          <w:sz w:val="24"/>
          <w:szCs w:val="24"/>
        </w:rPr>
      </w:pPr>
    </w:p>
    <w:p w:rsidR="003873E5" w:rsidRPr="003873E5" w:rsidRDefault="00594788" w:rsidP="003873E5">
      <w:pPr>
        <w:pStyle w:val="a5"/>
        <w:numPr>
          <w:ilvl w:val="0"/>
          <w:numId w:val="5"/>
        </w:numPr>
        <w:spacing w:after="0"/>
        <w:jc w:val="both"/>
        <w:rPr>
          <w:rFonts w:ascii="Times New Roman" w:hAnsi="Times New Roman" w:cs="Times New Roman"/>
          <w:b/>
          <w:sz w:val="24"/>
          <w:szCs w:val="24"/>
        </w:rPr>
      </w:pPr>
      <w:r w:rsidRPr="003873E5">
        <w:rPr>
          <w:rFonts w:ascii="Times New Roman" w:hAnsi="Times New Roman" w:cs="Times New Roman"/>
          <w:b/>
          <w:sz w:val="24"/>
          <w:szCs w:val="24"/>
        </w:rPr>
        <w:t>Срок действия Положения</w:t>
      </w:r>
      <w:r w:rsidR="003873E5" w:rsidRPr="003873E5">
        <w:rPr>
          <w:rFonts w:ascii="Times New Roman" w:hAnsi="Times New Roman" w:cs="Times New Roman"/>
          <w:b/>
          <w:sz w:val="24"/>
          <w:szCs w:val="24"/>
        </w:rPr>
        <w:t>.</w:t>
      </w:r>
      <w:r w:rsidRPr="003873E5">
        <w:rPr>
          <w:rFonts w:ascii="Times New Roman" w:hAnsi="Times New Roman" w:cs="Times New Roman"/>
          <w:b/>
          <w:sz w:val="24"/>
          <w:szCs w:val="24"/>
        </w:rPr>
        <w:t xml:space="preserve"> </w:t>
      </w:r>
    </w:p>
    <w:p w:rsidR="00594788" w:rsidRPr="003873E5" w:rsidRDefault="00594788" w:rsidP="003873E5">
      <w:pPr>
        <w:pStyle w:val="a5"/>
        <w:numPr>
          <w:ilvl w:val="1"/>
          <w:numId w:val="5"/>
        </w:numPr>
        <w:spacing w:after="0"/>
        <w:jc w:val="both"/>
        <w:rPr>
          <w:rFonts w:ascii="Times New Roman" w:hAnsi="Times New Roman" w:cs="Times New Roman"/>
          <w:sz w:val="24"/>
          <w:szCs w:val="24"/>
        </w:rPr>
      </w:pPr>
      <w:r w:rsidRPr="003873E5">
        <w:rPr>
          <w:rFonts w:ascii="Times New Roman" w:hAnsi="Times New Roman" w:cs="Times New Roman"/>
          <w:sz w:val="24"/>
          <w:szCs w:val="24"/>
        </w:rPr>
        <w:t>Настоящее Положение принимается на неопределенный срок и вступает в силу с момента его утверждения.</w:t>
      </w:r>
    </w:p>
    <w:sectPr w:rsidR="00594788" w:rsidRPr="003873E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B34" w:rsidRDefault="006C4B34" w:rsidP="003873E5">
      <w:pPr>
        <w:spacing w:after="0" w:line="240" w:lineRule="auto"/>
      </w:pPr>
      <w:r>
        <w:separator/>
      </w:r>
    </w:p>
  </w:endnote>
  <w:endnote w:type="continuationSeparator" w:id="0">
    <w:p w:rsidR="006C4B34" w:rsidRDefault="006C4B34" w:rsidP="0038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B34" w:rsidRDefault="006C4B34" w:rsidP="003873E5">
      <w:pPr>
        <w:spacing w:after="0" w:line="240" w:lineRule="auto"/>
      </w:pPr>
      <w:r>
        <w:separator/>
      </w:r>
    </w:p>
  </w:footnote>
  <w:footnote w:type="continuationSeparator" w:id="0">
    <w:p w:rsidR="006C4B34" w:rsidRDefault="006C4B34" w:rsidP="0038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3E5" w:rsidRPr="003362C0" w:rsidRDefault="003873E5" w:rsidP="003873E5">
    <w:pPr>
      <w:pStyle w:val="a6"/>
      <w:jc w:val="center"/>
      <w:rPr>
        <w:rFonts w:ascii="Times New Roman" w:hAnsi="Times New Roman"/>
        <w:b/>
      </w:rPr>
    </w:pPr>
    <w:r w:rsidRPr="003362C0">
      <w:rPr>
        <w:rFonts w:ascii="Times New Roman" w:hAnsi="Times New Roman"/>
        <w:b/>
      </w:rPr>
      <w:t>РОССИЙСКАЯ ФЕДЕРАЦИЯ</w:t>
    </w:r>
  </w:p>
  <w:p w:rsidR="003873E5" w:rsidRDefault="003873E5" w:rsidP="003873E5">
    <w:pPr>
      <w:pStyle w:val="a6"/>
      <w:jc w:val="center"/>
      <w:rPr>
        <w:rFonts w:ascii="Times New Roman" w:hAnsi="Times New Roman"/>
        <w:b/>
      </w:rPr>
    </w:pPr>
    <w:r w:rsidRPr="003362C0">
      <w:rPr>
        <w:rFonts w:ascii="Times New Roman" w:hAnsi="Times New Roman"/>
        <w:b/>
      </w:rPr>
      <w:t>УПРАВЛЕНИЕ ОБРАЗОВАНИЯ</w:t>
    </w:r>
    <w:r>
      <w:rPr>
        <w:rFonts w:ascii="Times New Roman" w:hAnsi="Times New Roman"/>
        <w:b/>
      </w:rPr>
      <w:t>, СПОРТА И ФИЗИЧЕСКОЙ КУЛЬТУРЫ</w:t>
    </w:r>
  </w:p>
  <w:p w:rsidR="003873E5" w:rsidRPr="003362C0" w:rsidRDefault="003873E5" w:rsidP="003873E5">
    <w:pPr>
      <w:pStyle w:val="a6"/>
      <w:jc w:val="center"/>
      <w:rPr>
        <w:rFonts w:ascii="Times New Roman" w:hAnsi="Times New Roman"/>
        <w:b/>
      </w:rPr>
    </w:pPr>
    <w:r w:rsidRPr="003362C0">
      <w:rPr>
        <w:rFonts w:ascii="Times New Roman" w:hAnsi="Times New Roman"/>
        <w:b/>
      </w:rPr>
      <w:t xml:space="preserve"> АДМИНИСТРАЦИИ ГОРОДА ОРЛА</w:t>
    </w:r>
  </w:p>
  <w:p w:rsidR="003873E5" w:rsidRPr="003362C0" w:rsidRDefault="003873E5" w:rsidP="003873E5">
    <w:pPr>
      <w:pStyle w:val="a6"/>
      <w:jc w:val="center"/>
      <w:rPr>
        <w:rFonts w:ascii="Times New Roman" w:hAnsi="Times New Roman"/>
        <w:b/>
      </w:rPr>
    </w:pPr>
    <w:r w:rsidRPr="003362C0">
      <w:rPr>
        <w:rFonts w:ascii="Times New Roman" w:hAnsi="Times New Roman"/>
        <w:b/>
      </w:rPr>
      <w:t>МУНИЦИПАЛЬНОЕ  БЮДЖЕТНОЕ ОБШЕОБРАЗОВАТЕЛЬНОЕ УЧРЕЖДЕНИЕ - ШКОЛА №35</w:t>
    </w:r>
    <w:r>
      <w:rPr>
        <w:rFonts w:ascii="Times New Roman" w:hAnsi="Times New Roman"/>
        <w:b/>
      </w:rPr>
      <w:t xml:space="preserve"> имени А.Г. ПЕРЕЛЫГИНА </w:t>
    </w:r>
    <w:r w:rsidRPr="003362C0">
      <w:rPr>
        <w:rFonts w:ascii="Times New Roman" w:hAnsi="Times New Roman"/>
        <w:b/>
      </w:rPr>
      <w:t xml:space="preserve"> ГОРОДА ОРЛА</w:t>
    </w:r>
  </w:p>
  <w:p w:rsidR="003873E5" w:rsidRPr="003873E5" w:rsidRDefault="003873E5" w:rsidP="003873E5">
    <w:pPr>
      <w:pStyle w:val="a6"/>
      <w:jc w:val="center"/>
      <w:rPr>
        <w:rFonts w:ascii="Times New Roman" w:hAnsi="Times New Roman"/>
        <w:b/>
      </w:rPr>
    </w:pPr>
    <w:r w:rsidRPr="003362C0">
      <w:rPr>
        <w:rFonts w:ascii="Times New Roman" w:hAnsi="Times New Roman"/>
        <w:b/>
      </w:rPr>
      <w:t>302012 г. Орел, ул. Абрамо</w:t>
    </w:r>
    <w:r>
      <w:rPr>
        <w:rFonts w:ascii="Times New Roman" w:hAnsi="Times New Roman"/>
        <w:b/>
      </w:rPr>
      <w:t xml:space="preserve">ва и </w:t>
    </w:r>
    <w:proofErr w:type="gramStart"/>
    <w:r>
      <w:rPr>
        <w:rFonts w:ascii="Times New Roman" w:hAnsi="Times New Roman"/>
        <w:b/>
      </w:rPr>
      <w:t>Соколова,д.</w:t>
    </w:r>
    <w:proofErr w:type="gramEnd"/>
    <w:r>
      <w:rPr>
        <w:rFonts w:ascii="Times New Roman" w:hAnsi="Times New Roman"/>
        <w:b/>
      </w:rPr>
      <w:t>76 тел.54-48-35</w:t>
    </w:r>
  </w:p>
  <w:p w:rsidR="003873E5" w:rsidRDefault="003873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DE0"/>
    <w:multiLevelType w:val="multilevel"/>
    <w:tmpl w:val="EDC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F368A"/>
    <w:multiLevelType w:val="multilevel"/>
    <w:tmpl w:val="15DE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F1773"/>
    <w:multiLevelType w:val="multilevel"/>
    <w:tmpl w:val="A53EC00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5A1B7F"/>
    <w:multiLevelType w:val="multilevel"/>
    <w:tmpl w:val="01346CB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96A439B"/>
    <w:multiLevelType w:val="multilevel"/>
    <w:tmpl w:val="B026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7D8"/>
    <w:rsid w:val="003873E5"/>
    <w:rsid w:val="00594788"/>
    <w:rsid w:val="006C4B34"/>
    <w:rsid w:val="007B204B"/>
    <w:rsid w:val="00880F6A"/>
    <w:rsid w:val="008D2B92"/>
    <w:rsid w:val="009B72DA"/>
    <w:rsid w:val="00E615FE"/>
    <w:rsid w:val="00EC570E"/>
    <w:rsid w:val="00F267D8"/>
    <w:rsid w:val="00F7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AD82A-5AA5-43D5-8040-6AF84E13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72B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B6D"/>
    <w:rPr>
      <w:rFonts w:ascii="Times New Roman" w:eastAsia="Times New Roman" w:hAnsi="Times New Roman" w:cs="Times New Roman"/>
      <w:b/>
      <w:bCs/>
      <w:sz w:val="36"/>
      <w:szCs w:val="36"/>
      <w:lang w:eastAsia="ru-RU"/>
    </w:rPr>
  </w:style>
  <w:style w:type="character" w:styleId="a3">
    <w:name w:val="Strong"/>
    <w:basedOn w:val="a0"/>
    <w:uiPriority w:val="22"/>
    <w:qFormat/>
    <w:rsid w:val="00F72B6D"/>
    <w:rPr>
      <w:b/>
      <w:bCs/>
    </w:rPr>
  </w:style>
  <w:style w:type="character" w:styleId="a4">
    <w:name w:val="Hyperlink"/>
    <w:basedOn w:val="a0"/>
    <w:uiPriority w:val="99"/>
    <w:semiHidden/>
    <w:unhideWhenUsed/>
    <w:rsid w:val="00F72B6D"/>
    <w:rPr>
      <w:color w:val="0000FF"/>
      <w:u w:val="single"/>
    </w:rPr>
  </w:style>
  <w:style w:type="paragraph" w:styleId="a5">
    <w:name w:val="List Paragraph"/>
    <w:basedOn w:val="a"/>
    <w:uiPriority w:val="34"/>
    <w:qFormat/>
    <w:rsid w:val="00880F6A"/>
    <w:pPr>
      <w:ind w:left="720"/>
      <w:contextualSpacing/>
    </w:pPr>
  </w:style>
  <w:style w:type="paragraph" w:styleId="a6">
    <w:name w:val="header"/>
    <w:basedOn w:val="a"/>
    <w:link w:val="a7"/>
    <w:uiPriority w:val="99"/>
    <w:unhideWhenUsed/>
    <w:rsid w:val="003873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73E5"/>
  </w:style>
  <w:style w:type="paragraph" w:styleId="a8">
    <w:name w:val="footer"/>
    <w:basedOn w:val="a"/>
    <w:link w:val="a9"/>
    <w:uiPriority w:val="99"/>
    <w:unhideWhenUsed/>
    <w:rsid w:val="003873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73E5"/>
  </w:style>
  <w:style w:type="paragraph" w:styleId="aa">
    <w:name w:val="Balloon Text"/>
    <w:basedOn w:val="a"/>
    <w:link w:val="ab"/>
    <w:uiPriority w:val="99"/>
    <w:semiHidden/>
    <w:unhideWhenUsed/>
    <w:rsid w:val="003873E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7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5425">
      <w:bodyDiv w:val="1"/>
      <w:marLeft w:val="0"/>
      <w:marRight w:val="0"/>
      <w:marTop w:val="0"/>
      <w:marBottom w:val="0"/>
      <w:divBdr>
        <w:top w:val="none" w:sz="0" w:space="0" w:color="auto"/>
        <w:left w:val="none" w:sz="0" w:space="0" w:color="auto"/>
        <w:bottom w:val="none" w:sz="0" w:space="0" w:color="auto"/>
        <w:right w:val="none" w:sz="0" w:space="0" w:color="auto"/>
      </w:divBdr>
      <w:divsChild>
        <w:div w:id="712077639">
          <w:marLeft w:val="0"/>
          <w:marRight w:val="0"/>
          <w:marTop w:val="0"/>
          <w:marBottom w:val="0"/>
          <w:divBdr>
            <w:top w:val="none" w:sz="0" w:space="0" w:color="auto"/>
            <w:left w:val="none" w:sz="0" w:space="0" w:color="auto"/>
            <w:bottom w:val="none" w:sz="0" w:space="0" w:color="auto"/>
            <w:right w:val="none" w:sz="0" w:space="0" w:color="auto"/>
          </w:divBdr>
          <w:divsChild>
            <w:div w:id="14111807">
              <w:marLeft w:val="0"/>
              <w:marRight w:val="0"/>
              <w:marTop w:val="0"/>
              <w:marBottom w:val="120"/>
              <w:divBdr>
                <w:top w:val="none" w:sz="0" w:space="0" w:color="auto"/>
                <w:left w:val="none" w:sz="0" w:space="0" w:color="auto"/>
                <w:bottom w:val="none" w:sz="0" w:space="0" w:color="auto"/>
                <w:right w:val="none" w:sz="0" w:space="0" w:color="auto"/>
              </w:divBdr>
            </w:div>
            <w:div w:id="650527076">
              <w:marLeft w:val="0"/>
              <w:marRight w:val="0"/>
              <w:marTop w:val="0"/>
              <w:marBottom w:val="120"/>
              <w:divBdr>
                <w:top w:val="none" w:sz="0" w:space="0" w:color="auto"/>
                <w:left w:val="none" w:sz="0" w:space="0" w:color="auto"/>
                <w:bottom w:val="none" w:sz="0" w:space="0" w:color="auto"/>
                <w:right w:val="none" w:sz="0" w:space="0" w:color="auto"/>
              </w:divBdr>
            </w:div>
          </w:divsChild>
        </w:div>
        <w:div w:id="584068290">
          <w:marLeft w:val="0"/>
          <w:marRight w:val="0"/>
          <w:marTop w:val="0"/>
          <w:marBottom w:val="0"/>
          <w:divBdr>
            <w:top w:val="none" w:sz="0" w:space="0" w:color="auto"/>
            <w:left w:val="none" w:sz="0" w:space="0" w:color="auto"/>
            <w:bottom w:val="none" w:sz="0" w:space="0" w:color="auto"/>
            <w:right w:val="none" w:sz="0" w:space="0" w:color="auto"/>
          </w:divBdr>
          <w:divsChild>
            <w:div w:id="1431586774">
              <w:marLeft w:val="0"/>
              <w:marRight w:val="0"/>
              <w:marTop w:val="0"/>
              <w:marBottom w:val="120"/>
              <w:divBdr>
                <w:top w:val="none" w:sz="0" w:space="0" w:color="auto"/>
                <w:left w:val="none" w:sz="0" w:space="0" w:color="auto"/>
                <w:bottom w:val="none" w:sz="0" w:space="0" w:color="auto"/>
                <w:right w:val="none" w:sz="0" w:space="0" w:color="auto"/>
              </w:divBdr>
            </w:div>
            <w:div w:id="375549820">
              <w:marLeft w:val="0"/>
              <w:marRight w:val="0"/>
              <w:marTop w:val="0"/>
              <w:marBottom w:val="120"/>
              <w:divBdr>
                <w:top w:val="none" w:sz="0" w:space="0" w:color="auto"/>
                <w:left w:val="none" w:sz="0" w:space="0" w:color="auto"/>
                <w:bottom w:val="none" w:sz="0" w:space="0" w:color="auto"/>
                <w:right w:val="none" w:sz="0" w:space="0" w:color="auto"/>
              </w:divBdr>
            </w:div>
          </w:divsChild>
        </w:div>
        <w:div w:id="1906145125">
          <w:marLeft w:val="0"/>
          <w:marRight w:val="0"/>
          <w:marTop w:val="0"/>
          <w:marBottom w:val="0"/>
          <w:divBdr>
            <w:top w:val="none" w:sz="0" w:space="0" w:color="auto"/>
            <w:left w:val="none" w:sz="0" w:space="0" w:color="auto"/>
            <w:bottom w:val="none" w:sz="0" w:space="0" w:color="auto"/>
            <w:right w:val="none" w:sz="0" w:space="0" w:color="auto"/>
          </w:divBdr>
          <w:divsChild>
            <w:div w:id="430004363">
              <w:marLeft w:val="0"/>
              <w:marRight w:val="0"/>
              <w:marTop w:val="0"/>
              <w:marBottom w:val="120"/>
              <w:divBdr>
                <w:top w:val="none" w:sz="0" w:space="0" w:color="auto"/>
                <w:left w:val="none" w:sz="0" w:space="0" w:color="auto"/>
                <w:bottom w:val="none" w:sz="0" w:space="0" w:color="auto"/>
                <w:right w:val="none" w:sz="0" w:space="0" w:color="auto"/>
              </w:divBdr>
            </w:div>
          </w:divsChild>
        </w:div>
        <w:div w:id="545533704">
          <w:marLeft w:val="0"/>
          <w:marRight w:val="0"/>
          <w:marTop w:val="0"/>
          <w:marBottom w:val="0"/>
          <w:divBdr>
            <w:top w:val="none" w:sz="0" w:space="0" w:color="auto"/>
            <w:left w:val="none" w:sz="0" w:space="0" w:color="auto"/>
            <w:bottom w:val="none" w:sz="0" w:space="0" w:color="auto"/>
            <w:right w:val="none" w:sz="0" w:space="0" w:color="auto"/>
          </w:divBdr>
          <w:divsChild>
            <w:div w:id="2052337508">
              <w:marLeft w:val="0"/>
              <w:marRight w:val="0"/>
              <w:marTop w:val="0"/>
              <w:marBottom w:val="120"/>
              <w:divBdr>
                <w:top w:val="none" w:sz="0" w:space="0" w:color="auto"/>
                <w:left w:val="none" w:sz="0" w:space="0" w:color="auto"/>
                <w:bottom w:val="none" w:sz="0" w:space="0" w:color="auto"/>
                <w:right w:val="none" w:sz="0" w:space="0" w:color="auto"/>
              </w:divBdr>
            </w:div>
            <w:div w:id="1647054263">
              <w:marLeft w:val="0"/>
              <w:marRight w:val="0"/>
              <w:marTop w:val="0"/>
              <w:marBottom w:val="120"/>
              <w:divBdr>
                <w:top w:val="none" w:sz="0" w:space="0" w:color="auto"/>
                <w:left w:val="none" w:sz="0" w:space="0" w:color="auto"/>
                <w:bottom w:val="none" w:sz="0" w:space="0" w:color="auto"/>
                <w:right w:val="none" w:sz="0" w:space="0" w:color="auto"/>
              </w:divBdr>
            </w:div>
          </w:divsChild>
        </w:div>
        <w:div w:id="1334602997">
          <w:marLeft w:val="0"/>
          <w:marRight w:val="0"/>
          <w:marTop w:val="0"/>
          <w:marBottom w:val="0"/>
          <w:divBdr>
            <w:top w:val="none" w:sz="0" w:space="0" w:color="auto"/>
            <w:left w:val="none" w:sz="0" w:space="0" w:color="auto"/>
            <w:bottom w:val="none" w:sz="0" w:space="0" w:color="auto"/>
            <w:right w:val="none" w:sz="0" w:space="0" w:color="auto"/>
          </w:divBdr>
          <w:divsChild>
            <w:div w:id="1716468570">
              <w:marLeft w:val="0"/>
              <w:marRight w:val="0"/>
              <w:marTop w:val="0"/>
              <w:marBottom w:val="120"/>
              <w:divBdr>
                <w:top w:val="none" w:sz="0" w:space="0" w:color="auto"/>
                <w:left w:val="none" w:sz="0" w:space="0" w:color="auto"/>
                <w:bottom w:val="none" w:sz="0" w:space="0" w:color="auto"/>
                <w:right w:val="none" w:sz="0" w:space="0" w:color="auto"/>
              </w:divBdr>
            </w:div>
            <w:div w:id="3176548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komp23y</dc:creator>
  <cp:lastModifiedBy>alex</cp:lastModifiedBy>
  <cp:revision>3</cp:revision>
  <cp:lastPrinted>2025-09-29T13:06:00Z</cp:lastPrinted>
  <dcterms:created xsi:type="dcterms:W3CDTF">2025-09-29T13:06:00Z</dcterms:created>
  <dcterms:modified xsi:type="dcterms:W3CDTF">2025-09-29T17:29:00Z</dcterms:modified>
</cp:coreProperties>
</file>