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7A" w:rsidRDefault="001C727A" w:rsidP="001C727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работы</w:t>
      </w:r>
    </w:p>
    <w:p w:rsidR="00901709" w:rsidRDefault="009F07F4" w:rsidP="00901709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профессионального </w:t>
      </w:r>
      <w:r w:rsidR="001C727A">
        <w:rPr>
          <w:rFonts w:ascii="Times New Roman" w:hAnsi="Times New Roman"/>
          <w:b/>
          <w:sz w:val="28"/>
          <w:szCs w:val="28"/>
          <w:lang w:eastAsia="ru-RU"/>
        </w:rPr>
        <w:t>объединения классных руково</w:t>
      </w:r>
      <w:r w:rsidR="00632550">
        <w:rPr>
          <w:rFonts w:ascii="Times New Roman" w:hAnsi="Times New Roman"/>
          <w:b/>
          <w:sz w:val="28"/>
          <w:szCs w:val="28"/>
          <w:lang w:eastAsia="ru-RU"/>
        </w:rPr>
        <w:t>дителей начального звена за 2024 – 2025</w:t>
      </w:r>
      <w:r w:rsidR="001C727A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год.</w:t>
      </w:r>
    </w:p>
    <w:p w:rsidR="00DE117A" w:rsidRDefault="00DE117A" w:rsidP="00901709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117A" w:rsidRPr="00DE117A" w:rsidRDefault="00DE117A" w:rsidP="00DE117A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DE117A" w:rsidRPr="00DE117A" w:rsidRDefault="00DE117A" w:rsidP="00DE117A">
      <w:pPr>
        <w:spacing w:after="0" w:line="240" w:lineRule="auto"/>
        <w:ind w:firstLine="3828"/>
        <w:jc w:val="right"/>
        <w:rPr>
          <w:rFonts w:ascii="Times New Roman" w:eastAsiaTheme="minorHAnsi" w:hAnsi="Times New Roman"/>
          <w:b/>
          <w:i/>
          <w:sz w:val="24"/>
          <w:szCs w:val="24"/>
          <w:lang w:eastAsia="ru-RU"/>
        </w:rPr>
      </w:pPr>
    </w:p>
    <w:p w:rsidR="00DE117A" w:rsidRPr="00DE117A" w:rsidRDefault="00DE117A" w:rsidP="00DE117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DE7F6D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E117A">
        <w:rPr>
          <w:rFonts w:ascii="Times New Roman" w:hAnsi="Times New Roman"/>
          <w:sz w:val="28"/>
          <w:szCs w:val="28"/>
          <w:lang w:eastAsia="ru-RU"/>
        </w:rPr>
        <w:t xml:space="preserve">Общеобразовательное </w:t>
      </w:r>
      <w:proofErr w:type="gramStart"/>
      <w:r w:rsidRPr="00DE117A">
        <w:rPr>
          <w:rFonts w:ascii="Times New Roman" w:hAnsi="Times New Roman"/>
          <w:sz w:val="28"/>
          <w:szCs w:val="28"/>
          <w:lang w:eastAsia="ru-RU"/>
        </w:rPr>
        <w:t>учреждение  является</w:t>
      </w:r>
      <w:proofErr w:type="gramEnd"/>
      <w:r w:rsidRPr="00DE117A">
        <w:rPr>
          <w:rFonts w:ascii="Times New Roman" w:hAnsi="Times New Roman"/>
          <w:sz w:val="28"/>
          <w:szCs w:val="28"/>
          <w:lang w:eastAsia="ru-RU"/>
        </w:rPr>
        <w:t xml:space="preserve"> центральным звеном всей системы образования, фундаментальной социокультурной базой воспитания и развития детей.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117A">
        <w:rPr>
          <w:rFonts w:ascii="Times New Roman" w:hAnsi="Times New Roman"/>
          <w:sz w:val="28"/>
          <w:szCs w:val="28"/>
          <w:lang w:eastAsia="ru-RU"/>
        </w:rPr>
        <w:t>Обновление процесса воспитания в общеобразовательном учреждении осуществляется на основе качественно нового представления о статусе воспитания с учетом отечественных традиций, национально – региональных особенностей,</w:t>
      </w:r>
      <w:r w:rsidR="00DB5C65">
        <w:rPr>
          <w:rFonts w:ascii="Times New Roman" w:hAnsi="Times New Roman"/>
          <w:sz w:val="28"/>
          <w:szCs w:val="28"/>
          <w:lang w:eastAsia="ru-RU"/>
        </w:rPr>
        <w:t xml:space="preserve"> достижений современного опыта.</w:t>
      </w:r>
      <w:r w:rsidR="00F45A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5C65">
        <w:rPr>
          <w:rFonts w:ascii="Times New Roman" w:hAnsi="Times New Roman"/>
          <w:sz w:val="28"/>
          <w:szCs w:val="28"/>
          <w:lang w:eastAsia="ru-RU"/>
        </w:rPr>
        <w:t>В</w:t>
      </w:r>
      <w:r w:rsidRPr="00DE117A">
        <w:rPr>
          <w:rFonts w:ascii="Times New Roman" w:hAnsi="Times New Roman"/>
          <w:sz w:val="28"/>
          <w:szCs w:val="28"/>
          <w:lang w:eastAsia="ru-RU"/>
        </w:rPr>
        <w:t>ключает формирование разнообразных воспитательных систем, стимулирование разнообразия воспитательных стратегий, методов, повышение эффективности действия его школьных и внешкольных механизмов, установление  и поддержание баланса государственного, семейного и общественного воспитания.</w:t>
      </w:r>
    </w:p>
    <w:p w:rsidR="005D03D9" w:rsidRPr="00333E8B" w:rsidRDefault="007F0316" w:rsidP="00333E8B">
      <w:pPr>
        <w:spacing w:before="78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</w:t>
      </w:r>
      <w:r w:rsidR="00DE7F6D"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="005252AC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="00DE117A" w:rsidRPr="00DE117A">
        <w:rPr>
          <w:rFonts w:ascii="Times New Roman" w:eastAsiaTheme="minorHAnsi" w:hAnsi="Times New Roman"/>
          <w:sz w:val="28"/>
          <w:szCs w:val="28"/>
          <w:lang w:eastAsia="ru-RU"/>
        </w:rPr>
        <w:t xml:space="preserve">О классных руководителей </w:t>
      </w:r>
      <w:r w:rsidR="00D964C7">
        <w:rPr>
          <w:rFonts w:ascii="Times New Roman" w:hAnsi="Times New Roman"/>
          <w:b/>
          <w:sz w:val="28"/>
          <w:szCs w:val="28"/>
          <w:lang w:eastAsia="ru-RU"/>
        </w:rPr>
        <w:t>начального звена в 2024 – 2025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E117A" w:rsidRPr="00DE117A">
        <w:rPr>
          <w:rFonts w:ascii="Times New Roman" w:eastAsiaTheme="minorHAnsi" w:hAnsi="Times New Roman"/>
          <w:sz w:val="28"/>
          <w:szCs w:val="28"/>
          <w:lang w:eastAsia="ru-RU"/>
        </w:rPr>
        <w:t xml:space="preserve">учебном году работу над </w:t>
      </w:r>
      <w:r w:rsidR="003D57D0" w:rsidRPr="000B46A5">
        <w:rPr>
          <w:rFonts w:ascii="Times New Roman" w:eastAsiaTheme="minorHAnsi" w:hAnsi="Times New Roman"/>
          <w:sz w:val="28"/>
          <w:szCs w:val="28"/>
          <w:lang w:eastAsia="ru-RU"/>
        </w:rPr>
        <w:t>темой</w:t>
      </w:r>
      <w:r w:rsidR="00333E8B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38485A" w:rsidRPr="003848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«Повышение педагогического мастерства в воспитательном процессе путем освоения современных технологий через инновационные методы работы с учащимися по повышению качества образования и воспитания в условиях реализации ФГОС».</w:t>
      </w:r>
      <w:r w:rsidR="00333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D03D9" w:rsidRPr="000B46A5">
        <w:rPr>
          <w:rFonts w:ascii="Times New Roman" w:hAnsi="Times New Roman"/>
          <w:sz w:val="28"/>
          <w:szCs w:val="28"/>
        </w:rPr>
        <w:t>Данная тема согласуется с методической темой школы.</w:t>
      </w:r>
    </w:p>
    <w:p w:rsidR="005D03D9" w:rsidRPr="000B46A5" w:rsidRDefault="005D03D9" w:rsidP="005D03D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46A5">
        <w:rPr>
          <w:rFonts w:ascii="Times New Roman" w:hAnsi="Times New Roman"/>
          <w:sz w:val="28"/>
          <w:szCs w:val="28"/>
        </w:rPr>
        <w:t xml:space="preserve">        Вся работа школы была направлена на развитие личности ребенка с целью формирования значимых социальных свойств и качеств личности,  и строилась через работу школьной и классных детских организаций, проведение внеклассных и общешкольных мероприятий с детьми и их родителями.</w:t>
      </w:r>
      <w:r w:rsidR="000B46A5">
        <w:rPr>
          <w:rFonts w:ascii="Times New Roman" w:hAnsi="Times New Roman"/>
          <w:sz w:val="28"/>
          <w:szCs w:val="28"/>
        </w:rPr>
        <w:t xml:space="preserve"> </w:t>
      </w:r>
      <w:r w:rsidR="0038485A">
        <w:rPr>
          <w:rFonts w:ascii="Times New Roman" w:hAnsi="Times New Roman"/>
          <w:sz w:val="28"/>
          <w:szCs w:val="28"/>
        </w:rPr>
        <w:t xml:space="preserve">В течение года профессиональное </w:t>
      </w:r>
      <w:r w:rsidRPr="000B46A5">
        <w:rPr>
          <w:rFonts w:ascii="Times New Roman" w:hAnsi="Times New Roman"/>
          <w:sz w:val="28"/>
          <w:szCs w:val="28"/>
        </w:rPr>
        <w:t xml:space="preserve"> объединение решало</w:t>
      </w:r>
      <w:r w:rsidRPr="000B46A5">
        <w:rPr>
          <w:rStyle w:val="apple-converted-space"/>
          <w:rFonts w:ascii="Times New Roman" w:hAnsi="Times New Roman"/>
          <w:color w:val="767676"/>
          <w:sz w:val="28"/>
          <w:szCs w:val="28"/>
        </w:rPr>
        <w:t> </w:t>
      </w:r>
      <w:r w:rsidRPr="000B46A5">
        <w:rPr>
          <w:rFonts w:ascii="Times New Roman" w:hAnsi="Times New Roman"/>
          <w:b/>
          <w:bCs/>
          <w:sz w:val="28"/>
          <w:szCs w:val="28"/>
        </w:rPr>
        <w:t>следующие цели и  задачи:</w:t>
      </w:r>
    </w:p>
    <w:p w:rsidR="003D57D0" w:rsidRDefault="00DE7F6D" w:rsidP="003D57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     </w:t>
      </w:r>
      <w:r w:rsidR="003D57D0" w:rsidRPr="003D57D0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Цель работы:</w:t>
      </w:r>
      <w:r w:rsidR="003D57D0" w:rsidRPr="003D57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96EF7" w:rsidRPr="00096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 в условиях модернизации образования.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:rsidR="00333E8B" w:rsidRDefault="007F0316" w:rsidP="00333E8B">
      <w:pPr>
        <w:widowControl w:val="0"/>
        <w:tabs>
          <w:tab w:val="left" w:pos="670"/>
        </w:tabs>
        <w:autoSpaceDE w:val="0"/>
        <w:autoSpaceDN w:val="0"/>
        <w:spacing w:after="0" w:line="240" w:lineRule="auto"/>
        <w:ind w:left="669" w:right="111"/>
        <w:jc w:val="both"/>
        <w:rPr>
          <w:rFonts w:ascii="Times New Roman" w:hAnsi="Times New Roman"/>
          <w:color w:val="111111"/>
          <w:sz w:val="28"/>
          <w:szCs w:val="28"/>
        </w:rPr>
      </w:pPr>
      <w:r w:rsidRPr="007F03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Основные задачи:</w:t>
      </w:r>
      <w:r w:rsidR="00333E8B" w:rsidRPr="00333E8B"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096EF7" w:rsidRPr="00096EF7" w:rsidRDefault="00096EF7" w:rsidP="00096EF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096EF7">
        <w:rPr>
          <w:rFonts w:ascii="Times New Roman" w:hAnsi="Times New Roman"/>
          <w:sz w:val="28"/>
          <w:szCs w:val="28"/>
          <w:lang w:eastAsia="ru-RU"/>
        </w:rPr>
        <w:t>создание условий для развития личности, способной к самоопределению, самореализации;</w:t>
      </w:r>
    </w:p>
    <w:p w:rsidR="00096EF7" w:rsidRPr="00096EF7" w:rsidRDefault="00096EF7" w:rsidP="00096EF7">
      <w:pPr>
        <w:rPr>
          <w:rFonts w:ascii="Times New Roman" w:hAnsi="Times New Roman"/>
          <w:sz w:val="28"/>
          <w:szCs w:val="28"/>
          <w:lang w:eastAsia="ru-RU"/>
        </w:rPr>
      </w:pPr>
      <w:r w:rsidRPr="00096EF7">
        <w:rPr>
          <w:rFonts w:ascii="Times New Roman" w:hAnsi="Times New Roman"/>
          <w:sz w:val="28"/>
          <w:szCs w:val="28"/>
          <w:lang w:eastAsia="ru-RU"/>
        </w:rPr>
        <w:t>-активно включать классных руководителей в научно-методическую, инновационную, опытно-педагогическую деятельность;</w:t>
      </w:r>
    </w:p>
    <w:p w:rsidR="00096EF7" w:rsidRPr="00096EF7" w:rsidRDefault="00096EF7" w:rsidP="00096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6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096EF7" w:rsidRPr="00096EF7" w:rsidRDefault="00096EF7" w:rsidP="00096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6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-совершенствование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опытом;</w:t>
      </w:r>
    </w:p>
    <w:p w:rsidR="00096EF7" w:rsidRPr="00096EF7" w:rsidRDefault="00096EF7" w:rsidP="00096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6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-повышение педагогического мастерства классных руководителей и развитие творческих способностей классного руководителя.</w:t>
      </w:r>
    </w:p>
    <w:p w:rsidR="00096EF7" w:rsidRPr="00096EF7" w:rsidRDefault="00096EF7" w:rsidP="00096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6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-формирование у классных руководителей теоретической и практической базы для моделирования современной системы воспитания в классе.</w:t>
      </w:r>
    </w:p>
    <w:p w:rsidR="00096EF7" w:rsidRPr="00096EF7" w:rsidRDefault="00096EF7" w:rsidP="00096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6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-стимулирование развития передового педагогического опыта, творчества и инициативы классных руководителей.</w:t>
      </w:r>
    </w:p>
    <w:p w:rsidR="00096EF7" w:rsidRPr="00333E8B" w:rsidRDefault="00096EF7" w:rsidP="00333E8B">
      <w:pPr>
        <w:widowControl w:val="0"/>
        <w:tabs>
          <w:tab w:val="left" w:pos="670"/>
        </w:tabs>
        <w:autoSpaceDE w:val="0"/>
        <w:autoSpaceDN w:val="0"/>
        <w:spacing w:after="0" w:line="240" w:lineRule="auto"/>
        <w:ind w:left="669" w:right="111"/>
        <w:jc w:val="both"/>
        <w:rPr>
          <w:sz w:val="28"/>
        </w:rPr>
      </w:pPr>
    </w:p>
    <w:p w:rsidR="007F0316" w:rsidRPr="007F0316" w:rsidRDefault="007F0316" w:rsidP="007F031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0316" w:rsidRPr="007F0316" w:rsidRDefault="007F0316" w:rsidP="007F03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F031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Приоритетные направления методической работы:</w:t>
      </w:r>
    </w:p>
    <w:p w:rsidR="00DE7F6D" w:rsidRPr="00DE7F6D" w:rsidRDefault="00DE7F6D" w:rsidP="00DE7F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7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DE7F6D" w:rsidRPr="00DE7F6D" w:rsidRDefault="00DE7F6D" w:rsidP="00DE7F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7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-информирование о нормативно</w:t>
      </w:r>
      <w:r w:rsidR="0054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4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правовой и методической базе, регулирующей</w:t>
      </w:r>
      <w:r w:rsidR="00541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работу классных руководителей.</w:t>
      </w:r>
    </w:p>
    <w:p w:rsidR="00DE7F6D" w:rsidRPr="00DE7F6D" w:rsidRDefault="00DE7F6D" w:rsidP="00DE7F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7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-обобщение, систематизация и распространение передового педагогического опыта.</w:t>
      </w:r>
    </w:p>
    <w:p w:rsidR="007831A9" w:rsidRPr="002358FD" w:rsidRDefault="00DE7F6D" w:rsidP="00DE7F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7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6F0D98" w:rsidRDefault="00FC0157" w:rsidP="001C727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377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1C727A" w:rsidRPr="00FC6377">
        <w:rPr>
          <w:rFonts w:ascii="Times New Roman" w:hAnsi="Times New Roman"/>
          <w:sz w:val="28"/>
          <w:szCs w:val="28"/>
          <w:lang w:eastAsia="ru-RU"/>
        </w:rPr>
        <w:t>В течение года на рабочих совещаниях и заседаниях методического объединения заслушивались выступления классных руководителей из опыта работы с классным коллективом:</w:t>
      </w:r>
      <w:r w:rsidR="001C727A" w:rsidRPr="00FC63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1704" w:rsidRPr="007D1704" w:rsidRDefault="007D1704" w:rsidP="007D1704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132B" w:rsidRPr="0054132B" w:rsidRDefault="0054132B" w:rsidP="00541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4132B" w:rsidRPr="0054132B" w:rsidRDefault="0054132B" w:rsidP="00541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976" w:rsidRPr="00966976" w:rsidRDefault="00966976" w:rsidP="0096697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976">
        <w:rPr>
          <w:rFonts w:ascii="Times New Roman" w:eastAsia="Times New Roman" w:hAnsi="Times New Roman"/>
          <w:b/>
          <w:sz w:val="28"/>
          <w:szCs w:val="28"/>
          <w:lang w:eastAsia="ru-RU"/>
        </w:rPr>
        <w:t>Темы по самообразованию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223"/>
        <w:gridCol w:w="5528"/>
        <w:gridCol w:w="1241"/>
      </w:tblGrid>
      <w:tr w:rsidR="00966976" w:rsidRPr="00966976" w:rsidTr="00FA47AC">
        <w:trPr>
          <w:trHeight w:val="105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классного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Проблема, над которой ведется работа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</w:t>
            </w: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Ершова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Воспитание </w:t>
            </w:r>
            <w:r w:rsidRPr="0096697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экологической</w:t>
            </w:r>
            <w:r w:rsidRPr="0096697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культуры у </w:t>
            </w:r>
            <w:r w:rsidRPr="0096697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младших</w:t>
            </w:r>
            <w:r w:rsidRPr="0096697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66976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школьников</w:t>
            </w:r>
            <w:r w:rsidRPr="0096697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Карлова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Эльвира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444444"/>
                <w:kern w:val="36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чувства патриотизма у младших школьников.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Скопинцева</w:t>
            </w:r>
            <w:proofErr w:type="spellEnd"/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Развитие творческих способностей, поисковой и исследовательской деятельности младших школьников во внеурочной работе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Шульдешова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keepNext/>
              <w:shd w:val="clear" w:color="auto" w:fill="FFFFFF"/>
              <w:spacing w:after="0" w:line="300" w:lineRule="atLeas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hAnsi="Times New Roman"/>
                <w:sz w:val="28"/>
                <w:szCs w:val="28"/>
              </w:rPr>
              <w:t>Семейное воспитание – необходимое условие обеспечения духовного единства поколений.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Пилюгина 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Людмила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здорового образа жизни у младших школьников.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Ужаринская</w:t>
            </w:r>
            <w:proofErr w:type="spellEnd"/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любви к чтению.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Новикова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здорового образа жизни у младших школьников.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Мамонова Жанна Леонидовна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технологии как средство формирования навыков здорового </w:t>
            </w:r>
            <w:proofErr w:type="spellStart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браза</w:t>
            </w:r>
            <w:proofErr w:type="spellEnd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жизни у учащихся начальных классов.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Попова Людмила </w:t>
            </w:r>
          </w:p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697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Ребенок с аутизмом в школе.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Клочкова</w:t>
            </w:r>
            <w:proofErr w:type="spellEnd"/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Алина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6697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Воспитание у детей С ОВЗ здорового образа жизни.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Лагутина Людмила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669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досуга в группе продленного дня.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Бадикова Ирина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6697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товарищеской взаимопомощи младших школьников в режиме продлённого дня.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66976" w:rsidRPr="00966976" w:rsidTr="00FA47AC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Ноздрина Ольга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Воспитание любви к Родине в группе продленного дня.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76" w:rsidRPr="00966976" w:rsidRDefault="00966976" w:rsidP="00966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69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4132B" w:rsidRPr="0054132B" w:rsidRDefault="0054132B" w:rsidP="00541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709" w:rsidRDefault="00F31709" w:rsidP="00ED68C4">
      <w:pPr>
        <w:jc w:val="both"/>
        <w:rPr>
          <w:rFonts w:ascii="Times New Roman" w:hAnsi="Times New Roman"/>
          <w:b/>
          <w:sz w:val="28"/>
          <w:szCs w:val="28"/>
        </w:rPr>
      </w:pPr>
    </w:p>
    <w:p w:rsidR="00F31709" w:rsidRDefault="00F31709" w:rsidP="00ED68C4">
      <w:pPr>
        <w:jc w:val="both"/>
        <w:rPr>
          <w:rFonts w:ascii="Times New Roman" w:hAnsi="Times New Roman"/>
          <w:b/>
          <w:sz w:val="28"/>
          <w:szCs w:val="28"/>
        </w:rPr>
      </w:pPr>
    </w:p>
    <w:p w:rsidR="007A5B1C" w:rsidRDefault="007A5B1C" w:rsidP="00ED68C4">
      <w:pPr>
        <w:jc w:val="both"/>
        <w:rPr>
          <w:rFonts w:ascii="Times New Roman" w:hAnsi="Times New Roman"/>
          <w:b/>
          <w:sz w:val="28"/>
          <w:szCs w:val="28"/>
        </w:rPr>
      </w:pPr>
    </w:p>
    <w:p w:rsidR="001509C6" w:rsidRPr="001509C6" w:rsidRDefault="001509C6" w:rsidP="001509C6">
      <w:pPr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1509C6">
        <w:rPr>
          <w:rFonts w:ascii="Times New Roman" w:hAnsi="Times New Roman"/>
          <w:b/>
          <w:sz w:val="28"/>
          <w:szCs w:val="28"/>
        </w:rPr>
        <w:t>Проведенные мероприятия и конкурсы</w:t>
      </w:r>
      <w:r w:rsidRPr="001509C6">
        <w:t xml:space="preserve"> </w:t>
      </w:r>
      <w:r w:rsidRPr="001509C6">
        <w:rPr>
          <w:rFonts w:ascii="Times New Roman" w:hAnsi="Times New Roman"/>
          <w:b/>
          <w:sz w:val="28"/>
          <w:szCs w:val="28"/>
        </w:rPr>
        <w:t>с детьми в  2024-2025 учебном году.</w:t>
      </w:r>
    </w:p>
    <w:tbl>
      <w:tblPr>
        <w:tblStyle w:val="10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274"/>
        <w:gridCol w:w="1703"/>
        <w:gridCol w:w="2410"/>
      </w:tblGrid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9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п\п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9C6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9C6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9C6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9C6">
              <w:rPr>
                <w:rFonts w:ascii="Times New Roman" w:hAnsi="Times New Roman"/>
                <w:b/>
                <w:sz w:val="28"/>
                <w:szCs w:val="28"/>
              </w:rPr>
              <w:t>Результаты</w:t>
            </w:r>
          </w:p>
        </w:tc>
      </w:tr>
      <w:tr w:rsidR="001509C6" w:rsidRPr="001509C6" w:rsidTr="00FA47AC">
        <w:trPr>
          <w:trHeight w:val="1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Уроки  на тему «Здравствуй,  школа!» 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День Знаний. Урок безопасности.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1.09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rPr>
          <w:trHeight w:val="8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День памяти Беслана. Урок памяти Беслана.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Месячник дорожной безопасности «Изучаем, повторяем, проверяем ПДД»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-минутки безопасности «Пешеход», «Велосипедист», «Пассажир»;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-мультипликационные ролики «Дорожные ловушки»;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-выставка поделок и плакатов «Знай и выполняй ПДД»,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- беседа по ПДД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олимпиада по ПДД,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челлендж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«Вижу и говорю спасибо».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-Лаборатория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 xml:space="preserve">16.09 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29.09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4а, 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участники.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Городской конкурс «Безопасное колесо»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4а, 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участники.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Всероссийская онлайн – олимпиада «Безопасные дороги» на платформе </w:t>
            </w: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Муниципальный этап соревнований «Веселые старты» (2-4 классы)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2а, 2б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4а,4б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2 место</w:t>
            </w:r>
          </w:p>
        </w:tc>
      </w:tr>
      <w:tr w:rsidR="001509C6" w:rsidRPr="001509C6" w:rsidTr="00FA47AC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День отца.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Музей Грановского «Капустные посиделки»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Музей Грановского «Капустные посиделки»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3б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«Мисс Осень»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Всероссийская викторина «Моя семья – моя Россия»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Тинякова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Д. участник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Праздник «Хороша каша, да мала чаша»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II</w:t>
            </w: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Всероссийский конкурс «Знатоки здорового питания»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25.11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Горячев И. победитель 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Бысова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М. призер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Онегина В. призер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Акция «Самая заметная школа»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Месячник пожарной безопасности «Безопасное жилье. Печное отопление».   «Берегите дом от пожара».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 xml:space="preserve"> с.31.10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Открытые онлайн – уроки «</w:t>
            </w: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Проектория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», </w:t>
            </w: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направленные раннюю профориентацию.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В рамках всероссийской акции «Урок Цифры».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22.11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Посвящение в «Орлята России»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1а 1б 3а 3б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Межрегиональный открытый конкурс – фестиваль детских и юношеских театральных коллективов «Счастливый билет»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</w:pPr>
            <w:r w:rsidRPr="001509C6">
              <w:t>4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Кожухова Вероника лауреат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Фестиваль на призы Юлии </w:t>
            </w: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Бравиковой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«Феникс»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Сапожникова Анна  1 место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Открытое лично –  первенство  </w:t>
            </w: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спртивной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школы «Атлант» по рукопашному бою.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Счастливцев Матвей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3 б –1 место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 xml:space="preserve">23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В первенстве Орловской области по </w:t>
            </w: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муайтай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среди девочек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Кожухова Вероника призер 2 место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color w:val="808080" w:themeColor="text1" w:themeTint="7F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Акция «Самая заметная школа»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Городская выставка – конкурс детского творчества для младших школьников «Творчество в ладонях»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Тинякова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Д. 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Комарова З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участники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Всероссийский урок  в День героев Отечества. 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Школьный конкурс на лучшее новогоднее оформление класса.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Школьный конкурс «Дед Мороз»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9.12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Новогоднее представление у елки.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День памяти Андрея Перелыгина.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Школьный конкурс детского рисунка и декоративно – прикладного творчества «Предупреждение пожаров и безопасность жизнедеятельности».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Всероссийская онлайн-уроки «Блокадный хлеб»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Школьный месячник оборонно массовой работы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Всероссийские акции, посвященные Дню защитника Отечества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Всероссийский детский творческий конкурс «Есть такая работа, Родину защищать!» (УЧИЛАБ)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22.02.25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Сапожникова Анна  1 место</w:t>
            </w:r>
          </w:p>
        </w:tc>
      </w:tr>
      <w:tr w:rsidR="001509C6" w:rsidRPr="001509C6" w:rsidTr="00FA47AC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(Школьный этап) Участие в фестивале творческого чтения «Живое слово»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ноябрь-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2-4 классы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Карелина Дарья 3б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победитель</w:t>
            </w: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 </w:t>
            </w:r>
            <w:proofErr w:type="gramStart"/>
            <w:r w:rsidRPr="00150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 конкурс</w:t>
            </w:r>
            <w:proofErr w:type="gramEnd"/>
            <w:r w:rsidRPr="00150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художественного </w:t>
            </w:r>
          </w:p>
          <w:p w:rsidR="001509C6" w:rsidRPr="001509C6" w:rsidRDefault="001509C6" w:rsidP="001509C6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творчества «Радость пасхальная»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05.02.2025 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30.04.2025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Тинякова</w:t>
            </w:r>
            <w:proofErr w:type="spellEnd"/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 xml:space="preserve"> Д.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Трещева В.-диплом 3 степени</w:t>
            </w: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Городской  конкурс  «Дети рисуют Победу»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Cs/>
              </w:rPr>
            </w:pPr>
            <w:r w:rsidRPr="001509C6">
              <w:rPr>
                <w:rFonts w:ascii="Times New Roman" w:hAnsi="Times New Roman"/>
                <w:bCs/>
              </w:rPr>
              <w:t>2</w:t>
            </w:r>
            <w:r w:rsidRPr="001509C6">
              <w:rPr>
                <w:rFonts w:ascii="Times New Roman" w:eastAsia="Arial" w:hAnsi="Times New Roman"/>
                <w:bCs/>
              </w:rPr>
              <w:t>1</w:t>
            </w:r>
            <w:r w:rsidRPr="001509C6">
              <w:rPr>
                <w:rFonts w:ascii="Times New Roman" w:hAnsi="Times New Roman"/>
                <w:bCs/>
              </w:rPr>
              <w:t xml:space="preserve"> марта 202</w:t>
            </w:r>
            <w:r w:rsidRPr="001509C6">
              <w:rPr>
                <w:rFonts w:ascii="Times New Roman" w:eastAsia="Arial" w:hAnsi="Times New Roman"/>
                <w:bCs/>
              </w:rPr>
              <w:t>5</w:t>
            </w:r>
            <w:r w:rsidRPr="001509C6">
              <w:rPr>
                <w:rFonts w:ascii="Times New Roman" w:hAnsi="Times New Roman"/>
                <w:bCs/>
              </w:rPr>
              <w:t xml:space="preserve"> г.-</w:t>
            </w:r>
          </w:p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509C6">
              <w:rPr>
                <w:rFonts w:ascii="Times New Roman" w:hAnsi="Times New Roman"/>
                <w:bCs/>
              </w:rPr>
              <w:t>1</w:t>
            </w:r>
            <w:r w:rsidRPr="001509C6">
              <w:rPr>
                <w:rFonts w:ascii="Times New Roman" w:eastAsia="Arial" w:hAnsi="Times New Roman"/>
                <w:bCs/>
              </w:rPr>
              <w:t>2</w:t>
            </w:r>
            <w:r w:rsidRPr="001509C6">
              <w:rPr>
                <w:rFonts w:ascii="Times New Roman" w:hAnsi="Times New Roman"/>
                <w:bCs/>
              </w:rPr>
              <w:t xml:space="preserve"> мая 202</w:t>
            </w:r>
            <w:r w:rsidRPr="001509C6">
              <w:rPr>
                <w:rFonts w:ascii="Times New Roman" w:eastAsia="Arial" w:hAnsi="Times New Roman"/>
                <w:bCs/>
              </w:rPr>
              <w:t>5</w:t>
            </w:r>
            <w:r w:rsidRPr="001509C6">
              <w:rPr>
                <w:rFonts w:ascii="Times New Roman" w:hAnsi="Times New Roman"/>
                <w:bCs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Леоничев С.</w:t>
            </w: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Всероссийский детский творческий конкурс «Моя мама лучше всех!» (УЧИЛАБ)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Cs/>
              </w:rPr>
            </w:pPr>
            <w:r w:rsidRPr="001509C6">
              <w:rPr>
                <w:rFonts w:ascii="Times New Roman" w:hAnsi="Times New Roman"/>
                <w:bCs/>
              </w:rPr>
              <w:t>7.03.25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Сапожникова Анна  1 место</w:t>
            </w: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Мастер – класс «Город мастеров» (Студенты ОГУ им. Тургенева)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Cs/>
              </w:rPr>
            </w:pPr>
            <w:r w:rsidRPr="001509C6">
              <w:rPr>
                <w:rFonts w:ascii="Times New Roman" w:hAnsi="Times New Roman"/>
                <w:bCs/>
              </w:rPr>
              <w:t>26.03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2-3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 xml:space="preserve">41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Всероссийский детский творческий конкурс «Бумажные  фантазии» (УЧИЛАБ)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Cs/>
              </w:rPr>
            </w:pPr>
            <w:r w:rsidRPr="001509C6">
              <w:rPr>
                <w:rFonts w:ascii="Times New Roman" w:hAnsi="Times New Roman"/>
                <w:bCs/>
              </w:rPr>
              <w:t>25.03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Сапожникова Анна  1 место</w:t>
            </w: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Городской литературно – патриотический конкурс по творчеству орловской поэтессы Людмилы </w:t>
            </w:r>
            <w:proofErr w:type="spellStart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Внуковой</w:t>
            </w:r>
            <w:proofErr w:type="spellEnd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«Победа – это навсегда!!»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Сапожникова Анна  грамота от Общественной палаты г. Орла за активное участие</w:t>
            </w:r>
          </w:p>
        </w:tc>
      </w:tr>
      <w:tr w:rsidR="001509C6" w:rsidRPr="001509C6" w:rsidTr="00FA47AC">
        <w:trPr>
          <w:trHeight w:val="7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509C6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«Гордость страны»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03.05.</w:t>
            </w:r>
          </w:p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Сапожникова Анна  лауреат</w:t>
            </w: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Гагаринский урок «Космос – это мы». День космонавтики.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Выставка рисунков «Космос далекий и близкий».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Акция «Открытка ветерану».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3.05-7.05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Акция «Салют, Победа!». К 80 -  </w:t>
            </w:r>
            <w:proofErr w:type="spellStart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Великой победы. (Украшение окон в кабинетах).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Олимпиада </w:t>
            </w:r>
            <w:proofErr w:type="spellStart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МЧС России «Безопасность </w:t>
            </w:r>
            <w:proofErr w:type="gramStart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начинается  тебя</w:t>
            </w:r>
            <w:proofErr w:type="gramEnd"/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4.05-</w:t>
            </w:r>
          </w:p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Поход в театр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21.05.25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1б, 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9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Экскурсия на предприятие «Мороженое»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23.05.25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9C6" w:rsidRPr="001509C6" w:rsidTr="00FA47AC">
        <w:trPr>
          <w:trHeight w:val="17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9C6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Прощание с начальной школой.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9C6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509C6">
              <w:rPr>
                <w:rFonts w:ascii="Times New Roman" w:hAnsi="Times New Roman"/>
                <w:iCs/>
                <w:sz w:val="24"/>
                <w:szCs w:val="24"/>
              </w:rPr>
              <w:t>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C6" w:rsidRPr="001509C6" w:rsidRDefault="001509C6" w:rsidP="001509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509C6" w:rsidRPr="001509C6" w:rsidRDefault="001509C6" w:rsidP="001509C6">
      <w:pPr>
        <w:rPr>
          <w:sz w:val="24"/>
          <w:szCs w:val="24"/>
        </w:rPr>
      </w:pPr>
    </w:p>
    <w:p w:rsidR="001509C6" w:rsidRPr="001509C6" w:rsidRDefault="001509C6" w:rsidP="001509C6">
      <w:pPr>
        <w:rPr>
          <w:rFonts w:ascii="Times New Roman" w:eastAsia="Arial Unicode MS" w:hAnsi="Times New Roman"/>
          <w:sz w:val="28"/>
          <w:szCs w:val="28"/>
        </w:rPr>
      </w:pPr>
    </w:p>
    <w:p w:rsidR="00131F31" w:rsidRPr="00131F31" w:rsidRDefault="00131F31" w:rsidP="00131F31">
      <w:pPr>
        <w:jc w:val="center"/>
        <w:rPr>
          <w:rFonts w:ascii="Times New Roman" w:hAnsi="Times New Roman"/>
          <w:b/>
          <w:sz w:val="28"/>
          <w:szCs w:val="28"/>
        </w:rPr>
      </w:pPr>
      <w:r w:rsidRPr="00131F31">
        <w:rPr>
          <w:rFonts w:ascii="Times New Roman" w:hAnsi="Times New Roman"/>
          <w:b/>
          <w:sz w:val="28"/>
          <w:szCs w:val="28"/>
        </w:rPr>
        <w:t>Участие в мероприятиях и конкурсах  учителей в 2024-2025 учебный год</w:t>
      </w:r>
    </w:p>
    <w:tbl>
      <w:tblPr>
        <w:tblStyle w:val="11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2268"/>
        <w:gridCol w:w="1843"/>
      </w:tblGrid>
      <w:tr w:rsidR="00131F31" w:rsidRPr="00131F31" w:rsidTr="00FA4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F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п\п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F31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F3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F31"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1F31">
              <w:rPr>
                <w:rFonts w:ascii="Times New Roman" w:hAnsi="Times New Roman"/>
                <w:b/>
                <w:sz w:val="28"/>
                <w:szCs w:val="28"/>
              </w:rPr>
              <w:t>Результаты</w:t>
            </w:r>
          </w:p>
        </w:tc>
      </w:tr>
      <w:tr w:rsidR="00131F31" w:rsidRPr="00131F31" w:rsidTr="00FA4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3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b/>
                <w:i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</w:rPr>
              <w:t xml:space="preserve">Онлайн –конференция «Августовка </w:t>
            </w:r>
            <w:proofErr w:type="spellStart"/>
            <w:r w:rsidRPr="00131F31">
              <w:rPr>
                <w:rFonts w:ascii="Times New Roman" w:hAnsi="Times New Roman"/>
                <w:iCs/>
              </w:rPr>
              <w:t>Учи.ру</w:t>
            </w:r>
            <w:proofErr w:type="spellEnd"/>
            <w:r w:rsidRPr="00131F31">
              <w:rPr>
                <w:rFonts w:ascii="Times New Roman" w:hAnsi="Times New Roman"/>
                <w:iCs/>
              </w:rPr>
              <w:t xml:space="preserve"> – 24 Как сделать школу комфортной для всех»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22-23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</w:rPr>
            </w:pPr>
            <w:r w:rsidRPr="00131F31">
              <w:rPr>
                <w:rFonts w:ascii="Times New Roman" w:hAnsi="Times New Roman"/>
              </w:rPr>
              <w:t>Шульдешова АМ., Ершова Н.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участник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1F31" w:rsidRPr="00131F31" w:rsidTr="00FA4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3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Мониторинг ценностных ориентаций молодежи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b/>
                <w:sz w:val="24"/>
                <w:szCs w:val="24"/>
              </w:rPr>
            </w:pPr>
            <w:r w:rsidRPr="00131F31">
              <w:rPr>
                <w:b/>
                <w:sz w:val="24"/>
                <w:szCs w:val="24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1F31" w:rsidRPr="00131F31" w:rsidTr="00FA4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Курсы «Инклюзивное образование детей с ограниченными возможностями здоровья в образовательной организации в соответствии с ФГОС НОО ОВЗ и ФГОС ОУО»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</w:rPr>
            </w:pPr>
            <w:r w:rsidRPr="00131F31">
              <w:rPr>
                <w:rFonts w:ascii="Times New Roman" w:hAnsi="Times New Roman"/>
              </w:rPr>
              <w:t>Шульдешова АМ., Ершова Н. В.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</w:rPr>
            </w:pPr>
            <w:r w:rsidRPr="00131F31">
              <w:rPr>
                <w:rFonts w:ascii="Times New Roman" w:hAnsi="Times New Roman"/>
              </w:rPr>
              <w:t xml:space="preserve">Мамонова Ж. Л. 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31F31">
              <w:rPr>
                <w:rFonts w:ascii="Times New Roman" w:hAnsi="Times New Roman"/>
              </w:rPr>
              <w:t>Ужаринская</w:t>
            </w:r>
            <w:proofErr w:type="spellEnd"/>
            <w:r w:rsidRPr="00131F31">
              <w:rPr>
                <w:rFonts w:ascii="Times New Roman" w:hAnsi="Times New Roman"/>
              </w:rPr>
              <w:t xml:space="preserve"> С. 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1F31" w:rsidRPr="00131F31" w:rsidTr="00FA4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Городской конкурс «Специальный педагог – 2025»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14.04.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 xml:space="preserve">Сидорова Т. 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2 место учитель-дефектолог</w:t>
            </w:r>
          </w:p>
        </w:tc>
      </w:tr>
      <w:tr w:rsidR="00131F31" w:rsidRPr="00131F31" w:rsidTr="00FA4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АО «Издательство «Просвещение». Вебинар Мероприятие «Исследовательская деятельность в начальной школе в соответствии  с ФОП НОО»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24.02.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Шульдешова А. М.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Пилюгина Л. 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участники</w:t>
            </w:r>
          </w:p>
        </w:tc>
      </w:tr>
      <w:tr w:rsidR="00131F31" w:rsidRPr="00131F31" w:rsidTr="00FA47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1F3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131F31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 рамках регионального проекта «Совершенствование естественнонаучного образования» (основание: приказ</w:t>
            </w:r>
          </w:p>
          <w:p w:rsidR="00131F31" w:rsidRPr="00131F31" w:rsidRDefault="00131F31" w:rsidP="00131F3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131F31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от 13 января 2025 г. № 10-о). </w:t>
            </w:r>
          </w:p>
          <w:p w:rsidR="00131F31" w:rsidRPr="00131F31" w:rsidRDefault="00131F31" w:rsidP="00131F3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31F31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Методический </w:t>
            </w:r>
            <w:proofErr w:type="spellStart"/>
            <w:r w:rsidRPr="00131F31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интенсив</w:t>
            </w:r>
            <w:proofErr w:type="spellEnd"/>
            <w:r w:rsidRPr="00131F31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«Естественнонаучная грамотность педагога начальной школы: опыты и эксперименты – от теории к практике» </w:t>
            </w:r>
            <w:r w:rsidRPr="00131F31">
              <w:rPr>
                <w:rFonts w:ascii="Times New Roman" w:hAnsi="Times New Roman"/>
                <w:sz w:val="28"/>
                <w:szCs w:val="28"/>
                <w:lang w:eastAsia="zh-CN"/>
              </w:rPr>
              <w:t>(на базе БУ ОО ДПО «Институт развития образования) (основание: приказ от 18 марта 2025 г.  № 92-</w:t>
            </w:r>
            <w:proofErr w:type="gramStart"/>
            <w:r w:rsidRPr="00131F31">
              <w:rPr>
                <w:rFonts w:ascii="Times New Roman" w:hAnsi="Times New Roman"/>
                <w:sz w:val="28"/>
                <w:szCs w:val="28"/>
                <w:lang w:eastAsia="zh-CN"/>
              </w:rPr>
              <w:t>о )</w:t>
            </w:r>
            <w:proofErr w:type="gramEnd"/>
            <w:r w:rsidRPr="00131F31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  <w:p w:rsidR="00131F31" w:rsidRPr="00131F31" w:rsidRDefault="00131F31" w:rsidP="00131F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31.03.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  <w:sz w:val="24"/>
                <w:szCs w:val="24"/>
              </w:rPr>
            </w:pPr>
            <w:r w:rsidRPr="00131F3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Шульдешова А. М.</w:t>
            </w:r>
          </w:p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Пилюгина Л. 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31" w:rsidRPr="00131F31" w:rsidRDefault="00131F31" w:rsidP="00131F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31F31">
              <w:rPr>
                <w:rFonts w:ascii="Times New Roman" w:hAnsi="Times New Roman"/>
                <w:iCs/>
                <w:sz w:val="24"/>
                <w:szCs w:val="24"/>
              </w:rPr>
              <w:t>участники</w:t>
            </w:r>
          </w:p>
        </w:tc>
      </w:tr>
    </w:tbl>
    <w:p w:rsidR="00B53E76" w:rsidRPr="00B53E76" w:rsidRDefault="00B53E76" w:rsidP="00B53E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D6980" w:rsidRPr="00AD6980" w:rsidRDefault="00AD6980" w:rsidP="00AD698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1C7E" w:rsidRPr="008C708D" w:rsidRDefault="008C708D" w:rsidP="008C708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086F67" w:rsidRPr="00086F67" w:rsidRDefault="00086F67" w:rsidP="00086F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86F67">
        <w:rPr>
          <w:rFonts w:ascii="Times New Roman" w:eastAsiaTheme="minorHAnsi" w:hAnsi="Times New Roman"/>
          <w:sz w:val="28"/>
          <w:szCs w:val="28"/>
          <w:lang w:eastAsia="ru-RU"/>
        </w:rPr>
        <w:t xml:space="preserve">   Анализ деятельности классных руководителей за год показывает, что их профессиональное мастерство имеет достаточно высокий уровень.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В</w:t>
      </w:r>
      <w:r w:rsidRPr="00086F67">
        <w:rPr>
          <w:rFonts w:ascii="Times New Roman" w:eastAsiaTheme="minorHAnsi" w:hAnsi="Times New Roman"/>
          <w:sz w:val="28"/>
          <w:szCs w:val="28"/>
          <w:lang w:eastAsia="ru-RU"/>
        </w:rPr>
        <w:t xml:space="preserve">се  педагоги имеют многолетний опыт работы в роли классного руководителя,  владеют целым арсеналом форм и 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 используют их как основу для педагогической деятельности. </w:t>
      </w:r>
    </w:p>
    <w:p w:rsidR="00086F67" w:rsidRPr="00086F67" w:rsidRDefault="00086F67" w:rsidP="00086F6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86F67">
        <w:rPr>
          <w:rFonts w:ascii="Times New Roman" w:eastAsiaTheme="minorHAnsi" w:hAnsi="Times New Roman"/>
          <w:sz w:val="28"/>
          <w:szCs w:val="28"/>
          <w:lang w:eastAsia="ru-RU"/>
        </w:rPr>
        <w:t xml:space="preserve">Регулярные занятия самообразованием, коллективная методическая работа позволили классным руководителям овладеть различными </w:t>
      </w:r>
      <w:r w:rsidRPr="00086F67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воспитательными средствами, способствующими максимальной реализации педагогических возможностей в развитии индивидуальных качеств личности.</w:t>
      </w:r>
    </w:p>
    <w:p w:rsidR="00086F67" w:rsidRPr="00086F67" w:rsidRDefault="00086F67" w:rsidP="00086F6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86F67">
        <w:rPr>
          <w:rFonts w:ascii="Times New Roman" w:eastAsiaTheme="minorHAnsi" w:hAnsi="Times New Roman"/>
          <w:sz w:val="28"/>
          <w:szCs w:val="28"/>
          <w:lang w:eastAsia="ru-RU"/>
        </w:rPr>
        <w:t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поведения, провели индивидуальные беседы с учащимися и их родителями.</w:t>
      </w:r>
    </w:p>
    <w:p w:rsidR="00086F67" w:rsidRPr="00086F67" w:rsidRDefault="00086F67" w:rsidP="002747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86F67">
        <w:rPr>
          <w:rFonts w:ascii="Times New Roman" w:eastAsiaTheme="minorHAnsi" w:hAnsi="Times New Roman"/>
          <w:sz w:val="28"/>
          <w:szCs w:val="28"/>
          <w:lang w:eastAsia="ru-RU"/>
        </w:rPr>
        <w:t>Более содержательной стала работа по  гражданско-патриотическому воспитанию школьников, формированию чувства патриотизма, активного гражданина.</w:t>
      </w:r>
    </w:p>
    <w:p w:rsidR="00274747" w:rsidRDefault="00274747" w:rsidP="0027474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="00086F67" w:rsidRPr="00086F67">
        <w:rPr>
          <w:rFonts w:ascii="Times New Roman" w:eastAsiaTheme="minorHAnsi" w:hAnsi="Times New Roman"/>
          <w:sz w:val="28"/>
          <w:szCs w:val="28"/>
          <w:lang w:eastAsia="ru-RU"/>
        </w:rPr>
        <w:t>Значительно больше внимания в практике своей повседневной деятельности классные руководители стали уделять работе с семьями учащихся, активнее привлекать родителей к организации праздников.</w:t>
      </w:r>
      <w:r w:rsidRPr="00F40463">
        <w:rPr>
          <w:rFonts w:ascii="Times New Roman" w:hAnsi="Times New Roman"/>
          <w:sz w:val="28"/>
          <w:szCs w:val="28"/>
        </w:rPr>
        <w:t xml:space="preserve">    </w:t>
      </w:r>
    </w:p>
    <w:p w:rsidR="00274747" w:rsidRPr="00F40463" w:rsidRDefault="00274747" w:rsidP="002747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0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40463">
        <w:rPr>
          <w:rFonts w:ascii="Times New Roman" w:hAnsi="Times New Roman"/>
          <w:sz w:val="28"/>
          <w:szCs w:val="28"/>
        </w:rPr>
        <w:t xml:space="preserve"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используемой остается – беседа. Практически каждый третий классный час, это беседа на различные темы. </w:t>
      </w:r>
    </w:p>
    <w:p w:rsidR="00274747" w:rsidRPr="00F40463" w:rsidRDefault="00274747" w:rsidP="00274747">
      <w:pPr>
        <w:pStyle w:val="a3"/>
        <w:rPr>
          <w:rFonts w:ascii="Times New Roman" w:hAnsi="Times New Roman"/>
          <w:sz w:val="28"/>
          <w:szCs w:val="28"/>
        </w:rPr>
      </w:pPr>
      <w:r w:rsidRPr="00F40463">
        <w:rPr>
          <w:rFonts w:ascii="Times New Roman" w:hAnsi="Times New Roman"/>
          <w:sz w:val="28"/>
          <w:szCs w:val="28"/>
        </w:rPr>
        <w:t xml:space="preserve">    Наряду с пол</w:t>
      </w:r>
      <w:r>
        <w:rPr>
          <w:rFonts w:ascii="Times New Roman" w:hAnsi="Times New Roman"/>
          <w:sz w:val="28"/>
          <w:szCs w:val="28"/>
        </w:rPr>
        <w:t xml:space="preserve">ожительными моментами в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работе </w:t>
      </w:r>
      <w:r w:rsidR="00DB543C">
        <w:rPr>
          <w:rFonts w:ascii="Times New Roman" w:hAnsi="Times New Roman"/>
          <w:sz w:val="28"/>
          <w:szCs w:val="28"/>
        </w:rPr>
        <w:t xml:space="preserve"> П</w:t>
      </w:r>
      <w:r w:rsidRPr="00F40463">
        <w:rPr>
          <w:rFonts w:ascii="Times New Roman" w:hAnsi="Times New Roman"/>
          <w:sz w:val="28"/>
          <w:szCs w:val="28"/>
        </w:rPr>
        <w:t>О</w:t>
      </w:r>
      <w:proofErr w:type="gramEnd"/>
      <w:r w:rsidRPr="00F40463">
        <w:rPr>
          <w:rFonts w:ascii="Times New Roman" w:hAnsi="Times New Roman"/>
          <w:sz w:val="28"/>
          <w:szCs w:val="28"/>
        </w:rPr>
        <w:t xml:space="preserve"> есть и </w:t>
      </w:r>
      <w:r w:rsidRPr="00C26DBF">
        <w:rPr>
          <w:rFonts w:ascii="Times New Roman" w:hAnsi="Times New Roman"/>
          <w:b/>
          <w:sz w:val="28"/>
          <w:szCs w:val="28"/>
        </w:rPr>
        <w:t>недоработки.</w:t>
      </w:r>
      <w:r w:rsidRPr="00F40463">
        <w:rPr>
          <w:rFonts w:ascii="Times New Roman" w:hAnsi="Times New Roman"/>
          <w:sz w:val="28"/>
          <w:szCs w:val="28"/>
        </w:rPr>
        <w:t xml:space="preserve"> В будущем году следует:</w:t>
      </w:r>
    </w:p>
    <w:p w:rsidR="00274747" w:rsidRPr="00F40463" w:rsidRDefault="00274747" w:rsidP="002747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0463">
        <w:rPr>
          <w:rFonts w:ascii="Times New Roman" w:hAnsi="Times New Roman"/>
          <w:sz w:val="28"/>
          <w:szCs w:val="28"/>
        </w:rPr>
        <w:t>1. Систематизировать взаимопосещение классных часов.</w:t>
      </w:r>
    </w:p>
    <w:p w:rsidR="00274747" w:rsidRPr="00F40463" w:rsidRDefault="00274747" w:rsidP="002747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40463">
        <w:rPr>
          <w:rFonts w:ascii="Times New Roman" w:hAnsi="Times New Roman"/>
          <w:sz w:val="28"/>
          <w:szCs w:val="28"/>
        </w:rPr>
        <w:t>2. Внедрить новые информационные технологии в работу каждого классного руководителя</w:t>
      </w:r>
    </w:p>
    <w:p w:rsidR="00274747" w:rsidRPr="00C26DBF" w:rsidRDefault="00C26DBF" w:rsidP="00C26D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74747"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Классным руководителям было та</w:t>
      </w:r>
      <w:r w:rsidR="00274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кже рекомендовано </w:t>
      </w:r>
      <w:r w:rsidR="002747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274747" w:rsidRPr="00F404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ктивнее участвовать в</w:t>
      </w:r>
      <w:r w:rsidR="00567C1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74747" w:rsidRPr="00F404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конкурсах.</w:t>
      </w:r>
    </w:p>
    <w:p w:rsidR="00086F67" w:rsidRDefault="00086F67" w:rsidP="00086F6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86F67" w:rsidRPr="00F40463" w:rsidRDefault="00086F67" w:rsidP="00086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033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Исходя из анализа </w:t>
      </w:r>
      <w:proofErr w:type="gramStart"/>
      <w:r w:rsidR="00033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работы  </w:t>
      </w:r>
      <w:r w:rsidR="00B418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="00B418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2024 -2025</w:t>
      </w: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учебный год необходимо в</w:t>
      </w:r>
      <w:r w:rsidR="00B418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2025 -2026</w:t>
      </w: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уч.году</w:t>
      </w:r>
      <w:proofErr w:type="spellEnd"/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D66D9" w:rsidRPr="00F40463" w:rsidRDefault="00BD66D9" w:rsidP="00BD66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BD66D9" w:rsidRPr="00F40463" w:rsidRDefault="00BD66D9" w:rsidP="00BD66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усилить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</w:t>
      </w:r>
    </w:p>
    <w:p w:rsidR="00BD66D9" w:rsidRPr="00F40463" w:rsidRDefault="00BD66D9" w:rsidP="00BD66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конструктивное партнерство школы и семьи по предупреждению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асоциального поведения учащихся, совершенствуя профилактическую работу.</w:t>
      </w:r>
    </w:p>
    <w:p w:rsidR="00BD66D9" w:rsidRPr="00F40463" w:rsidRDefault="00BD66D9" w:rsidP="00BD66D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продолжить изучение материала по внедрению новых методов и форм воспитания.</w:t>
      </w:r>
    </w:p>
    <w:p w:rsidR="00BD66D9" w:rsidRPr="00F40463" w:rsidRDefault="00BD66D9" w:rsidP="00BD6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 </w:t>
      </w: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новый учебный год:</w:t>
      </w:r>
    </w:p>
    <w:p w:rsidR="00BD66D9" w:rsidRPr="00F40463" w:rsidRDefault="00BD66D9" w:rsidP="00BD66D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BD66D9" w:rsidRPr="00F40463" w:rsidRDefault="00BD66D9" w:rsidP="00BD66D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в воспитательном процессе </w:t>
      </w:r>
      <w:proofErr w:type="spellStart"/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технологий, методик и приемов оздоровления детей, рекомендованных на федеральном и региональном уровнях.</w:t>
      </w:r>
    </w:p>
    <w:p w:rsidR="00BD66D9" w:rsidRPr="00F40463" w:rsidRDefault="00BD66D9" w:rsidP="00BD66D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BD66D9" w:rsidRPr="00F40463" w:rsidRDefault="00BD66D9" w:rsidP="00BD66D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BD66D9" w:rsidRPr="00F40463" w:rsidRDefault="00BD66D9" w:rsidP="00BD66D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информационно-педагогического банка собственных достижений, популяризация собственного опыта;</w:t>
      </w:r>
    </w:p>
    <w:p w:rsidR="00BD66D9" w:rsidRPr="00F40463" w:rsidRDefault="00BD66D9" w:rsidP="00BD66D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04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086F67" w:rsidRPr="00086F67" w:rsidRDefault="006C34AA" w:rsidP="00086F6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</w:t>
      </w:r>
      <w:r w:rsidR="00086F67" w:rsidRPr="00086F67">
        <w:rPr>
          <w:rFonts w:ascii="Times New Roman" w:eastAsiaTheme="minorHAnsi" w:hAnsi="Times New Roman"/>
          <w:sz w:val="28"/>
          <w:szCs w:val="28"/>
        </w:rPr>
        <w:t xml:space="preserve">Анализируя деятельность классных руководителей, можно сделать вывод, что работа по созданию классных коллективов велась целенаправленно. Классные руководители вели серьёзную кропотливую работу по всем направлениям деятельности, индивидуально работали с детьми, требующими особого педагогического внимания, практически все они были вовлечены во внеклассную деятельность. </w:t>
      </w:r>
    </w:p>
    <w:p w:rsidR="00086F67" w:rsidRPr="00086F67" w:rsidRDefault="005336F4" w:rsidP="00086F6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   Работу П</w:t>
      </w:r>
      <w:r w:rsidR="00086F67" w:rsidRPr="00086F67">
        <w:rPr>
          <w:rFonts w:ascii="Times New Roman" w:eastAsiaTheme="minorHAnsi" w:hAnsi="Times New Roman" w:cstheme="minorBidi"/>
          <w:color w:val="000000"/>
          <w:sz w:val="28"/>
          <w:szCs w:val="28"/>
        </w:rPr>
        <w:t>О классных руководителей за прошлый год можно признать удовлетворительной.    </w:t>
      </w:r>
    </w:p>
    <w:p w:rsidR="00086F67" w:rsidRDefault="00086F67" w:rsidP="00086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86F67">
        <w:rPr>
          <w:rFonts w:ascii="Times New Roman" w:eastAsiaTheme="minorHAnsi" w:hAnsi="Times New Roman" w:cstheme="minorBidi"/>
          <w:color w:val="000000"/>
          <w:sz w:val="28"/>
          <w:szCs w:val="28"/>
        </w:rPr>
        <w:t> </w:t>
      </w:r>
    </w:p>
    <w:p w:rsidR="00A26DC0" w:rsidRDefault="00A26DC0" w:rsidP="00086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FB3B80" w:rsidRPr="00BD66D9" w:rsidRDefault="00A26DC0" w:rsidP="00FB3B80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D66D9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Руководитель </w:t>
      </w:r>
      <w:r w:rsidR="005336F4">
        <w:rPr>
          <w:rFonts w:ascii="Times New Roman" w:hAnsi="Times New Roman"/>
          <w:sz w:val="28"/>
          <w:szCs w:val="28"/>
          <w:lang w:eastAsia="ru-RU"/>
        </w:rPr>
        <w:t xml:space="preserve"> профессионального </w:t>
      </w:r>
      <w:r w:rsidR="00FB3B80" w:rsidRPr="00BD66D9">
        <w:rPr>
          <w:rFonts w:ascii="Times New Roman" w:hAnsi="Times New Roman"/>
          <w:sz w:val="28"/>
          <w:szCs w:val="28"/>
          <w:lang w:eastAsia="ru-RU"/>
        </w:rPr>
        <w:t xml:space="preserve"> объединения классных руководителей начальных классов – Шульдешова А. М.</w:t>
      </w:r>
    </w:p>
    <w:p w:rsidR="00A26DC0" w:rsidRPr="00BD66D9" w:rsidRDefault="00A26DC0" w:rsidP="00FB3B80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1C727A" w:rsidRPr="00086F67" w:rsidRDefault="001C727A" w:rsidP="00086F6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6F67">
        <w:rPr>
          <w:rFonts w:ascii="Times New Roman" w:hAnsi="Times New Roman"/>
          <w:sz w:val="28"/>
          <w:szCs w:val="28"/>
        </w:rPr>
        <w:t xml:space="preserve">   </w:t>
      </w:r>
    </w:p>
    <w:p w:rsidR="001C727A" w:rsidRPr="00F40463" w:rsidRDefault="001C727A" w:rsidP="001C727A">
      <w:pPr>
        <w:rPr>
          <w:rFonts w:ascii="Times New Roman" w:hAnsi="Times New Roman"/>
          <w:sz w:val="28"/>
          <w:szCs w:val="28"/>
        </w:rPr>
      </w:pPr>
    </w:p>
    <w:p w:rsidR="002B4C5E" w:rsidRPr="00F40463" w:rsidRDefault="002B4C5E">
      <w:pPr>
        <w:rPr>
          <w:rFonts w:ascii="Times New Roman" w:hAnsi="Times New Roman"/>
          <w:sz w:val="28"/>
          <w:szCs w:val="28"/>
        </w:rPr>
      </w:pPr>
    </w:p>
    <w:sectPr w:rsidR="002B4C5E" w:rsidRPr="00F4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CD9"/>
    <w:multiLevelType w:val="multilevel"/>
    <w:tmpl w:val="2BA0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22625"/>
    <w:multiLevelType w:val="hybridMultilevel"/>
    <w:tmpl w:val="7BEC9D48"/>
    <w:lvl w:ilvl="0" w:tplc="0C047712">
      <w:start w:val="1"/>
      <w:numFmt w:val="decimal"/>
      <w:lvlText w:val="%1."/>
      <w:lvlJc w:val="left"/>
      <w:pPr>
        <w:ind w:left="669" w:hanging="360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61E063C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A482AD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BC85AB0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6B02BF12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B212E388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796A3426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205E093E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  <w:lvl w:ilvl="8" w:tplc="06DA4710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2">
    <w:nsid w:val="2D165044"/>
    <w:multiLevelType w:val="hybridMultilevel"/>
    <w:tmpl w:val="F65811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3A6F35"/>
    <w:multiLevelType w:val="hybridMultilevel"/>
    <w:tmpl w:val="07B28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8A2E23"/>
    <w:multiLevelType w:val="multilevel"/>
    <w:tmpl w:val="6B2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ED"/>
    <w:rsid w:val="00014ED9"/>
    <w:rsid w:val="000335AB"/>
    <w:rsid w:val="00086F67"/>
    <w:rsid w:val="00096EF7"/>
    <w:rsid w:val="000B46A5"/>
    <w:rsid w:val="00131F31"/>
    <w:rsid w:val="001509C6"/>
    <w:rsid w:val="001801E9"/>
    <w:rsid w:val="00181FA7"/>
    <w:rsid w:val="001B5D88"/>
    <w:rsid w:val="001C727A"/>
    <w:rsid w:val="001F46F8"/>
    <w:rsid w:val="002358FD"/>
    <w:rsid w:val="00274747"/>
    <w:rsid w:val="002762DB"/>
    <w:rsid w:val="002B4C5E"/>
    <w:rsid w:val="002F568A"/>
    <w:rsid w:val="00333E8B"/>
    <w:rsid w:val="00375A9A"/>
    <w:rsid w:val="0038485A"/>
    <w:rsid w:val="003D57D0"/>
    <w:rsid w:val="005016C6"/>
    <w:rsid w:val="00504442"/>
    <w:rsid w:val="005252AC"/>
    <w:rsid w:val="00532940"/>
    <w:rsid w:val="005336F4"/>
    <w:rsid w:val="0054132B"/>
    <w:rsid w:val="00550D53"/>
    <w:rsid w:val="00567C1B"/>
    <w:rsid w:val="005D03D9"/>
    <w:rsid w:val="00620B4D"/>
    <w:rsid w:val="00632550"/>
    <w:rsid w:val="00656671"/>
    <w:rsid w:val="006847CE"/>
    <w:rsid w:val="006C34AA"/>
    <w:rsid w:val="006F0D98"/>
    <w:rsid w:val="00735D2A"/>
    <w:rsid w:val="007831A9"/>
    <w:rsid w:val="007A5B1C"/>
    <w:rsid w:val="007D1704"/>
    <w:rsid w:val="007F0316"/>
    <w:rsid w:val="008408BB"/>
    <w:rsid w:val="008B222F"/>
    <w:rsid w:val="008C708D"/>
    <w:rsid w:val="00901709"/>
    <w:rsid w:val="009137ED"/>
    <w:rsid w:val="00930E20"/>
    <w:rsid w:val="00961061"/>
    <w:rsid w:val="00966976"/>
    <w:rsid w:val="009E25A0"/>
    <w:rsid w:val="009F07F4"/>
    <w:rsid w:val="009F72B4"/>
    <w:rsid w:val="00A26DC0"/>
    <w:rsid w:val="00A45170"/>
    <w:rsid w:val="00A615CE"/>
    <w:rsid w:val="00AD6980"/>
    <w:rsid w:val="00AF3A44"/>
    <w:rsid w:val="00AF3FB1"/>
    <w:rsid w:val="00B41808"/>
    <w:rsid w:val="00B53E76"/>
    <w:rsid w:val="00B86B77"/>
    <w:rsid w:val="00BA4D28"/>
    <w:rsid w:val="00BD0659"/>
    <w:rsid w:val="00BD66D9"/>
    <w:rsid w:val="00BE314C"/>
    <w:rsid w:val="00BE42AA"/>
    <w:rsid w:val="00C03D6D"/>
    <w:rsid w:val="00C26DBF"/>
    <w:rsid w:val="00C534CD"/>
    <w:rsid w:val="00D964C7"/>
    <w:rsid w:val="00DA75A6"/>
    <w:rsid w:val="00DB1C7E"/>
    <w:rsid w:val="00DB543C"/>
    <w:rsid w:val="00DB5C65"/>
    <w:rsid w:val="00DE117A"/>
    <w:rsid w:val="00DE7F6D"/>
    <w:rsid w:val="00DF78DC"/>
    <w:rsid w:val="00E16EF1"/>
    <w:rsid w:val="00E44957"/>
    <w:rsid w:val="00E87A08"/>
    <w:rsid w:val="00E94B3F"/>
    <w:rsid w:val="00EA52AF"/>
    <w:rsid w:val="00ED68C4"/>
    <w:rsid w:val="00EE7840"/>
    <w:rsid w:val="00EF1795"/>
    <w:rsid w:val="00F14D54"/>
    <w:rsid w:val="00F31709"/>
    <w:rsid w:val="00F40463"/>
    <w:rsid w:val="00F45A94"/>
    <w:rsid w:val="00F50A9F"/>
    <w:rsid w:val="00FB3B80"/>
    <w:rsid w:val="00FC0157"/>
    <w:rsid w:val="00FC29E0"/>
    <w:rsid w:val="00FC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6B803-359E-42D5-B8DF-F467CA99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2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C727A"/>
  </w:style>
  <w:style w:type="table" w:styleId="a4">
    <w:name w:val="Table Grid"/>
    <w:basedOn w:val="a1"/>
    <w:uiPriority w:val="59"/>
    <w:rsid w:val="0027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C0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5A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1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BA4D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C34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6847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AD69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567C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9E2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2F5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ED68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B53E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1509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131F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and</cp:lastModifiedBy>
  <cp:revision>25</cp:revision>
  <cp:lastPrinted>2021-05-24T09:42:00Z</cp:lastPrinted>
  <dcterms:created xsi:type="dcterms:W3CDTF">2024-05-24T07:39:00Z</dcterms:created>
  <dcterms:modified xsi:type="dcterms:W3CDTF">2025-09-03T18:35:00Z</dcterms:modified>
</cp:coreProperties>
</file>