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2BCC2" w14:textId="77777777" w:rsidR="00611BE3" w:rsidRPr="00B940EB" w:rsidRDefault="00611BE3" w:rsidP="00611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40EB">
        <w:rPr>
          <w:rFonts w:ascii="Times New Roman" w:hAnsi="Times New Roman"/>
          <w:b/>
          <w:sz w:val="28"/>
          <w:szCs w:val="28"/>
        </w:rPr>
        <w:t>План</w:t>
      </w:r>
    </w:p>
    <w:p w14:paraId="6AA063D9" w14:textId="6150BC2A" w:rsidR="00611BE3" w:rsidRPr="00B940EB" w:rsidRDefault="00611BE3" w:rsidP="00611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40EB">
        <w:rPr>
          <w:rFonts w:ascii="Times New Roman" w:hAnsi="Times New Roman"/>
          <w:b/>
          <w:sz w:val="28"/>
          <w:szCs w:val="28"/>
        </w:rPr>
        <w:t xml:space="preserve">работы </w:t>
      </w:r>
      <w:r w:rsidR="00592DD0">
        <w:rPr>
          <w:rFonts w:ascii="Times New Roman" w:hAnsi="Times New Roman"/>
          <w:b/>
          <w:sz w:val="28"/>
          <w:szCs w:val="28"/>
        </w:rPr>
        <w:t>проф.</w:t>
      </w:r>
      <w:r w:rsidRPr="00B940EB">
        <w:rPr>
          <w:rFonts w:ascii="Times New Roman" w:hAnsi="Times New Roman"/>
          <w:b/>
          <w:sz w:val="28"/>
          <w:szCs w:val="28"/>
        </w:rPr>
        <w:t>объединения классных руководителей</w:t>
      </w:r>
    </w:p>
    <w:p w14:paraId="262361F6" w14:textId="1364D1F6" w:rsidR="00611BE3" w:rsidRDefault="00B57DAB" w:rsidP="00611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– 2026</w:t>
      </w:r>
      <w:r w:rsidR="00611BE3" w:rsidRPr="00B940E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E792F6F" w14:textId="77777777" w:rsidR="00B57DAB" w:rsidRDefault="00B57DAB" w:rsidP="00611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BE1A63C" w14:textId="77777777" w:rsidR="00B57DAB" w:rsidRDefault="00B57DAB" w:rsidP="00B57DAB">
      <w:pPr>
        <w:pStyle w:val="1"/>
        <w:spacing w:before="154"/>
      </w:pPr>
      <w:r>
        <w:t>Организационные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6AB2FCA6" w14:textId="77777777" w:rsidR="00B57DAB" w:rsidRDefault="00B57DAB" w:rsidP="00B57DAB">
      <w:pPr>
        <w:pStyle w:val="a7"/>
        <w:numPr>
          <w:ilvl w:val="0"/>
          <w:numId w:val="9"/>
        </w:numPr>
        <w:tabs>
          <w:tab w:val="left" w:pos="862"/>
        </w:tabs>
        <w:spacing w:before="146"/>
        <w:ind w:left="862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объединения.</w:t>
      </w:r>
    </w:p>
    <w:p w14:paraId="6F9356A0" w14:textId="77777777" w:rsidR="00B57DAB" w:rsidRDefault="00B57DAB" w:rsidP="00B57DAB">
      <w:pPr>
        <w:pStyle w:val="a7"/>
        <w:numPr>
          <w:ilvl w:val="0"/>
          <w:numId w:val="9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14:paraId="026F2EAA" w14:textId="77777777" w:rsidR="00B57DAB" w:rsidRDefault="00B57DAB" w:rsidP="00B57DAB">
      <w:pPr>
        <w:pStyle w:val="a7"/>
        <w:numPr>
          <w:ilvl w:val="0"/>
          <w:numId w:val="9"/>
        </w:numPr>
        <w:tabs>
          <w:tab w:val="left" w:pos="862"/>
        </w:tabs>
        <w:spacing w:before="152"/>
        <w:ind w:left="862" w:right="144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классных часов и открытых мероприятий педагогами, классных </w:t>
      </w:r>
      <w:r>
        <w:rPr>
          <w:spacing w:val="-2"/>
          <w:sz w:val="24"/>
        </w:rPr>
        <w:t>руководителей.</w:t>
      </w:r>
    </w:p>
    <w:p w14:paraId="7E5DF104" w14:textId="4EB2541C" w:rsidR="00B57DAB" w:rsidRDefault="00B57DAB" w:rsidP="00B57DAB">
      <w:pPr>
        <w:pStyle w:val="a7"/>
        <w:numPr>
          <w:ilvl w:val="0"/>
          <w:numId w:val="9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Выступления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советах.</w:t>
      </w:r>
    </w:p>
    <w:p w14:paraId="74F42EAC" w14:textId="77777777" w:rsidR="00B57DAB" w:rsidRDefault="00B57DAB" w:rsidP="00B57DAB">
      <w:pPr>
        <w:pStyle w:val="a7"/>
        <w:numPr>
          <w:ilvl w:val="0"/>
          <w:numId w:val="9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района.</w:t>
      </w:r>
    </w:p>
    <w:p w14:paraId="56AF75F1" w14:textId="77777777" w:rsidR="00B57DAB" w:rsidRDefault="00B57DAB" w:rsidP="00B57DAB">
      <w:pPr>
        <w:pStyle w:val="a7"/>
        <w:numPr>
          <w:ilvl w:val="0"/>
          <w:numId w:val="9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руководителей.</w:t>
      </w:r>
    </w:p>
    <w:p w14:paraId="244C8953" w14:textId="77777777" w:rsidR="00B57DAB" w:rsidRDefault="00B57DAB" w:rsidP="00B57DAB">
      <w:pPr>
        <w:pStyle w:val="a7"/>
        <w:numPr>
          <w:ilvl w:val="0"/>
          <w:numId w:val="9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кадров.</w:t>
      </w:r>
    </w:p>
    <w:p w14:paraId="273D08C6" w14:textId="77777777" w:rsidR="00B57DAB" w:rsidRDefault="00B57DAB" w:rsidP="00B57DAB">
      <w:pPr>
        <w:pStyle w:val="1"/>
        <w:spacing w:before="154"/>
      </w:pPr>
      <w:proofErr w:type="spellStart"/>
      <w:r>
        <w:t>Межсекционная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работа:</w:t>
      </w:r>
    </w:p>
    <w:p w14:paraId="6B8662AD" w14:textId="77777777" w:rsidR="00B57DAB" w:rsidRDefault="00B57DAB" w:rsidP="00B57DAB">
      <w:pPr>
        <w:pStyle w:val="a7"/>
        <w:numPr>
          <w:ilvl w:val="0"/>
          <w:numId w:val="8"/>
        </w:numPr>
        <w:tabs>
          <w:tab w:val="left" w:pos="862"/>
        </w:tabs>
        <w:spacing w:before="146"/>
        <w:ind w:left="862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часы и </w:t>
      </w:r>
      <w:r>
        <w:rPr>
          <w:spacing w:val="-2"/>
          <w:sz w:val="24"/>
        </w:rPr>
        <w:t>мероприятия.</w:t>
      </w:r>
    </w:p>
    <w:p w14:paraId="1D848362" w14:textId="77777777" w:rsidR="00B57DAB" w:rsidRDefault="00B57DAB" w:rsidP="00B57DAB">
      <w:pPr>
        <w:pStyle w:val="a7"/>
        <w:numPr>
          <w:ilvl w:val="0"/>
          <w:numId w:val="8"/>
        </w:numPr>
        <w:tabs>
          <w:tab w:val="left" w:pos="862"/>
        </w:tabs>
        <w:spacing w:before="149"/>
        <w:ind w:left="862" w:right="144"/>
        <w:rPr>
          <w:sz w:val="24"/>
        </w:rPr>
      </w:pPr>
      <w:r>
        <w:rPr>
          <w:sz w:val="24"/>
        </w:rPr>
        <w:t>Внеклассная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т.д.).</w:t>
      </w:r>
    </w:p>
    <w:p w14:paraId="7FB0F5E1" w14:textId="77777777" w:rsidR="00B57DAB" w:rsidRDefault="00B57DAB" w:rsidP="00B57DAB">
      <w:pPr>
        <w:pStyle w:val="a7"/>
        <w:numPr>
          <w:ilvl w:val="0"/>
          <w:numId w:val="8"/>
        </w:numPr>
        <w:tabs>
          <w:tab w:val="left" w:pos="862"/>
        </w:tabs>
        <w:spacing w:before="151"/>
        <w:ind w:left="862" w:right="142"/>
        <w:rPr>
          <w:sz w:val="24"/>
        </w:rPr>
      </w:pP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сотрудничеству).</w:t>
      </w:r>
    </w:p>
    <w:p w14:paraId="42D5AA2E" w14:textId="77777777" w:rsidR="00B57DAB" w:rsidRDefault="00B57DAB" w:rsidP="00B57DAB">
      <w:pPr>
        <w:pStyle w:val="a7"/>
        <w:numPr>
          <w:ilvl w:val="0"/>
          <w:numId w:val="8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базы).</w:t>
      </w:r>
    </w:p>
    <w:p w14:paraId="19EE80DA" w14:textId="77777777" w:rsidR="00B57DAB" w:rsidRDefault="00B57DAB" w:rsidP="00B57DAB">
      <w:pPr>
        <w:pStyle w:val="a7"/>
        <w:numPr>
          <w:ilvl w:val="0"/>
          <w:numId w:val="8"/>
        </w:numPr>
        <w:tabs>
          <w:tab w:val="left" w:pos="862"/>
        </w:tabs>
        <w:spacing w:before="151"/>
        <w:ind w:left="862" w:right="143"/>
        <w:rPr>
          <w:sz w:val="24"/>
        </w:rPr>
      </w:pPr>
      <w:r>
        <w:rPr>
          <w:sz w:val="24"/>
        </w:rPr>
        <w:t>Самообразование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над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темой,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курсовое обучение, аттестация, семинары).</w:t>
      </w:r>
    </w:p>
    <w:p w14:paraId="6DD1F260" w14:textId="1798630C" w:rsidR="00B57DAB" w:rsidRDefault="00B57DAB" w:rsidP="00B57DAB">
      <w:pPr>
        <w:pStyle w:val="a7"/>
        <w:numPr>
          <w:ilvl w:val="0"/>
          <w:numId w:val="8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Неформальное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(поздравление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именинников,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40"/>
          <w:sz w:val="24"/>
        </w:rPr>
        <w:t xml:space="preserve"> </w:t>
      </w:r>
      <w:r>
        <w:rPr>
          <w:sz w:val="24"/>
        </w:rPr>
        <w:t>рефлексия деятельности П</w:t>
      </w:r>
      <w:r>
        <w:rPr>
          <w:sz w:val="24"/>
        </w:rPr>
        <w:t>О).</w:t>
      </w:r>
    </w:p>
    <w:p w14:paraId="2A4C3C25" w14:textId="77777777" w:rsidR="00B57DAB" w:rsidRDefault="00B57DAB" w:rsidP="00B57DAB">
      <w:pPr>
        <w:pStyle w:val="1"/>
        <w:spacing w:before="156"/>
      </w:pPr>
      <w:r>
        <w:t>Функциональные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rPr>
          <w:spacing w:val="-2"/>
        </w:rPr>
        <w:t>руководителя.</w:t>
      </w:r>
    </w:p>
    <w:p w14:paraId="49AC273D" w14:textId="77777777" w:rsidR="00B57DAB" w:rsidRDefault="00B57DAB" w:rsidP="00B57DAB">
      <w:pPr>
        <w:pStyle w:val="a5"/>
        <w:spacing w:before="144"/>
      </w:pP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классный</w:t>
      </w:r>
      <w:r>
        <w:rPr>
          <w:spacing w:val="80"/>
          <w:w w:val="150"/>
        </w:rPr>
        <w:t xml:space="preserve"> </w:t>
      </w:r>
      <w:r>
        <w:t>руководитель</w:t>
      </w:r>
      <w:r>
        <w:rPr>
          <w:spacing w:val="80"/>
        </w:rPr>
        <w:t xml:space="preserve"> </w:t>
      </w:r>
      <w:r>
        <w:t>осуществляет следующие функции:</w:t>
      </w:r>
    </w:p>
    <w:p w14:paraId="6C6A3A28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53"/>
        <w:ind w:left="313" w:hanging="17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учащихся</w:t>
      </w:r>
    </w:p>
    <w:p w14:paraId="4245F90E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82"/>
        </w:tabs>
        <w:spacing w:before="153" w:line="237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анализ координации и коррекции образовательного процесса и взаимоотношений в классе (учащихся между собой в классе и с учащимися других классов, учащихся и </w:t>
      </w:r>
      <w:r>
        <w:rPr>
          <w:spacing w:val="-2"/>
          <w:sz w:val="24"/>
        </w:rPr>
        <w:t>учителей…)</w:t>
      </w:r>
    </w:p>
    <w:p w14:paraId="117076EA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89"/>
        </w:tabs>
        <w:spacing w:before="158" w:line="237" w:lineRule="auto"/>
        <w:ind w:right="143" w:firstLine="0"/>
        <w:jc w:val="both"/>
        <w:rPr>
          <w:sz w:val="24"/>
        </w:rPr>
      </w:pPr>
      <w:r>
        <w:rPr>
          <w:sz w:val="24"/>
        </w:rPr>
        <w:t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 информации и общения, КТД, огоньков, конкурсов и т.д.</w:t>
      </w:r>
    </w:p>
    <w:p w14:paraId="228EA6E8" w14:textId="77777777" w:rsidR="00B57DAB" w:rsidRDefault="00B57DAB" w:rsidP="00B57DAB">
      <w:pPr>
        <w:pStyle w:val="a7"/>
        <w:spacing w:line="237" w:lineRule="auto"/>
        <w:jc w:val="both"/>
        <w:rPr>
          <w:sz w:val="24"/>
        </w:rPr>
        <w:sectPr w:rsidR="00B57DAB">
          <w:pgSz w:w="11910" w:h="16840"/>
          <w:pgMar w:top="1460" w:right="708" w:bottom="280" w:left="1559" w:header="720" w:footer="720" w:gutter="0"/>
          <w:cols w:space="720"/>
        </w:sectPr>
      </w:pPr>
    </w:p>
    <w:p w14:paraId="55A5D916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70"/>
        <w:ind w:left="313" w:hanging="170"/>
        <w:rPr>
          <w:sz w:val="24"/>
        </w:rPr>
      </w:pPr>
      <w:r>
        <w:rPr>
          <w:sz w:val="24"/>
        </w:rPr>
        <w:lastRenderedPageBreak/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педагогом)</w:t>
      </w:r>
    </w:p>
    <w:p w14:paraId="568613C8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70B1C3FC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классе</w:t>
      </w:r>
    </w:p>
    <w:p w14:paraId="6EB87CB3" w14:textId="77777777" w:rsidR="00B57DAB" w:rsidRDefault="00B57DAB" w:rsidP="00B57DAB">
      <w:pPr>
        <w:pStyle w:val="2"/>
      </w:pP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года:</w:t>
      </w:r>
    </w:p>
    <w:p w14:paraId="3694DD6F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07FFAF4A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изучает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14:paraId="76F453B1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5"/>
        </w:tabs>
        <w:ind w:left="315" w:hanging="172"/>
        <w:rPr>
          <w:sz w:val="24"/>
        </w:rPr>
      </w:pPr>
      <w:r>
        <w:rPr>
          <w:sz w:val="24"/>
        </w:rPr>
        <w:t>уточняет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педагогу</w:t>
      </w:r>
    </w:p>
    <w:p w14:paraId="163B94C8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49"/>
        <w:ind w:left="313" w:hanging="170"/>
        <w:rPr>
          <w:sz w:val="24"/>
        </w:rPr>
      </w:pPr>
      <w:r>
        <w:rPr>
          <w:sz w:val="24"/>
        </w:rPr>
        <w:t>собирает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конкурсах</w:t>
      </w:r>
    </w:p>
    <w:p w14:paraId="06C76A4B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29"/>
        </w:tabs>
        <w:ind w:right="145" w:firstLine="0"/>
        <w:rPr>
          <w:sz w:val="24"/>
        </w:rPr>
      </w:pPr>
      <w:r>
        <w:rPr>
          <w:sz w:val="24"/>
        </w:rPr>
        <w:t>проводит работу по вовлечению учащихся в разнообразную деятельность (объединение УДО, в целях развития их способностей)</w:t>
      </w:r>
    </w:p>
    <w:p w14:paraId="2B45641D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планирование</w:t>
      </w:r>
    </w:p>
    <w:p w14:paraId="201E6E1A" w14:textId="0030969F" w:rsidR="00B57DAB" w:rsidRDefault="00B57DAB" w:rsidP="00B57DAB">
      <w:pPr>
        <w:pStyle w:val="a7"/>
        <w:numPr>
          <w:ilvl w:val="0"/>
          <w:numId w:val="7"/>
        </w:numPr>
        <w:tabs>
          <w:tab w:val="left" w:pos="325"/>
        </w:tabs>
        <w:ind w:right="148" w:firstLine="0"/>
        <w:rPr>
          <w:sz w:val="24"/>
        </w:rPr>
      </w:pPr>
      <w:r>
        <w:rPr>
          <w:sz w:val="24"/>
        </w:rPr>
        <w:t>составляет план воспитательной работы класса, сог</w:t>
      </w:r>
      <w:r w:rsidR="002D1964">
        <w:rPr>
          <w:sz w:val="24"/>
        </w:rPr>
        <w:t>ласовывает его с руководителем П</w:t>
      </w:r>
      <w:r>
        <w:rPr>
          <w:sz w:val="24"/>
        </w:rPr>
        <w:t>О классных руководителей и сдает на утверждение заместителю директора по ВР.</w:t>
      </w:r>
    </w:p>
    <w:p w14:paraId="4A728C73" w14:textId="77777777" w:rsidR="00B57DAB" w:rsidRDefault="00B57DAB" w:rsidP="00B57DAB">
      <w:pPr>
        <w:pStyle w:val="2"/>
      </w:pPr>
      <w:r>
        <w:rPr>
          <w:spacing w:val="-2"/>
        </w:rPr>
        <w:t>Ежедневно:</w:t>
      </w:r>
    </w:p>
    <w:p w14:paraId="2782E9AD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48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644B59C7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обуви</w:t>
      </w:r>
    </w:p>
    <w:p w14:paraId="39C00F85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классу.</w:t>
      </w:r>
    </w:p>
    <w:p w14:paraId="18202E32" w14:textId="77777777" w:rsidR="00B57DAB" w:rsidRDefault="00B57DAB" w:rsidP="00B57DAB">
      <w:pPr>
        <w:pStyle w:val="2"/>
      </w:pPr>
      <w:r>
        <w:rPr>
          <w:spacing w:val="-2"/>
        </w:rPr>
        <w:t>Еженедельно:</w:t>
      </w:r>
    </w:p>
    <w:p w14:paraId="2598F594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2"/>
          <w:sz w:val="24"/>
        </w:rPr>
        <w:t>предметниками</w:t>
      </w:r>
    </w:p>
    <w:p w14:paraId="7811F831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53"/>
        <w:ind w:left="313" w:hanging="17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час</w:t>
      </w:r>
    </w:p>
    <w:p w14:paraId="646B704D" w14:textId="77777777" w:rsidR="00B57DAB" w:rsidRDefault="00B57DAB" w:rsidP="00B57DAB">
      <w:pPr>
        <w:pStyle w:val="2"/>
      </w:pPr>
      <w:r>
        <w:rPr>
          <w:spacing w:val="-2"/>
        </w:rPr>
        <w:t>Ежемесячно:</w:t>
      </w:r>
    </w:p>
    <w:p w14:paraId="08C02799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школьных </w:t>
      </w:r>
      <w:r>
        <w:rPr>
          <w:spacing w:val="-2"/>
          <w:sz w:val="24"/>
        </w:rPr>
        <w:t>делах</w:t>
      </w:r>
    </w:p>
    <w:p w14:paraId="4EBBC217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421"/>
        </w:tabs>
        <w:ind w:right="145" w:firstLine="0"/>
        <w:rPr>
          <w:sz w:val="24"/>
        </w:rPr>
      </w:pPr>
      <w:r>
        <w:rPr>
          <w:sz w:val="24"/>
        </w:rPr>
        <w:t>помогает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коллективов</w:t>
      </w:r>
    </w:p>
    <w:p w14:paraId="1411DE53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ПДД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ТБ</w:t>
      </w:r>
    </w:p>
    <w:p w14:paraId="0C8AD432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дежурит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вечерах</w:t>
      </w:r>
    </w:p>
    <w:p w14:paraId="44FB44ED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87"/>
        </w:tabs>
        <w:ind w:right="141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 класса, требующих особой педагогической заботы.</w:t>
      </w:r>
    </w:p>
    <w:p w14:paraId="76900BDD" w14:textId="77777777" w:rsidR="00B57DAB" w:rsidRDefault="00B57DAB" w:rsidP="00B57DAB">
      <w:pPr>
        <w:pStyle w:val="2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триместра:</w:t>
      </w:r>
    </w:p>
    <w:p w14:paraId="0F242057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77"/>
        </w:tabs>
        <w:spacing w:before="151" w:line="237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организует выполнение рекомендаций медицинских работников по охране здоровья </w:t>
      </w:r>
      <w:r>
        <w:rPr>
          <w:spacing w:val="-2"/>
          <w:sz w:val="24"/>
        </w:rPr>
        <w:t>учащихся</w:t>
      </w:r>
    </w:p>
    <w:p w14:paraId="77F9513D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32"/>
        </w:tabs>
        <w:spacing w:before="155" w:line="237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помогает активу в организации жизнедеятельности класса </w:t>
      </w:r>
      <w:proofErr w:type="gramStart"/>
      <w:r>
        <w:rPr>
          <w:sz w:val="24"/>
        </w:rPr>
        <w:t>( планирование</w:t>
      </w:r>
      <w:proofErr w:type="gramEnd"/>
      <w:r>
        <w:rPr>
          <w:sz w:val="24"/>
        </w:rPr>
        <w:t>, организация дел, коллективный анализ)</w:t>
      </w:r>
    </w:p>
    <w:p w14:paraId="32AE94BC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организовывает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</w:t>
      </w:r>
    </w:p>
    <w:p w14:paraId="6E8CC8A3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92"/>
        </w:tabs>
        <w:spacing w:before="153" w:line="237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оперативно информирует социального педагога, заместителя директора по ВР или директора школы о </w:t>
      </w:r>
      <w:proofErr w:type="spellStart"/>
      <w:r>
        <w:rPr>
          <w:sz w:val="24"/>
        </w:rPr>
        <w:t>девиантном</w:t>
      </w:r>
      <w:proofErr w:type="spellEnd"/>
      <w:r>
        <w:rPr>
          <w:sz w:val="24"/>
        </w:rPr>
        <w:t xml:space="preserve"> поведении учащихся, о случаях грубого нарушения учащихся класса устава школы</w:t>
      </w:r>
    </w:p>
    <w:p w14:paraId="29F9F4FA" w14:textId="77777777" w:rsidR="00B57DAB" w:rsidRDefault="00B57DAB" w:rsidP="00B57DAB">
      <w:pPr>
        <w:pStyle w:val="a7"/>
        <w:spacing w:line="237" w:lineRule="auto"/>
        <w:jc w:val="both"/>
        <w:rPr>
          <w:sz w:val="24"/>
        </w:rPr>
        <w:sectPr w:rsidR="00B57DAB">
          <w:pgSz w:w="11910" w:h="16840"/>
          <w:pgMar w:top="1040" w:right="708" w:bottom="280" w:left="1559" w:header="720" w:footer="720" w:gutter="0"/>
          <w:cols w:space="720"/>
        </w:sectPr>
      </w:pPr>
    </w:p>
    <w:p w14:paraId="7537D3B0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70"/>
        <w:ind w:left="313" w:hanging="170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собрание</w:t>
      </w:r>
    </w:p>
    <w:p w14:paraId="79C101F7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7C756AD2" w14:textId="25F5751E" w:rsidR="00B57DAB" w:rsidRDefault="00B57DAB" w:rsidP="00B57DAB">
      <w:pPr>
        <w:pStyle w:val="a7"/>
        <w:numPr>
          <w:ilvl w:val="0"/>
          <w:numId w:val="7"/>
        </w:numPr>
        <w:tabs>
          <w:tab w:val="left" w:pos="498"/>
          <w:tab w:val="left" w:pos="1704"/>
          <w:tab w:val="left" w:pos="2335"/>
          <w:tab w:val="left" w:pos="3544"/>
          <w:tab w:val="left" w:pos="5373"/>
          <w:tab w:val="left" w:pos="6685"/>
          <w:tab w:val="left" w:pos="8036"/>
          <w:tab w:val="left" w:pos="8534"/>
        </w:tabs>
        <w:spacing w:before="152" w:line="237" w:lineRule="auto"/>
        <w:ind w:right="137" w:firstLine="0"/>
        <w:rPr>
          <w:sz w:val="24"/>
        </w:rPr>
      </w:pPr>
      <w:r>
        <w:rPr>
          <w:spacing w:val="-2"/>
          <w:sz w:val="24"/>
        </w:rPr>
        <w:t>посещает</w:t>
      </w:r>
      <w:r>
        <w:rPr>
          <w:sz w:val="24"/>
        </w:rPr>
        <w:tab/>
      </w:r>
      <w:r>
        <w:rPr>
          <w:spacing w:val="-6"/>
          <w:sz w:val="24"/>
        </w:rPr>
        <w:t>П</w:t>
      </w:r>
      <w:r>
        <w:rPr>
          <w:spacing w:val="-6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руководителей,</w:t>
      </w:r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>семинары,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совещания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вопросам </w:t>
      </w:r>
      <w:r>
        <w:rPr>
          <w:sz w:val="24"/>
        </w:rPr>
        <w:t>воспитательной работы</w:t>
      </w:r>
    </w:p>
    <w:p w14:paraId="3F8FF180" w14:textId="77777777" w:rsidR="00B57DAB" w:rsidRDefault="00B57DAB" w:rsidP="00B57DAB">
      <w:pPr>
        <w:pStyle w:val="2"/>
        <w:spacing w:before="156"/>
      </w:pPr>
      <w:r>
        <w:t>В конце</w:t>
      </w:r>
      <w:r>
        <w:rPr>
          <w:spacing w:val="-4"/>
        </w:rPr>
        <w:t xml:space="preserve"> </w:t>
      </w:r>
      <w:r>
        <w:rPr>
          <w:spacing w:val="-2"/>
        </w:rPr>
        <w:t>триместра</w:t>
      </w:r>
    </w:p>
    <w:p w14:paraId="1030950B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444"/>
        </w:tabs>
        <w:spacing w:before="146"/>
        <w:ind w:right="140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прошедшем триместре</w:t>
      </w:r>
    </w:p>
    <w:p w14:paraId="32D27CCC" w14:textId="77777777" w:rsidR="00B57DAB" w:rsidRDefault="00B57DAB" w:rsidP="00B57DAB">
      <w:pPr>
        <w:pStyle w:val="2"/>
      </w:pPr>
      <w:r>
        <w:t>Во</w:t>
      </w:r>
      <w:r>
        <w:rPr>
          <w:spacing w:val="-1"/>
        </w:rPr>
        <w:t xml:space="preserve"> </w:t>
      </w:r>
      <w:r>
        <w:t xml:space="preserve">время </w:t>
      </w:r>
      <w:r>
        <w:rPr>
          <w:spacing w:val="-2"/>
        </w:rPr>
        <w:t>каникул</w:t>
      </w:r>
    </w:p>
    <w:p w14:paraId="500A619E" w14:textId="546449F7" w:rsidR="00B57DAB" w:rsidRDefault="00B57DAB" w:rsidP="00B57DAB">
      <w:pPr>
        <w:pStyle w:val="a7"/>
        <w:numPr>
          <w:ilvl w:val="0"/>
          <w:numId w:val="7"/>
        </w:numPr>
        <w:tabs>
          <w:tab w:val="left" w:pos="315"/>
        </w:tabs>
        <w:spacing w:before="149"/>
        <w:ind w:left="315" w:hanging="172"/>
        <w:rPr>
          <w:sz w:val="24"/>
        </w:rPr>
      </w:pP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руководителей</w:t>
      </w:r>
    </w:p>
    <w:p w14:paraId="394FDD7D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41"/>
        </w:tabs>
        <w:spacing w:before="152" w:line="237" w:lineRule="auto"/>
        <w:ind w:right="144" w:firstLine="0"/>
        <w:rPr>
          <w:sz w:val="24"/>
        </w:rPr>
      </w:pPr>
      <w:r>
        <w:rPr>
          <w:sz w:val="24"/>
        </w:rPr>
        <w:t>совместно с ученическим активом, родителями организует каникулярные мероприятия своего класса</w:t>
      </w:r>
    </w:p>
    <w:p w14:paraId="47F0DE40" w14:textId="77777777" w:rsidR="00B57DAB" w:rsidRDefault="00B57DAB" w:rsidP="00B57DAB">
      <w:pPr>
        <w:pStyle w:val="2"/>
        <w:spacing w:before="157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14:paraId="7E8B0EEB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году</w:t>
      </w:r>
    </w:p>
    <w:p w14:paraId="37C84D20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29"/>
        </w:tabs>
        <w:ind w:right="142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 его заместителю директора по воспитательной работе</w:t>
      </w:r>
    </w:p>
    <w:p w14:paraId="1A4392ED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получает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2D6860D2" w14:textId="77777777" w:rsidR="00B57DAB" w:rsidRDefault="00B57DAB" w:rsidP="00B57DAB">
      <w:pPr>
        <w:pStyle w:val="1"/>
        <w:spacing w:before="152"/>
      </w:pPr>
      <w:r>
        <w:t>Формы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18572026" w14:textId="77777777" w:rsidR="00B57DAB" w:rsidRDefault="00B57DAB" w:rsidP="00B57DAB">
      <w:pPr>
        <w:pStyle w:val="a5"/>
        <w:spacing w:before="147"/>
      </w:pPr>
      <w:r>
        <w:t>-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rPr>
          <w:spacing w:val="-2"/>
        </w:rPr>
        <w:t>педсоветы;</w:t>
      </w:r>
    </w:p>
    <w:p w14:paraId="61790CB2" w14:textId="77777777" w:rsidR="00B57DAB" w:rsidRDefault="00B57DAB" w:rsidP="00B57DAB">
      <w:pPr>
        <w:pStyle w:val="a5"/>
        <w:spacing w:before="149"/>
      </w:pPr>
      <w:r>
        <w:rPr>
          <w:spacing w:val="-2"/>
        </w:rPr>
        <w:t>-семинары;</w:t>
      </w:r>
    </w:p>
    <w:p w14:paraId="7BE90006" w14:textId="77777777" w:rsidR="00B57DAB" w:rsidRDefault="00B57DAB" w:rsidP="00B57DAB">
      <w:pPr>
        <w:pStyle w:val="a5"/>
        <w:spacing w:before="151"/>
      </w:pPr>
      <w:r>
        <w:rPr>
          <w:spacing w:val="-2"/>
        </w:rPr>
        <w:t>-консультации</w:t>
      </w:r>
    </w:p>
    <w:p w14:paraId="34B2CD95" w14:textId="77777777" w:rsidR="00B57DAB" w:rsidRDefault="00B57DAB" w:rsidP="00B57DAB">
      <w:pPr>
        <w:pStyle w:val="1"/>
        <w:spacing w:before="154"/>
      </w:pPr>
      <w:r>
        <w:t>Приоритетные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14:paraId="4A859A14" w14:textId="450CD6E9" w:rsidR="00B57DAB" w:rsidRDefault="00B57DAB" w:rsidP="00B57DAB">
      <w:pPr>
        <w:pStyle w:val="a7"/>
        <w:numPr>
          <w:ilvl w:val="0"/>
          <w:numId w:val="7"/>
        </w:numPr>
        <w:tabs>
          <w:tab w:val="left" w:pos="682"/>
          <w:tab w:val="left" w:pos="3544"/>
          <w:tab w:val="left" w:pos="5321"/>
          <w:tab w:val="left" w:pos="7058"/>
          <w:tab w:val="left" w:pos="8720"/>
        </w:tabs>
        <w:spacing w:before="151" w:line="237" w:lineRule="auto"/>
        <w:ind w:right="144" w:firstLine="0"/>
        <w:rPr>
          <w:sz w:val="24"/>
        </w:rPr>
      </w:pPr>
      <w:r>
        <w:rPr>
          <w:spacing w:val="-2"/>
          <w:sz w:val="24"/>
        </w:rPr>
        <w:t>Учебно-познавательная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proofErr w:type="gramStart"/>
      <w:r>
        <w:rPr>
          <w:spacing w:val="-2"/>
          <w:sz w:val="24"/>
        </w:rPr>
        <w:t>олимпиады,предметные</w:t>
      </w:r>
      <w:proofErr w:type="spellEnd"/>
      <w:proofErr w:type="gramEnd"/>
      <w:r>
        <w:rPr>
          <w:sz w:val="24"/>
        </w:rPr>
        <w:tab/>
      </w:r>
      <w:r>
        <w:rPr>
          <w:spacing w:val="-2"/>
          <w:sz w:val="24"/>
        </w:rPr>
        <w:t xml:space="preserve">недели, </w:t>
      </w:r>
      <w:r>
        <w:rPr>
          <w:sz w:val="24"/>
        </w:rPr>
        <w:t>интеллектуальные марафоны, игры, заочные экскурсии)</w:t>
      </w:r>
    </w:p>
    <w:p w14:paraId="0274E004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65"/>
        </w:tabs>
        <w:spacing w:before="155" w:line="237" w:lineRule="auto"/>
        <w:ind w:right="144" w:firstLine="0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(культура, этикет, диалоговое общение, дружба)</w:t>
      </w:r>
    </w:p>
    <w:p w14:paraId="58C29866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5"/>
        </w:tabs>
        <w:spacing w:before="156" w:line="237" w:lineRule="auto"/>
        <w:ind w:right="143" w:firstLine="0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(Дни здоровья, массовые мероприятия, соревнования, сборы)</w:t>
      </w:r>
    </w:p>
    <w:p w14:paraId="3C5D5B92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десанты,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акции)</w:t>
      </w:r>
    </w:p>
    <w:p w14:paraId="648ECAB3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толерантности</w:t>
      </w:r>
    </w:p>
    <w:p w14:paraId="55032CFD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старшеклассников</w:t>
      </w:r>
    </w:p>
    <w:p w14:paraId="75E1B854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85"/>
        </w:tabs>
        <w:spacing w:before="152" w:line="237" w:lineRule="auto"/>
        <w:ind w:right="146" w:firstLine="0"/>
        <w:rPr>
          <w:sz w:val="24"/>
        </w:rPr>
      </w:pP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заведений, Дни открытых дверей);</w:t>
      </w:r>
    </w:p>
    <w:p w14:paraId="6F696739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травматизма</w:t>
      </w:r>
    </w:p>
    <w:p w14:paraId="39A9E786" w14:textId="77777777" w:rsidR="00B57DAB" w:rsidRDefault="00B57DAB" w:rsidP="00B57DAB">
      <w:pPr>
        <w:pStyle w:val="a7"/>
        <w:numPr>
          <w:ilvl w:val="0"/>
          <w:numId w:val="7"/>
        </w:numPr>
        <w:tabs>
          <w:tab w:val="left" w:pos="334"/>
        </w:tabs>
        <w:spacing w:before="152" w:line="237" w:lineRule="auto"/>
        <w:ind w:right="135" w:firstLine="0"/>
        <w:rPr>
          <w:sz w:val="24"/>
        </w:rPr>
      </w:pPr>
      <w:r>
        <w:rPr>
          <w:sz w:val="24"/>
        </w:rPr>
        <w:t>Совместная воспитательная работа семьи и школы (праздники, Дни здоровья, ярмарки, фестивали, беседы)</w:t>
      </w:r>
    </w:p>
    <w:p w14:paraId="4FD0E913" w14:textId="77777777" w:rsidR="00B57DAB" w:rsidRDefault="00B57DAB" w:rsidP="00272149">
      <w:pPr>
        <w:pStyle w:val="1"/>
        <w:spacing w:before="66"/>
        <w:ind w:left="0" w:right="120"/>
      </w:pPr>
    </w:p>
    <w:p w14:paraId="5A1DC271" w14:textId="77777777" w:rsidR="00272149" w:rsidRDefault="00272149" w:rsidP="00272149">
      <w:pPr>
        <w:pStyle w:val="1"/>
        <w:spacing w:before="66"/>
        <w:ind w:left="0" w:right="120"/>
        <w:rPr>
          <w:sz w:val="28"/>
          <w:szCs w:val="28"/>
        </w:rPr>
      </w:pPr>
    </w:p>
    <w:p w14:paraId="516D1AEF" w14:textId="228F1A80" w:rsidR="00B57DAB" w:rsidRPr="00B57DAB" w:rsidRDefault="00B57DAB" w:rsidP="00B57DAB">
      <w:pPr>
        <w:pStyle w:val="1"/>
        <w:spacing w:before="66"/>
        <w:ind w:right="120"/>
        <w:jc w:val="center"/>
        <w:rPr>
          <w:sz w:val="28"/>
          <w:szCs w:val="28"/>
        </w:rPr>
      </w:pPr>
      <w:r w:rsidRPr="00B57DAB">
        <w:rPr>
          <w:sz w:val="28"/>
          <w:szCs w:val="28"/>
        </w:rPr>
        <w:lastRenderedPageBreak/>
        <w:t>Календарно-тематическое</w:t>
      </w:r>
      <w:r w:rsidRPr="00B57DAB">
        <w:rPr>
          <w:spacing w:val="-8"/>
          <w:sz w:val="28"/>
          <w:szCs w:val="28"/>
        </w:rPr>
        <w:t xml:space="preserve"> </w:t>
      </w:r>
      <w:r w:rsidRPr="00B57DAB">
        <w:rPr>
          <w:sz w:val="28"/>
          <w:szCs w:val="28"/>
        </w:rPr>
        <w:t>планирование</w:t>
      </w:r>
      <w:r w:rsidRPr="00B57DAB">
        <w:rPr>
          <w:spacing w:val="-8"/>
          <w:sz w:val="28"/>
          <w:szCs w:val="28"/>
        </w:rPr>
        <w:t xml:space="preserve"> </w:t>
      </w:r>
      <w:r w:rsidRPr="00B57DAB">
        <w:rPr>
          <w:sz w:val="28"/>
          <w:szCs w:val="28"/>
        </w:rPr>
        <w:t>заседаний</w:t>
      </w:r>
      <w:r w:rsidRPr="00B57DAB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7DAB">
        <w:rPr>
          <w:sz w:val="28"/>
          <w:szCs w:val="28"/>
        </w:rPr>
        <w:t>О</w:t>
      </w:r>
      <w:r w:rsidRPr="00B57DAB">
        <w:rPr>
          <w:spacing w:val="-7"/>
          <w:sz w:val="28"/>
          <w:szCs w:val="28"/>
        </w:rPr>
        <w:t xml:space="preserve"> </w:t>
      </w:r>
      <w:r w:rsidRPr="00B57DAB">
        <w:rPr>
          <w:sz w:val="28"/>
          <w:szCs w:val="28"/>
        </w:rPr>
        <w:t>классных</w:t>
      </w:r>
      <w:r w:rsidRPr="00B57DAB">
        <w:rPr>
          <w:spacing w:val="-7"/>
          <w:sz w:val="28"/>
          <w:szCs w:val="28"/>
        </w:rPr>
        <w:t xml:space="preserve"> </w:t>
      </w:r>
      <w:r w:rsidRPr="00B57DAB">
        <w:rPr>
          <w:sz w:val="28"/>
          <w:szCs w:val="28"/>
        </w:rPr>
        <w:t>руководителей на 2025-2026 учебный год</w:t>
      </w:r>
    </w:p>
    <w:p w14:paraId="6A1D94C8" w14:textId="77777777" w:rsidR="00B57DAB" w:rsidRDefault="00B57DAB" w:rsidP="00B57DAB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99391E5" w14:textId="77777777" w:rsidR="00CE7264" w:rsidRDefault="00CE7264" w:rsidP="00611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D50D5EE" w14:textId="77777777" w:rsidR="00CE7264" w:rsidRPr="00B940EB" w:rsidRDefault="00CE7264" w:rsidP="00611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92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7088"/>
        <w:gridCol w:w="1984"/>
      </w:tblGrid>
      <w:tr w:rsidR="0010397F" w:rsidRPr="00273479" w14:paraId="332ABFB8" w14:textId="77777777" w:rsidTr="001213A9"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6F231B23" w14:textId="77777777" w:rsidR="00273479" w:rsidRPr="00273479" w:rsidRDefault="00273479" w:rsidP="0027347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30D4FBC9" w14:textId="77777777" w:rsidR="00273479" w:rsidRPr="00273479" w:rsidRDefault="00273479" w:rsidP="0027347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115" w:type="dxa"/>
            </w:tcMar>
            <w:hideMark/>
          </w:tcPr>
          <w:p w14:paraId="75CC2169" w14:textId="77777777" w:rsidR="00273479" w:rsidRPr="00273479" w:rsidRDefault="00273479" w:rsidP="0027347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397F" w:rsidRPr="00273479" w14:paraId="7C0B10B9" w14:textId="77777777" w:rsidTr="001213A9"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0A09B204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 заседание</w:t>
            </w:r>
          </w:p>
          <w:p w14:paraId="30FEF176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7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</w:tcPr>
          <w:p w14:paraId="005E61D4" w14:textId="77777777" w:rsidR="00272149" w:rsidRDefault="00272149" w:rsidP="00272149">
            <w:pPr>
              <w:pStyle w:val="a5"/>
              <w:spacing w:before="0"/>
              <w:ind w:left="0"/>
            </w:pPr>
            <w:r>
              <w:rPr>
                <w:b/>
              </w:rPr>
              <w:t>Тема:</w:t>
            </w:r>
            <w:r>
              <w:rPr>
                <w:b/>
                <w:spacing w:val="80"/>
              </w:rPr>
              <w:t xml:space="preserve"> </w:t>
            </w:r>
            <w:r>
              <w:t>«Организация</w:t>
            </w:r>
            <w:r>
              <w:rPr>
                <w:spacing w:val="80"/>
              </w:rPr>
              <w:t xml:space="preserve"> </w:t>
            </w:r>
            <w:r>
              <w:t>воспитательной</w:t>
            </w:r>
            <w:r>
              <w:rPr>
                <w:spacing w:val="80"/>
              </w:rPr>
              <w:t xml:space="preserve"> </w:t>
            </w:r>
            <w:r>
              <w:t>работы</w:t>
            </w:r>
            <w:r>
              <w:rPr>
                <w:spacing w:val="80"/>
              </w:rPr>
              <w:t xml:space="preserve"> </w:t>
            </w:r>
            <w:r>
              <w:t>классных</w:t>
            </w:r>
            <w:r>
              <w:rPr>
                <w:spacing w:val="80"/>
              </w:rPr>
              <w:t xml:space="preserve"> </w:t>
            </w:r>
            <w:r>
              <w:t>руководителей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2025-2026 учебный год»</w:t>
            </w:r>
          </w:p>
          <w:p w14:paraId="1F8C2BBB" w14:textId="77777777" w:rsidR="00272149" w:rsidRDefault="00272149" w:rsidP="00272149">
            <w:pPr>
              <w:pStyle w:val="a5"/>
              <w:spacing w:before="0"/>
            </w:pPr>
          </w:p>
          <w:p w14:paraId="4336BF9D" w14:textId="3DD964FA" w:rsidR="001213A9" w:rsidRPr="00272149" w:rsidRDefault="00272149" w:rsidP="001213A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49">
              <w:rPr>
                <w:rFonts w:ascii="Times New Roman" w:hAnsi="Times New Roman"/>
                <w:b/>
              </w:rPr>
              <w:t>Цель</w:t>
            </w:r>
            <w:r w:rsidRPr="00272149">
              <w:rPr>
                <w:rFonts w:ascii="Times New Roman" w:hAnsi="Times New Roman"/>
              </w:rPr>
              <w:t>:</w:t>
            </w:r>
            <w:r w:rsidRPr="00272149">
              <w:rPr>
                <w:rFonts w:ascii="Times New Roman" w:hAnsi="Times New Roman"/>
                <w:spacing w:val="-8"/>
              </w:rPr>
              <w:t xml:space="preserve"> </w:t>
            </w:r>
            <w:r w:rsidRPr="00272149">
              <w:rPr>
                <w:rFonts w:ascii="Times New Roman" w:hAnsi="Times New Roman"/>
              </w:rPr>
              <w:t>обеспечение</w:t>
            </w:r>
            <w:r w:rsidRPr="00272149">
              <w:rPr>
                <w:rFonts w:ascii="Times New Roman" w:hAnsi="Times New Roman"/>
                <w:spacing w:val="-9"/>
              </w:rPr>
              <w:t xml:space="preserve"> </w:t>
            </w:r>
            <w:r w:rsidRPr="00272149">
              <w:rPr>
                <w:rFonts w:ascii="Times New Roman" w:hAnsi="Times New Roman"/>
              </w:rPr>
              <w:t>нормативно-методического</w:t>
            </w:r>
            <w:r w:rsidRPr="00272149">
              <w:rPr>
                <w:rFonts w:ascii="Times New Roman" w:hAnsi="Times New Roman"/>
                <w:spacing w:val="-8"/>
              </w:rPr>
              <w:t xml:space="preserve"> </w:t>
            </w:r>
            <w:r w:rsidRPr="00272149">
              <w:rPr>
                <w:rFonts w:ascii="Times New Roman" w:hAnsi="Times New Roman"/>
              </w:rPr>
              <w:t>сопровождения</w:t>
            </w:r>
            <w:r w:rsidRPr="00272149">
              <w:rPr>
                <w:rFonts w:ascii="Times New Roman" w:hAnsi="Times New Roman"/>
                <w:spacing w:val="-8"/>
              </w:rPr>
              <w:t xml:space="preserve"> </w:t>
            </w:r>
            <w:r w:rsidRPr="00272149">
              <w:rPr>
                <w:rFonts w:ascii="Times New Roman" w:hAnsi="Times New Roman"/>
              </w:rPr>
              <w:t>воспитательного</w:t>
            </w:r>
            <w:r w:rsidRPr="00272149">
              <w:rPr>
                <w:rFonts w:ascii="Times New Roman" w:hAnsi="Times New Roman"/>
                <w:spacing w:val="-8"/>
              </w:rPr>
              <w:t xml:space="preserve"> </w:t>
            </w:r>
            <w:r w:rsidRPr="00272149">
              <w:rPr>
                <w:rFonts w:ascii="Times New Roman" w:hAnsi="Times New Roman"/>
              </w:rPr>
              <w:t>процесса Форма проведения: инструктивно-методическое совещание</w:t>
            </w:r>
          </w:p>
          <w:p w14:paraId="2661C3F3" w14:textId="77777777" w:rsidR="001213A9" w:rsidRPr="001213A9" w:rsidRDefault="001213A9" w:rsidP="001213A9">
            <w:pPr>
              <w:spacing w:after="150" w:line="240" w:lineRule="auto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13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Вопросы для обсуждения:</w:t>
            </w:r>
          </w:p>
          <w:p w14:paraId="53B210C4" w14:textId="630EF427" w:rsidR="005334A5" w:rsidRPr="005334A5" w:rsidRDefault="002D1964" w:rsidP="002D19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="005334A5" w:rsidRP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работы МО классных руководителей за 2024-2025 учебный год.</w:t>
            </w:r>
          </w:p>
          <w:p w14:paraId="5D5C7B6E" w14:textId="4FB96452" w:rsidR="005334A5" w:rsidRPr="005334A5" w:rsidRDefault="002D1964" w:rsidP="002D19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="005334A5" w:rsidRP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Планирование работы МО классных руководителей на 2025-2026 учебный год в соответствии с воспитательным</w:t>
            </w:r>
            <w:r w:rsid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334A5" w:rsidRP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планом работы школы.</w:t>
            </w:r>
          </w:p>
          <w:p w14:paraId="3FF8137C" w14:textId="164A7216" w:rsidR="005334A5" w:rsidRPr="005334A5" w:rsidRDefault="002D1964" w:rsidP="002D19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="005334A5" w:rsidRP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Рекомендации по составлению плана воспитательной работы класса на 2025-2026 учебный год, учитывая календарь памятных дат.</w:t>
            </w:r>
          </w:p>
          <w:p w14:paraId="2EF7BD67" w14:textId="410776BB" w:rsidR="005334A5" w:rsidRPr="005334A5" w:rsidRDefault="002D1964" w:rsidP="002D19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="005334A5" w:rsidRP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классного руководителя в условиях обновленных ФГОС и ФОП. Рассмотрение нормативно-правовой</w:t>
            </w:r>
            <w:r w:rsid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334A5" w:rsidRP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документации и должностных инструкций о классном руководстве.</w:t>
            </w:r>
          </w:p>
          <w:p w14:paraId="2E761CD7" w14:textId="5662BB60" w:rsidR="00273479" w:rsidRPr="00273479" w:rsidRDefault="002D1964" w:rsidP="002D196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  <w:r w:rsidR="005334A5" w:rsidRPr="005334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Рассмотрение планов внеурочной деятельности.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115" w:type="dxa"/>
            </w:tcMar>
            <w:hideMark/>
          </w:tcPr>
          <w:p w14:paraId="043D321C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3AB81305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2BE7F28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121014B" w14:textId="4CECD0AC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726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руководители 1-4</w:t>
            </w: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  <w:p w14:paraId="0A3B52F8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ABAD4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14:paraId="680E1C79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0673669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14:paraId="129F1591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397F" w:rsidRPr="00273479" w14:paraId="08DEC973" w14:textId="77777777" w:rsidTr="001213A9"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4F8D887E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 заседание</w:t>
            </w:r>
          </w:p>
          <w:p w14:paraId="03BA1C6C" w14:textId="75DB61DB" w:rsidR="00273479" w:rsidRPr="00273479" w:rsidRDefault="00E02342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</w:tcPr>
          <w:p w14:paraId="314418A0" w14:textId="77777777" w:rsidR="00BC01F8" w:rsidRDefault="00BC01F8" w:rsidP="00BC01F8">
            <w:pPr>
              <w:pStyle w:val="a5"/>
              <w:spacing w:before="272"/>
              <w:ind w:left="0"/>
            </w:pPr>
            <w:r>
              <w:rPr>
                <w:b/>
              </w:rPr>
              <w:t xml:space="preserve">Тема: </w:t>
            </w:r>
            <w:r>
              <w:t>Педагогика поддержки ребёнка: взаимодействие школы, семьи и социума по профилактике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девиантного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учащихся.</w:t>
            </w:r>
            <w:r>
              <w:rPr>
                <w:spacing w:val="-7"/>
              </w:rPr>
              <w:t xml:space="preserve"> </w:t>
            </w: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воспитательно</w:t>
            </w:r>
            <w:proofErr w:type="spellEnd"/>
            <w:r>
              <w:t>- профилактической работы по профилактике и предупреждению правонарушений.</w:t>
            </w:r>
          </w:p>
          <w:p w14:paraId="1C717EC7" w14:textId="77777777" w:rsidR="00BC01F8" w:rsidRDefault="00BC01F8" w:rsidP="00BC01F8">
            <w:pPr>
              <w:pStyle w:val="a5"/>
              <w:spacing w:before="149"/>
              <w:ind w:right="120"/>
            </w:pPr>
            <w:r>
              <w:rPr>
                <w:b/>
              </w:rPr>
              <w:t>Цель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руководителей</w:t>
            </w:r>
            <w:r>
              <w:rPr>
                <w:spacing w:val="-3"/>
              </w:rPr>
              <w:t xml:space="preserve"> </w:t>
            </w:r>
            <w:r>
              <w:t>установку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 xml:space="preserve">необходимость педагогической поддержки в работе с детьми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поведения.</w:t>
            </w:r>
          </w:p>
          <w:p w14:paraId="6D00ABB6" w14:textId="77777777" w:rsidR="00BC01F8" w:rsidRPr="001213A9" w:rsidRDefault="00BC01F8" w:rsidP="00BC01F8">
            <w:pPr>
              <w:spacing w:after="150" w:line="240" w:lineRule="auto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13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Вопросы для обсуждения:</w:t>
            </w:r>
          </w:p>
          <w:p w14:paraId="58FC9583" w14:textId="77777777" w:rsidR="00BC01F8" w:rsidRDefault="00BC01F8" w:rsidP="00BC01F8">
            <w:pPr>
              <w:pStyle w:val="a5"/>
              <w:spacing w:before="149"/>
              <w:ind w:right="120"/>
            </w:pPr>
          </w:p>
          <w:p w14:paraId="1A526300" w14:textId="4DC85F40" w:rsidR="00BC01F8" w:rsidRPr="00BC01F8" w:rsidRDefault="00BC01F8" w:rsidP="00BC01F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BC01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программы воспитания 2025-2026 учебном году.</w:t>
            </w:r>
          </w:p>
          <w:p w14:paraId="65ACBE41" w14:textId="1AFAF717" w:rsidR="00BC01F8" w:rsidRPr="00BC01F8" w:rsidRDefault="00BC01F8" w:rsidP="00BC01F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BC01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Взаимодействие школы, семьи и социума по </w:t>
            </w:r>
            <w:r w:rsidRPr="00BC01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профилактике </w:t>
            </w:r>
            <w:proofErr w:type="spellStart"/>
            <w:r w:rsidRPr="00BC01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BC01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поведения учащихся</w:t>
            </w:r>
          </w:p>
          <w:p w14:paraId="32A78029" w14:textId="77777777" w:rsidR="00273479" w:rsidRDefault="00BC01F8" w:rsidP="00BC01F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BC01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Федеральная программа социальной активности обучающихся «Орлята России»1-4кл</w:t>
            </w:r>
          </w:p>
          <w:p w14:paraId="3C8128F4" w14:textId="4E2B6152" w:rsidR="00BC01F8" w:rsidRPr="00BC01F8" w:rsidRDefault="00BC01F8" w:rsidP="00BC01F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BC01F8">
              <w:rPr>
                <w:rFonts w:ascii="Times New Roman" w:hAnsi="Times New Roman"/>
                <w:sz w:val="28"/>
                <w:szCs w:val="28"/>
              </w:rPr>
              <w:t>Российское</w:t>
            </w:r>
            <w:r w:rsidRPr="00BC01F8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BC01F8">
              <w:rPr>
                <w:rFonts w:ascii="Times New Roman" w:hAnsi="Times New Roman"/>
                <w:sz w:val="28"/>
                <w:szCs w:val="28"/>
              </w:rPr>
              <w:t>движение</w:t>
            </w:r>
            <w:r w:rsidRPr="00BC01F8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BC01F8">
              <w:rPr>
                <w:rFonts w:ascii="Times New Roman" w:hAnsi="Times New Roman"/>
                <w:sz w:val="28"/>
                <w:szCs w:val="28"/>
              </w:rPr>
              <w:t>детей</w:t>
            </w:r>
            <w:r w:rsidRPr="00BC01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1F8">
              <w:rPr>
                <w:rFonts w:ascii="Times New Roman" w:hAnsi="Times New Roman"/>
                <w:sz w:val="28"/>
                <w:szCs w:val="28"/>
              </w:rPr>
              <w:t>и</w:t>
            </w:r>
            <w:r w:rsidRPr="00BC01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1F8">
              <w:rPr>
                <w:rFonts w:ascii="Times New Roman" w:hAnsi="Times New Roman"/>
                <w:sz w:val="28"/>
                <w:szCs w:val="28"/>
              </w:rPr>
              <w:t>молодежи</w:t>
            </w:r>
            <w:r w:rsidRPr="00BC01F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BC01F8">
              <w:rPr>
                <w:rFonts w:ascii="Times New Roman" w:hAnsi="Times New Roman"/>
                <w:sz w:val="28"/>
                <w:szCs w:val="28"/>
              </w:rPr>
              <w:t>«Движение</w:t>
            </w:r>
            <w:r w:rsidRPr="00BC01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1F8">
              <w:rPr>
                <w:rFonts w:ascii="Times New Roman" w:hAnsi="Times New Roman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115" w:type="dxa"/>
            </w:tcMar>
            <w:hideMark/>
          </w:tcPr>
          <w:p w14:paraId="420CF45A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Заместитель директора по ВР</w:t>
            </w:r>
          </w:p>
          <w:p w14:paraId="06070720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6A915B7" w14:textId="1E447080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726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руководители 1-4</w:t>
            </w: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  <w:p w14:paraId="27086A32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397F" w:rsidRPr="00273479" w14:paraId="4023C66E" w14:textId="77777777" w:rsidTr="001213A9"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65E2E69D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3 заседание</w:t>
            </w:r>
          </w:p>
          <w:p w14:paraId="7ECA08CE" w14:textId="1C500681" w:rsidR="00273479" w:rsidRPr="00273479" w:rsidRDefault="00A574EE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</w:tcPr>
          <w:p w14:paraId="544CE54D" w14:textId="77777777" w:rsidR="00A574EE" w:rsidRDefault="00A574EE" w:rsidP="00A574EE">
            <w:pPr>
              <w:pStyle w:val="a5"/>
              <w:spacing w:before="0"/>
            </w:pPr>
            <w:r>
              <w:rPr>
                <w:b/>
                <w:u w:val="single"/>
              </w:rPr>
              <w:t>Тема: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t>Система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руководителей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гражданско-патриотическому воспитанию обучающихся.</w:t>
            </w:r>
          </w:p>
          <w:p w14:paraId="2505A7D8" w14:textId="77777777" w:rsidR="00A574EE" w:rsidRDefault="00A574EE" w:rsidP="00A574EE">
            <w:pPr>
              <w:pStyle w:val="a5"/>
              <w:spacing w:before="14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6504E062" wp14:editId="0721046B">
                      <wp:simplePos x="0" y="0"/>
                      <wp:positionH relativeFrom="page">
                        <wp:posOffset>1432813</wp:posOffset>
                      </wp:positionH>
                      <wp:positionV relativeFrom="paragraph">
                        <wp:posOffset>250503</wp:posOffset>
                      </wp:positionV>
                      <wp:extent cx="43180" cy="7620"/>
                      <wp:effectExtent l="0" t="0" r="0" b="0"/>
                      <wp:wrapNone/>
                      <wp:docPr id="1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18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180" h="7620">
                                    <a:moveTo>
                                      <a:pt x="426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lnTo>
                                      <a:pt x="42671" y="7620"/>
                                    </a:lnTo>
                                    <a:lnTo>
                                      <a:pt x="426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94389" id="Graphic 1" o:spid="_x0000_s1026" style="position:absolute;margin-left:112.8pt;margin-top:19.7pt;width:3.4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" path="m42671,l,,,7620r42671,l42671,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b/>
              </w:rPr>
              <w:t>Цель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воспитать</w:t>
            </w:r>
            <w:r>
              <w:rPr>
                <w:spacing w:val="-5"/>
              </w:rPr>
              <w:t xml:space="preserve"> </w:t>
            </w:r>
            <w:r>
              <w:t>гражданина,</w:t>
            </w:r>
            <w:r>
              <w:rPr>
                <w:spacing w:val="-5"/>
              </w:rPr>
              <w:t xml:space="preserve"> </w:t>
            </w:r>
            <w:r>
              <w:t>живущего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демократическом</w:t>
            </w:r>
            <w:r>
              <w:rPr>
                <w:spacing w:val="-6"/>
              </w:rPr>
              <w:t xml:space="preserve"> </w:t>
            </w:r>
            <w:r>
              <w:t>обществе,</w:t>
            </w:r>
            <w:r>
              <w:rPr>
                <w:spacing w:val="-5"/>
              </w:rPr>
              <w:t xml:space="preserve"> </w:t>
            </w:r>
            <w:r>
              <w:t>который</w:t>
            </w:r>
            <w:r>
              <w:rPr>
                <w:spacing w:val="-6"/>
              </w:rPr>
              <w:t xml:space="preserve"> </w:t>
            </w:r>
            <w:r>
              <w:t>должен обладать определенными знаниями, умениями, ценностями.</w:t>
            </w:r>
          </w:p>
          <w:p w14:paraId="1B92FE73" w14:textId="77777777" w:rsidR="00A574EE" w:rsidRPr="001213A9" w:rsidRDefault="00A574EE" w:rsidP="00A574EE">
            <w:pPr>
              <w:spacing w:after="150" w:line="240" w:lineRule="auto"/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13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Вопросы для обсуждения:</w:t>
            </w:r>
          </w:p>
          <w:p w14:paraId="4357D4FE" w14:textId="77777777" w:rsidR="00A574EE" w:rsidRDefault="00A574EE" w:rsidP="00A574EE">
            <w:pPr>
              <w:pStyle w:val="a5"/>
              <w:spacing w:before="144"/>
            </w:pPr>
          </w:p>
          <w:p w14:paraId="3C710741" w14:textId="71384403" w:rsidR="00A574EE" w:rsidRPr="00A574EE" w:rsidRDefault="00A574EE" w:rsidP="00A574E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574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Современные формы работы по духовно-нравственному воспитанию в общеобразовательной организации.</w:t>
            </w:r>
          </w:p>
          <w:p w14:paraId="57301F15" w14:textId="169616D0" w:rsidR="00A574EE" w:rsidRPr="00A574EE" w:rsidRDefault="00A574EE" w:rsidP="00A574E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574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Воспитание патриотизма и гражданственности обучающихся в современных условиях</w:t>
            </w:r>
          </w:p>
          <w:p w14:paraId="6DAD192B" w14:textId="7F385962" w:rsidR="00A574EE" w:rsidRPr="00A574EE" w:rsidRDefault="00A574EE" w:rsidP="00A574E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574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направления работы классного руководителя по гражданско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 и патриотическому воспитанию </w:t>
            </w:r>
            <w:r w:rsidRPr="00A574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обучающихся. Круглый стол.</w:t>
            </w:r>
          </w:p>
          <w:p w14:paraId="24AB6B40" w14:textId="62ACCB06" w:rsidR="00A574EE" w:rsidRPr="00A574EE" w:rsidRDefault="00A574EE" w:rsidP="00A574E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A574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Влияние семьи на становление личности.</w:t>
            </w:r>
          </w:p>
          <w:p w14:paraId="122DD0DE" w14:textId="19F5A143" w:rsidR="00273479" w:rsidRPr="00273479" w:rsidRDefault="00A574EE" w:rsidP="00A574E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A574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ОУ по профориентации школьников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115" w:type="dxa"/>
            </w:tcMar>
            <w:hideMark/>
          </w:tcPr>
          <w:p w14:paraId="02B29B03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18F164B6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FB14A72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F81EE53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6A0CA2E" w14:textId="0A5FA45F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726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руководители 1-4</w:t>
            </w: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  <w:p w14:paraId="2179335C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1B4126F" w14:textId="339B16BE" w:rsidR="00273479" w:rsidRPr="00CE7264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B02A940" w14:textId="5548BBA1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397F" w:rsidRPr="00273479" w14:paraId="4E2CE55F" w14:textId="77777777" w:rsidTr="001213A9">
        <w:trPr>
          <w:trHeight w:val="2235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37803D0F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 заседание</w:t>
            </w:r>
          </w:p>
          <w:p w14:paraId="4DB32CC9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</w:tcPr>
          <w:p w14:paraId="7EAF8BC4" w14:textId="77777777" w:rsidR="004E7AA4" w:rsidRDefault="004E7AA4" w:rsidP="004E7AA4">
            <w:pPr>
              <w:pStyle w:val="a5"/>
              <w:spacing w:before="1"/>
            </w:pPr>
            <w:proofErr w:type="gramStart"/>
            <w:r>
              <w:rPr>
                <w:b/>
                <w:u w:val="single"/>
              </w:rPr>
              <w:t>Тема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:</w:t>
            </w:r>
            <w:proofErr w:type="gramEnd"/>
            <w:r>
              <w:t>«Школа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территория</w:t>
            </w:r>
            <w:r>
              <w:rPr>
                <w:spacing w:val="-2"/>
              </w:rPr>
              <w:t xml:space="preserve"> безопасности»</w:t>
            </w:r>
          </w:p>
          <w:p w14:paraId="2F91DF61" w14:textId="77777777" w:rsidR="004E7AA4" w:rsidRDefault="004E7AA4" w:rsidP="004E7AA4">
            <w:pPr>
              <w:pStyle w:val="a5"/>
              <w:spacing w:before="151"/>
              <w:ind w:right="12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8752" behindDoc="1" locked="0" layoutInCell="1" allowOverlap="1" wp14:anchorId="71BA551B" wp14:editId="145FE645">
                      <wp:simplePos x="0" y="0"/>
                      <wp:positionH relativeFrom="page">
                        <wp:posOffset>1432813</wp:posOffset>
                      </wp:positionH>
                      <wp:positionV relativeFrom="paragraph">
                        <wp:posOffset>254963</wp:posOffset>
                      </wp:positionV>
                      <wp:extent cx="43180" cy="7620"/>
                      <wp:effectExtent l="0" t="0" r="0" b="0"/>
                      <wp:wrapNone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18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180" h="7620">
                                    <a:moveTo>
                                      <a:pt x="426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lnTo>
                                      <a:pt x="42671" y="7620"/>
                                    </a:lnTo>
                                    <a:lnTo>
                                      <a:pt x="426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0FA31" id="Graphic 2" o:spid="_x0000_s1026" style="position:absolute;margin-left:112.8pt;margin-top:20.1pt;width:3.4pt;height: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" path="m42671,l,,,7620r42671,l42671,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b/>
              </w:rPr>
              <w:t>Цель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руководителей</w:t>
            </w:r>
            <w:r>
              <w:rPr>
                <w:spacing w:val="-3"/>
              </w:rPr>
              <w:t xml:space="preserve"> </w:t>
            </w:r>
            <w:r>
              <w:t>установку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необходимость педагогической поддержки в работе с детьми по формированию ЗОЖ.</w:t>
            </w:r>
          </w:p>
          <w:p w14:paraId="0A336BC7" w14:textId="77777777" w:rsidR="004E7AA4" w:rsidRDefault="004E7AA4" w:rsidP="004E7AA4">
            <w:pPr>
              <w:pStyle w:val="a5"/>
              <w:spacing w:before="7"/>
              <w:ind w:left="0"/>
              <w:rPr>
                <w:sz w:val="13"/>
              </w:rPr>
            </w:pPr>
          </w:p>
          <w:p w14:paraId="023D7946" w14:textId="5345A826" w:rsidR="004E7AA4" w:rsidRPr="004E7AA4" w:rsidRDefault="001062D8" w:rsidP="004E7AA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Здоровьесберегающие технологии, их применение в работе классного руковод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ителя. Активизация деятельности </w:t>
            </w:r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классных руководителей в сфере проведения обучения детей гигиеническим навы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кам и мотивирования к отказу от </w:t>
            </w:r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вредных привычек</w:t>
            </w:r>
          </w:p>
          <w:p w14:paraId="4C2A6B6D" w14:textId="5F1506CE" w:rsidR="004E7AA4" w:rsidRPr="004E7AA4" w:rsidRDefault="001062D8" w:rsidP="004E7AA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классного руководителя по предотвращению детского травматизма и безопасн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ое поведение в школе, на улице, </w:t>
            </w:r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дома.</w:t>
            </w:r>
          </w:p>
          <w:p w14:paraId="126809DC" w14:textId="71623195" w:rsidR="004E7AA4" w:rsidRPr="004E7AA4" w:rsidRDefault="001062D8" w:rsidP="004E7AA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Алгоритм действий </w:t>
            </w:r>
            <w:proofErr w:type="spellStart"/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коллектива в случае школьного травматизма</w:t>
            </w:r>
          </w:p>
          <w:p w14:paraId="46F55AA1" w14:textId="44B2F968" w:rsidR="00273479" w:rsidRPr="00273479" w:rsidRDefault="001062D8" w:rsidP="004E7AA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Формы и методы профилактики суицидального поведения в работе классного руководителя с </w:t>
            </w:r>
            <w:r w:rsidR="004E7AA4" w:rsidRPr="004E7A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обучающимися и их родителями.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115" w:type="dxa"/>
            </w:tcMar>
            <w:hideMark/>
          </w:tcPr>
          <w:p w14:paraId="4DA2ABE1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Заместитель директора по ВР</w:t>
            </w:r>
          </w:p>
          <w:p w14:paraId="74A8A4F6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4CD637D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66E5819" w14:textId="52B995EF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726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руководители 1-4</w:t>
            </w: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  <w:p w14:paraId="62369EEE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DB90620" w14:textId="34B9C1B3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397F" w:rsidRPr="00273479" w14:paraId="2DB28F11" w14:textId="77777777" w:rsidTr="001213A9"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2B684EFF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5 заседание</w:t>
            </w:r>
          </w:p>
          <w:p w14:paraId="5BAB4C2D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5963562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</w:tcPr>
          <w:p w14:paraId="08B41AAD" w14:textId="77777777" w:rsidR="001062D8" w:rsidRDefault="001062D8" w:rsidP="001062D8">
            <w:pPr>
              <w:pStyle w:val="a5"/>
              <w:spacing w:before="271"/>
              <w:ind w:left="0"/>
            </w:pPr>
            <w:r>
              <w:rPr>
                <w:b/>
              </w:rPr>
              <w:t>Тема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Подведение</w:t>
            </w:r>
            <w:r>
              <w:rPr>
                <w:spacing w:val="-3"/>
              </w:rPr>
              <w:t xml:space="preserve"> </w:t>
            </w:r>
            <w:r>
              <w:t>итогов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МО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2025/2026уч.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  <w:p w14:paraId="00701061" w14:textId="77777777" w:rsidR="001062D8" w:rsidRDefault="001062D8" w:rsidP="001062D8">
            <w:pPr>
              <w:pStyle w:val="a5"/>
              <w:spacing w:before="149"/>
            </w:pPr>
            <w:r>
              <w:rPr>
                <w:b/>
              </w:rPr>
              <w:t>Цель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Обмен</w:t>
            </w:r>
            <w:r>
              <w:rPr>
                <w:spacing w:val="-5"/>
              </w:rPr>
              <w:t xml:space="preserve"> </w:t>
            </w:r>
            <w:r>
              <w:t>опытом,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год,</w:t>
            </w:r>
            <w:r>
              <w:rPr>
                <w:spacing w:val="-5"/>
              </w:rPr>
              <w:t xml:space="preserve"> </w:t>
            </w: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эффективных направлений работы на следующий год.</w:t>
            </w:r>
          </w:p>
          <w:p w14:paraId="66310F2F" w14:textId="77777777" w:rsidR="001062D8" w:rsidRDefault="001062D8" w:rsidP="001062D8">
            <w:pPr>
              <w:pStyle w:val="a5"/>
              <w:spacing w:before="9" w:after="1"/>
              <w:ind w:left="0"/>
              <w:rPr>
                <w:sz w:val="13"/>
              </w:rPr>
            </w:pPr>
          </w:p>
          <w:p w14:paraId="0250E4B0" w14:textId="5D6E3629" w:rsidR="001062D8" w:rsidRPr="001062D8" w:rsidRDefault="001062D8" w:rsidP="001062D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1.Анализ работы П</w:t>
            </w:r>
            <w:r w:rsidRPr="00106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классных руководителей, обсуждение плана работы на 2026-2027 учебный год</w:t>
            </w:r>
          </w:p>
          <w:p w14:paraId="7461D37B" w14:textId="47E55F13" w:rsidR="001062D8" w:rsidRPr="001062D8" w:rsidRDefault="001062D8" w:rsidP="001062D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106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Подведение ито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гов работы П</w:t>
            </w:r>
            <w:r w:rsidRPr="00106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за 2025-2026 уч. год. Об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суждение плана работы и задач П</w:t>
            </w:r>
            <w:r w:rsidRPr="00106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на 2026-2027 учебный год</w:t>
            </w:r>
          </w:p>
          <w:p w14:paraId="67FB0195" w14:textId="03641439" w:rsidR="001062D8" w:rsidRPr="001062D8" w:rsidRDefault="001062D8" w:rsidP="001062D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106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«Это нам удалось». Обзор методических находок учителей.</w:t>
            </w:r>
          </w:p>
          <w:p w14:paraId="23789144" w14:textId="6DC03FFF" w:rsidR="001062D8" w:rsidRPr="001062D8" w:rsidRDefault="001062D8" w:rsidP="001062D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106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Мониторинг продуктивности педагогической деятельности классных руководителей.</w:t>
            </w:r>
          </w:p>
          <w:p w14:paraId="75A02813" w14:textId="3168887A" w:rsidR="00273479" w:rsidRPr="00273479" w:rsidRDefault="001062D8" w:rsidP="001062D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bookmarkStart w:id="0" w:name="_GoBack"/>
            <w:bookmarkEnd w:id="0"/>
            <w:r w:rsidRPr="001062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летнего отдыха обучающихся. Мониторинг. Подведение итогов.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115" w:type="dxa"/>
            </w:tcMar>
            <w:hideMark/>
          </w:tcPr>
          <w:p w14:paraId="1C2E56EB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38C92C25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F58D1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EF0772" w14:textId="01E0A03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726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руководители 1-4</w:t>
            </w: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  <w:p w14:paraId="01FD58C4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F6734F" w14:textId="2B0B797C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397F" w:rsidRPr="00273479" w14:paraId="238965A6" w14:textId="77777777" w:rsidTr="001213A9"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36275246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 течение года</w:t>
            </w:r>
          </w:p>
        </w:tc>
        <w:tc>
          <w:tcPr>
            <w:tcW w:w="7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0" w:type="dxa"/>
            </w:tcMar>
            <w:hideMark/>
          </w:tcPr>
          <w:p w14:paraId="1D8C0BC4" w14:textId="77777777" w:rsidR="00273479" w:rsidRPr="00273479" w:rsidRDefault="00273479" w:rsidP="0010397F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банка интересных педагогических идей.</w:t>
            </w:r>
          </w:p>
          <w:p w14:paraId="20AC2ADB" w14:textId="77777777" w:rsidR="00273479" w:rsidRPr="00273479" w:rsidRDefault="00273479" w:rsidP="0010397F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банка данных по изучению уровня воспитанности учащихся.</w:t>
            </w:r>
          </w:p>
          <w:p w14:paraId="07F4E66F" w14:textId="77777777" w:rsidR="00273479" w:rsidRPr="00273479" w:rsidRDefault="00273479" w:rsidP="0010397F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Обзор методической литературы по проблемам организации воспитательной деятельности.</w:t>
            </w:r>
          </w:p>
          <w:p w14:paraId="5938DFC1" w14:textId="77777777" w:rsidR="00273479" w:rsidRPr="00273479" w:rsidRDefault="00273479" w:rsidP="0010397F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классными руководителями открытых мероприятий.</w:t>
            </w:r>
          </w:p>
          <w:p w14:paraId="75ECC820" w14:textId="77777777" w:rsidR="00273479" w:rsidRPr="00273479" w:rsidRDefault="00273479" w:rsidP="0010397F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Консультации с классными руководителями.</w:t>
            </w:r>
          </w:p>
          <w:p w14:paraId="17C66BBD" w14:textId="77777777" w:rsidR="00273479" w:rsidRPr="00273479" w:rsidRDefault="00273479" w:rsidP="0010397F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34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декады педагогического творчества классных руководителей.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115" w:type="dxa"/>
            </w:tcMar>
            <w:hideMark/>
          </w:tcPr>
          <w:p w14:paraId="495BB2BB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DE49F20" w14:textId="7EB2C3B9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726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руководители 1-4</w:t>
            </w:r>
            <w:r w:rsidRPr="002734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  <w:p w14:paraId="26B97DBF" w14:textId="77777777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8273783" w14:textId="123182CB" w:rsidR="00273479" w:rsidRPr="00273479" w:rsidRDefault="00273479" w:rsidP="0010397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90D4899" w14:textId="77777777" w:rsidR="00273479" w:rsidRPr="00273479" w:rsidRDefault="00273479" w:rsidP="0010397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A717BC" w14:textId="77777777" w:rsidR="00273479" w:rsidRPr="00273479" w:rsidRDefault="00273479" w:rsidP="0010397F">
      <w:pPr>
        <w:shd w:val="clear" w:color="auto" w:fill="FFFFFF"/>
        <w:spacing w:line="0" w:lineRule="auto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14:paraId="4E464E54" w14:textId="77777777" w:rsidR="00273479" w:rsidRPr="00273479" w:rsidRDefault="00273479" w:rsidP="0010397F">
      <w:pPr>
        <w:rPr>
          <w:rFonts w:ascii="Times New Roman" w:hAnsi="Times New Roman"/>
          <w:sz w:val="28"/>
          <w:szCs w:val="28"/>
        </w:rPr>
      </w:pPr>
    </w:p>
    <w:p w14:paraId="3671E3F3" w14:textId="77777777" w:rsidR="00611BE3" w:rsidRPr="00CE7264" w:rsidRDefault="00611BE3" w:rsidP="0010397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611BE3" w:rsidRPr="00CE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963"/>
    <w:multiLevelType w:val="multilevel"/>
    <w:tmpl w:val="B22C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261E1"/>
    <w:multiLevelType w:val="hybridMultilevel"/>
    <w:tmpl w:val="8EDC192A"/>
    <w:lvl w:ilvl="0" w:tplc="9F96A42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26EAD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EDC1CB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27E646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83AB61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283AAFE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EFC78B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EAF2F4E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6A98E64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>
    <w:nsid w:val="27813BF9"/>
    <w:multiLevelType w:val="multilevel"/>
    <w:tmpl w:val="F7622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A68E6"/>
    <w:multiLevelType w:val="hybridMultilevel"/>
    <w:tmpl w:val="382C6B12"/>
    <w:lvl w:ilvl="0" w:tplc="F3DCEE2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F25DF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EFCA03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096521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BACA942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ECE49C0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6E425DC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55A6DA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12965B0C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>
    <w:nsid w:val="357621EF"/>
    <w:multiLevelType w:val="multilevel"/>
    <w:tmpl w:val="2380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858B6"/>
    <w:multiLevelType w:val="multilevel"/>
    <w:tmpl w:val="0D74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A028F"/>
    <w:multiLevelType w:val="multilevel"/>
    <w:tmpl w:val="B842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935744"/>
    <w:multiLevelType w:val="hybridMultilevel"/>
    <w:tmpl w:val="1CA663CC"/>
    <w:lvl w:ilvl="0" w:tplc="FAFADDFE">
      <w:numFmt w:val="bullet"/>
      <w:lvlText w:val=""/>
      <w:lvlJc w:val="left"/>
      <w:pPr>
        <w:ind w:left="1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E2F556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8844380C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B022A262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1DB2955E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C1D0BAEA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5C3A7C66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BF662428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70B665F8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abstractNum w:abstractNumId="8">
    <w:nsid w:val="70F53362"/>
    <w:multiLevelType w:val="multilevel"/>
    <w:tmpl w:val="F912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65"/>
    <w:rsid w:val="0010397F"/>
    <w:rsid w:val="001062D8"/>
    <w:rsid w:val="001213A9"/>
    <w:rsid w:val="002645CB"/>
    <w:rsid w:val="00272149"/>
    <w:rsid w:val="00273479"/>
    <w:rsid w:val="002D1964"/>
    <w:rsid w:val="0037338B"/>
    <w:rsid w:val="004E7AA4"/>
    <w:rsid w:val="005273BD"/>
    <w:rsid w:val="005334A5"/>
    <w:rsid w:val="0055599A"/>
    <w:rsid w:val="00592DD0"/>
    <w:rsid w:val="005F305C"/>
    <w:rsid w:val="00611BE3"/>
    <w:rsid w:val="00681289"/>
    <w:rsid w:val="006A7174"/>
    <w:rsid w:val="00741165"/>
    <w:rsid w:val="00A574EE"/>
    <w:rsid w:val="00B57DAB"/>
    <w:rsid w:val="00BC01F8"/>
    <w:rsid w:val="00C20C5E"/>
    <w:rsid w:val="00CE7264"/>
    <w:rsid w:val="00D662B0"/>
    <w:rsid w:val="00E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8B5E"/>
  <w15:docId w15:val="{3EC9B6DE-7CD5-4A09-ADE0-3951550A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BE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B57DAB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57DAB"/>
    <w:pPr>
      <w:widowControl w:val="0"/>
      <w:autoSpaceDE w:val="0"/>
      <w:autoSpaceDN w:val="0"/>
      <w:spacing w:before="153" w:after="0" w:line="240" w:lineRule="auto"/>
      <w:ind w:left="143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B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11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1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57D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57DA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B57DAB"/>
    <w:pPr>
      <w:widowControl w:val="0"/>
      <w:autoSpaceDE w:val="0"/>
      <w:autoSpaceDN w:val="0"/>
      <w:spacing w:before="150" w:after="0" w:line="240" w:lineRule="auto"/>
      <w:ind w:left="143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57DA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B57DAB"/>
    <w:pPr>
      <w:widowControl w:val="0"/>
      <w:autoSpaceDE w:val="0"/>
      <w:autoSpaceDN w:val="0"/>
      <w:spacing w:before="150" w:after="0" w:line="240" w:lineRule="auto"/>
      <w:ind w:left="313" w:hanging="17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Шульдешова</dc:creator>
  <cp:keywords/>
  <dc:description/>
  <cp:lastModifiedBy>and</cp:lastModifiedBy>
  <cp:revision>23</cp:revision>
  <dcterms:created xsi:type="dcterms:W3CDTF">2019-09-17T17:26:00Z</dcterms:created>
  <dcterms:modified xsi:type="dcterms:W3CDTF">2025-08-13T17:26:00Z</dcterms:modified>
</cp:coreProperties>
</file>