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A8" w:rsidRPr="008E47A8" w:rsidRDefault="008E47A8" w:rsidP="008E47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block-58290300"/>
      <w:r w:rsidRPr="008E47A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8E47A8" w:rsidRPr="008E47A8" w:rsidRDefault="008E47A8" w:rsidP="008E47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</w:rPr>
      </w:pPr>
      <w:r w:rsidRPr="008E47A8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:rsidR="008E47A8" w:rsidRPr="008E47A8" w:rsidRDefault="008E47A8" w:rsidP="008E47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47A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ГОРОДА ОРЛА</w:t>
      </w:r>
    </w:p>
    <w:p w:rsidR="008E47A8" w:rsidRPr="008E47A8" w:rsidRDefault="008E47A8" w:rsidP="008E47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47A8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УЧРЕЖДЕНИЕ-</w:t>
      </w:r>
    </w:p>
    <w:p w:rsidR="008E47A8" w:rsidRPr="008E47A8" w:rsidRDefault="008E47A8" w:rsidP="008E47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47A8"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ШКОЛА № 35 имени А.Г. ПЕРЕЛЫГИНА ГОРОДА ОРЛА</w:t>
      </w:r>
    </w:p>
    <w:p w:rsidR="008E47A8" w:rsidRPr="008E47A8" w:rsidRDefault="008E47A8" w:rsidP="008E47A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8E47A8">
          <w:rPr>
            <w:rFonts w:ascii="Times New Roman" w:hAnsi="Times New Roman" w:cs="Times New Roman"/>
            <w:bCs/>
            <w:i/>
            <w:sz w:val="24"/>
            <w:szCs w:val="24"/>
            <w:lang w:val="ru-RU"/>
          </w:rPr>
          <w:t>302012 г</w:t>
        </w:r>
      </w:smartTag>
      <w:r w:rsidRPr="008E47A8">
        <w:rPr>
          <w:rFonts w:ascii="Times New Roman" w:hAnsi="Times New Roman" w:cs="Times New Roman"/>
          <w:bCs/>
          <w:i/>
          <w:sz w:val="24"/>
          <w:szCs w:val="24"/>
          <w:lang w:val="ru-RU"/>
        </w:rPr>
        <w:t>. Орел, ул. Абрамова и Соколова, д.76 тел. 54-48-35</w:t>
      </w:r>
    </w:p>
    <w:p w:rsidR="008E47A8" w:rsidRPr="008E47A8" w:rsidRDefault="008E47A8" w:rsidP="008E47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E47A8" w:rsidRPr="008E47A8" w:rsidRDefault="008E47A8" w:rsidP="008E47A8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0"/>
        <w:gridCol w:w="2757"/>
        <w:gridCol w:w="6156"/>
      </w:tblGrid>
      <w:tr w:rsidR="008E47A8" w:rsidRPr="008E47A8" w:rsidTr="008E47A8">
        <w:tc>
          <w:tcPr>
            <w:tcW w:w="3114" w:type="dxa"/>
          </w:tcPr>
          <w:p w:rsidR="008E47A8" w:rsidRPr="008E47A8" w:rsidRDefault="008E4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:rsidR="008E47A8" w:rsidRPr="008E47A8" w:rsidRDefault="008E47A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8E47A8" w:rsidRPr="008E47A8" w:rsidRDefault="005F2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47A8" w:rsidRPr="008E47A8" w:rsidRDefault="008E47A8" w:rsidP="005F2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</w:pPr>
            <w:r w:rsidRPr="008E47A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  <w:t>Приказ от 30.08.2025 г. № 65/4 – Д</w:t>
            </w:r>
          </w:p>
          <w:p w:rsidR="008E47A8" w:rsidRPr="008E47A8" w:rsidRDefault="008E4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</w:tr>
    </w:tbl>
    <w:p w:rsidR="008E47A8" w:rsidRDefault="008E47A8" w:rsidP="00A5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47A8" w:rsidRDefault="008E47A8" w:rsidP="005F2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47A8" w:rsidRDefault="008E47A8" w:rsidP="00A5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95F9A" w:rsidRPr="009923E7" w:rsidRDefault="00495F9A" w:rsidP="00A516D8">
      <w:pPr>
        <w:spacing w:after="0"/>
        <w:ind w:left="120"/>
        <w:rPr>
          <w:lang w:val="ru-RU"/>
        </w:rPr>
      </w:pPr>
    </w:p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9923E7">
      <w:pPr>
        <w:spacing w:after="0" w:line="408" w:lineRule="auto"/>
        <w:ind w:left="120"/>
        <w:jc w:val="center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95F9A" w:rsidRPr="009923E7" w:rsidRDefault="00495F9A">
      <w:pPr>
        <w:spacing w:after="0"/>
        <w:ind w:left="120"/>
        <w:jc w:val="center"/>
        <w:rPr>
          <w:lang w:val="ru-RU"/>
        </w:rPr>
      </w:pPr>
    </w:p>
    <w:p w:rsidR="00495F9A" w:rsidRPr="009923E7" w:rsidRDefault="009923E7">
      <w:pPr>
        <w:spacing w:after="0" w:line="408" w:lineRule="auto"/>
        <w:ind w:left="120"/>
        <w:jc w:val="center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495F9A" w:rsidRDefault="008E47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</w:t>
      </w:r>
      <w:r w:rsidR="009923E7" w:rsidRPr="009923E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71B24" w:rsidRDefault="00671B24" w:rsidP="00671B24">
      <w:pPr>
        <w:spacing w:after="0"/>
        <w:jc w:val="center"/>
        <w:rPr>
          <w:rFonts w:ascii="Times New Roman" w:eastAsia="Calibri" w:hAnsi="Times New Roman" w:cs="Times New Roman"/>
          <w:color w:val="000000"/>
          <w:sz w:val="40"/>
          <w:szCs w:val="40"/>
          <w:u w:val="single"/>
          <w:lang w:val="ru-RU" w:eastAsia="ru-RU"/>
        </w:rPr>
      </w:pPr>
      <w:r>
        <w:rPr>
          <w:rFonts w:ascii="Times New Roman" w:eastAsia="Calibri" w:hAnsi="Times New Roman" w:cs="Times New Roman"/>
          <w:b/>
          <w:color w:val="000000"/>
          <w:sz w:val="40"/>
          <w:szCs w:val="40"/>
          <w:u w:val="single"/>
          <w:lang w:val="ru-RU" w:eastAsia="ru-RU"/>
        </w:rPr>
        <w:t>6 класс</w:t>
      </w: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 w:rsidP="005F206B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  <w:bookmarkStart w:id="1" w:name="_GoBack"/>
      <w:bookmarkEnd w:id="1"/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Программу составила:</w:t>
      </w: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Анохина Людмила Викторовна, учитеь высшей категории</w:t>
      </w: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Pr="009923E7" w:rsidRDefault="001A5B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Орел, 2025 год</w:t>
      </w:r>
    </w:p>
    <w:p w:rsidR="00495F9A" w:rsidRPr="009923E7" w:rsidRDefault="00495F9A">
      <w:pPr>
        <w:rPr>
          <w:lang w:val="ru-RU"/>
        </w:rPr>
        <w:sectPr w:rsidR="00495F9A" w:rsidRPr="009923E7" w:rsidSect="00A516D8">
          <w:pgSz w:w="11906" w:h="16383"/>
          <w:pgMar w:top="567" w:right="850" w:bottom="1134" w:left="709" w:header="720" w:footer="720" w:gutter="0"/>
          <w:cols w:space="720"/>
        </w:sect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bookmarkStart w:id="2" w:name="block-58290301"/>
      <w:bookmarkEnd w:id="0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 w:rsidP="009923E7">
      <w:pPr>
        <w:spacing w:after="0" w:line="264" w:lineRule="auto"/>
        <w:ind w:firstLine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9923E7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709" w:right="850" w:bottom="567" w:left="851" w:header="720" w:footer="720" w:gutter="0"/>
          <w:cols w:space="720"/>
        </w:sect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bookmarkStart w:id="3" w:name="block-58290302"/>
      <w:bookmarkEnd w:id="2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95F9A" w:rsidRPr="009923E7" w:rsidRDefault="00495F9A" w:rsidP="00EA2D9B">
      <w:pPr>
        <w:spacing w:after="0" w:line="264" w:lineRule="auto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bookmarkStart w:id="4" w:name="block-58290298"/>
      <w:bookmarkEnd w:id="3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923E7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923E7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9923E7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9923E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Default="009923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495F9A" w:rsidRPr="009923E7" w:rsidRDefault="009923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95F9A" w:rsidRPr="009923E7" w:rsidRDefault="009923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95F9A" w:rsidRPr="009923E7" w:rsidRDefault="009923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95F9A" w:rsidRPr="009923E7" w:rsidRDefault="009923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495F9A" w:rsidRPr="009923E7" w:rsidRDefault="009923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95F9A" w:rsidRPr="009923E7" w:rsidRDefault="009923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495F9A" w:rsidRPr="009923E7" w:rsidRDefault="009923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Default="009923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95F9A" w:rsidRPr="009923E7" w:rsidRDefault="00495F9A" w:rsidP="00EA2D9B">
      <w:pPr>
        <w:spacing w:after="0" w:line="264" w:lineRule="auto"/>
        <w:jc w:val="both"/>
        <w:rPr>
          <w:lang w:val="ru-RU"/>
        </w:rPr>
      </w:pPr>
    </w:p>
    <w:p w:rsidR="00495F9A" w:rsidRDefault="009923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95F9A" w:rsidRDefault="00495F9A">
      <w:pPr>
        <w:spacing w:after="0" w:line="264" w:lineRule="auto"/>
        <w:ind w:left="120"/>
        <w:jc w:val="both"/>
      </w:pP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495F9A" w:rsidRDefault="009923E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состав, строение атмосферы;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определять тенденции изменения температуры воздуха, количества атмосферных осадков и атмосферного давления в зависимости от </w:t>
      </w: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495F9A" w:rsidRDefault="009923E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495F9A" w:rsidRDefault="009923E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растительного и животного мира в различных природных зонах;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495F9A" w:rsidRPr="009923E7" w:rsidRDefault="009923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p w:rsidR="00495F9A" w:rsidRDefault="009923E7">
      <w:pPr>
        <w:spacing w:after="0"/>
        <w:ind w:left="120"/>
      </w:pPr>
      <w:bookmarkStart w:id="5" w:name="block-58290299"/>
      <w:bookmarkEnd w:id="4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5F9A" w:rsidRDefault="009923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495F9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  <w:tr w:rsidR="00495F9A" w:rsidRPr="005F2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</w:tbl>
    <w:p w:rsidR="00495F9A" w:rsidRDefault="00495F9A">
      <w:pPr>
        <w:sectPr w:rsidR="00495F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F9A" w:rsidRDefault="009923E7">
      <w:pPr>
        <w:spacing w:after="0"/>
        <w:ind w:left="120"/>
      </w:pPr>
      <w:bookmarkStart w:id="6" w:name="block-5829030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95F9A" w:rsidRDefault="009923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495F9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Суточный ход температуры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Приспособление живых организмов к среде обитания в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A" w:rsidRPr="005F206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</w:tbl>
    <w:p w:rsidR="00495F9A" w:rsidRDefault="00495F9A">
      <w:pPr>
        <w:sectPr w:rsidR="00495F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F9A" w:rsidRPr="009923E7" w:rsidRDefault="009923E7" w:rsidP="00EA2D9B">
      <w:pPr>
        <w:spacing w:before="199" w:after="199" w:line="336" w:lineRule="auto"/>
        <w:ind w:left="120"/>
        <w:rPr>
          <w:lang w:val="ru-RU"/>
        </w:rPr>
      </w:pPr>
      <w:bookmarkStart w:id="7" w:name="block-58290297"/>
      <w:bookmarkEnd w:id="6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95F9A" w:rsidRDefault="009923E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754"/>
      </w:tblGrid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272"/>
              <w:rPr>
                <w:lang w:val="ru-RU"/>
              </w:rPr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образования цунами, приливов и отливов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вод отдельных частей Мирового океана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«питание» и «режим» реки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 связи между питанием, режимом реки и климатом на территории речного бассейна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реки по заданным признакам 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районов распространения многолетней мерзлоты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стихийных явлений в Мировом океане;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«атмосфера», «тропосфера», «стратосфера», «верхние слои атмосферы»; погода» и «климат»; «бризы» и »муссоны»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растительный и животный мир разных территорий Земли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плодородие почв в различных природных зонах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495F9A" w:rsidRPr="005F206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«природный комплекс», «природно-территориальный комплекс», «круговорот веществ в природе» для решения учебных и (или) практико-ориентированных задач</w:t>
            </w:r>
          </w:p>
        </w:tc>
      </w:tr>
    </w:tbl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709" w:right="850" w:bottom="567" w:left="1701" w:header="720" w:footer="720" w:gutter="0"/>
          <w:cols w:space="720"/>
        </w:sectPr>
      </w:pPr>
    </w:p>
    <w:p w:rsidR="00495F9A" w:rsidRDefault="009923E7">
      <w:pPr>
        <w:spacing w:before="199" w:after="199" w:line="336" w:lineRule="auto"/>
        <w:ind w:left="120"/>
      </w:pPr>
      <w:bookmarkStart w:id="8" w:name="block-582902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95F9A" w:rsidRDefault="009923E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179"/>
      </w:tblGrid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495F9A" w:rsidRPr="005F206B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Части гидросферы. Мировой круговорот воды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Моря внутренние и окраинные. Движение воды в Мировом океане: волны, приливы и отливы, океанические течения.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Солёность и температура океанических вод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Реки: горные и равнинные. Речная система, бассейн, водораздел. Пороги и водопады. Питание и режим рек. Озёра. Происхождение озёрных котловин. Озёра сточные и бессточные. </w:t>
            </w:r>
            <w:r>
              <w:rPr>
                <w:rFonts w:ascii="Times New Roman" w:hAnsi="Times New Roman"/>
                <w:color w:val="000000"/>
                <w:sz w:val="24"/>
              </w:rPr>
              <w:t>Болота, их образование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 их виды, происхождение и использование. Гейзеры. Горные и покровные 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Современные исследования в гидросфере.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гидросфере 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 воздушная оболочка Земли</w:t>
            </w:r>
          </w:p>
        </w:tc>
      </w:tr>
      <w:tr w:rsidR="00495F9A" w:rsidRPr="005F206B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и значение атмосферы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Зависимость нагревания поверхности от угла падения солнечных лучей. </w:t>
            </w:r>
            <w:r>
              <w:rPr>
                <w:rFonts w:ascii="Times New Roman" w:hAnsi="Times New Roman"/>
                <w:color w:val="000000"/>
                <w:sz w:val="24"/>
              </w:rPr>
              <w:t>Суточный ход и годовой ход температуры воздуха, графическое отображение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атмосфере, влажность воздуха. Образование облаков. Облака и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Туман. Образование и выпадение атмосферных осадков. Виды атмосферных осадков</w:t>
            </w:r>
          </w:p>
        </w:tc>
      </w:tr>
      <w:tr w:rsidR="00495F9A" w:rsidRPr="005F206B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495F9A" w:rsidRPr="005F206B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Современные изменения климата.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 оболочка жизни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‒ оболочка жизни Границы биосферы. Разнообразие животного и растительного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обитания. Жизнь в Океане</w:t>
            </w:r>
          </w:p>
        </w:tc>
      </w:tr>
      <w:tr w:rsidR="00495F9A" w:rsidRPr="005F206B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часть биосферы. Распространение людей на Земле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Природно-территориальный комплекс. Глобальные, региональные и локальные природные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</w:t>
            </w:r>
          </w:p>
        </w:tc>
      </w:tr>
      <w:tr w:rsidR="00495F9A" w:rsidRPr="005F206B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Почва: её строение и состав. Образование почвы и плодородие почв.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наследие ЮНЕСКО</w:t>
            </w:r>
          </w:p>
        </w:tc>
      </w:tr>
    </w:tbl>
    <w:p w:rsidR="00495F9A" w:rsidRDefault="00495F9A">
      <w:pPr>
        <w:spacing w:after="0"/>
        <w:ind w:left="120"/>
      </w:pPr>
    </w:p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567" w:right="850" w:bottom="567" w:left="1701" w:header="720" w:footer="720" w:gutter="0"/>
          <w:cols w:space="720"/>
        </w:sectPr>
      </w:pPr>
    </w:p>
    <w:p w:rsidR="00495F9A" w:rsidRPr="009923E7" w:rsidRDefault="009923E7">
      <w:pPr>
        <w:spacing w:before="199" w:after="199" w:line="336" w:lineRule="auto"/>
        <w:ind w:left="120"/>
        <w:rPr>
          <w:lang w:val="ru-RU"/>
        </w:rPr>
      </w:pPr>
      <w:bookmarkStart w:id="9" w:name="block-58290294"/>
      <w:bookmarkEnd w:id="8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53"/>
      </w:tblGrid>
      <w:tr w:rsidR="00495F9A" w:rsidRPr="005F206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272"/>
              <w:rPr>
                <w:lang w:val="ru-RU"/>
              </w:rPr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95F9A" w:rsidRPr="005F206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9923E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992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495F9A" w:rsidRPr="005F206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495F9A" w:rsidRPr="005F206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495F9A" w:rsidRPr="005F206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495F9A" w:rsidRPr="005F206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495F9A" w:rsidRPr="005F206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495F9A" w:rsidRPr="005F206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495F9A" w:rsidRPr="005F206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495F9A" w:rsidRPr="005F206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495F9A" w:rsidRPr="005F206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495F9A" w:rsidRPr="005F206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495F9A" w:rsidRPr="005F206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495F9A" w:rsidRPr="009923E7" w:rsidRDefault="00495F9A">
      <w:pPr>
        <w:spacing w:after="0" w:line="336" w:lineRule="auto"/>
        <w:ind w:left="120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p w:rsidR="00495F9A" w:rsidRPr="009923E7" w:rsidRDefault="009923E7">
      <w:pPr>
        <w:spacing w:before="199" w:after="199" w:line="336" w:lineRule="auto"/>
        <w:ind w:left="120"/>
        <w:rPr>
          <w:lang w:val="ru-RU"/>
        </w:rPr>
      </w:pPr>
      <w:bookmarkStart w:id="10" w:name="block-58290296"/>
      <w:bookmarkEnd w:id="9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9261"/>
      </w:tblGrid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Ледовитость Мирового океана</w:t>
            </w:r>
          </w:p>
        </w:tc>
      </w:tr>
      <w:tr w:rsidR="00495F9A" w:rsidRPr="005F206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показатели. Закономерности распределения температуры воздуха,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</w:tr>
      <w:tr w:rsidR="00495F9A" w:rsidRPr="005F206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495F9A" w:rsidRPr="005F206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495F9A" w:rsidRPr="005F206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495F9A" w:rsidRPr="005F206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</w:tbl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709" w:right="850" w:bottom="709" w:left="1701" w:header="720" w:footer="720" w:gutter="0"/>
          <w:cols w:space="720"/>
        </w:sectPr>
      </w:pPr>
    </w:p>
    <w:p w:rsidR="00403B7C" w:rsidRDefault="00403B7C" w:rsidP="00403B7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8290295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03B7C" w:rsidRDefault="00403B7C" w:rsidP="00403B7C">
      <w:pPr>
        <w:spacing w:after="0"/>
        <w:ind w:left="120"/>
        <w:jc w:val="center"/>
        <w:rPr>
          <w:lang w:val="ru-RU"/>
        </w:rPr>
      </w:pPr>
    </w:p>
    <w:p w:rsidR="00403B7C" w:rsidRDefault="00403B7C" w:rsidP="00403B7C">
      <w:pPr>
        <w:pStyle w:val="af0"/>
        <w:numPr>
          <w:ilvl w:val="0"/>
          <w:numId w:val="15"/>
        </w:num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03B7C" w:rsidRDefault="00403B7C" w:rsidP="00403B7C">
      <w:pPr>
        <w:pStyle w:val="af0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География : 5-6-е классы : учебник Алексеев А.И., Николина В.В., Липкина Е.К. и др. Акционерное общество «Издательство «Просвещение»</w:t>
      </w:r>
    </w:p>
    <w:p w:rsidR="00403B7C" w:rsidRDefault="00403B7C" w:rsidP="00403B7C">
      <w:pPr>
        <w:spacing w:after="0" w:line="480" w:lineRule="auto"/>
        <w:ind w:left="120"/>
        <w:rPr>
          <w:lang w:val="ru-RU"/>
        </w:rPr>
      </w:pPr>
    </w:p>
    <w:p w:rsidR="00403B7C" w:rsidRDefault="00403B7C" w:rsidP="00403B7C">
      <w:pPr>
        <w:pStyle w:val="af0"/>
        <w:numPr>
          <w:ilvl w:val="0"/>
          <w:numId w:val="15"/>
        </w:num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03B7C" w:rsidRDefault="00403B7C" w:rsidP="00403B7C">
      <w:pPr>
        <w:spacing w:after="0" w:line="480" w:lineRule="auto"/>
        <w:ind w:left="120"/>
        <w:rPr>
          <w:lang w:val="ru-RU"/>
        </w:rPr>
      </w:pPr>
    </w:p>
    <w:p w:rsidR="00403B7C" w:rsidRDefault="00403B7C" w:rsidP="00403B7C">
      <w:pPr>
        <w:spacing w:after="0"/>
        <w:ind w:left="120"/>
        <w:rPr>
          <w:lang w:val="ru-RU"/>
        </w:rPr>
      </w:pPr>
    </w:p>
    <w:p w:rsidR="00403B7C" w:rsidRDefault="00403B7C" w:rsidP="00403B7C">
      <w:pPr>
        <w:pStyle w:val="af0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403B7C" w:rsidRDefault="00403B7C" w:rsidP="00403B7C">
      <w:pPr>
        <w:pStyle w:val="af0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</w:p>
    <w:p w:rsidR="00403B7C" w:rsidRDefault="00403B7C" w:rsidP="00403B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1.Библиотека ЦОК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2" w:history="1"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https://edsoo.ru/2023/06/14/vse-materialy-biblioteki-czifrovogo-o/</w:t>
        </w:r>
      </w:hyperlink>
    </w:p>
    <w:p w:rsidR="00403B7C" w:rsidRDefault="00403B7C" w:rsidP="00403B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hyperlink r:id="rId43" w:history="1"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2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Российская электронная школа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hyperlink r:id="rId44" w:history="1"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https://resh.edu.ru/subject/</w:t>
        </w:r>
      </w:hyperlink>
    </w:p>
    <w:p w:rsidR="00403B7C" w:rsidRDefault="00403B7C" w:rsidP="00403B7C">
      <w:pPr>
        <w:pStyle w:val="af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Онлайн школа Фоксворд </w:t>
      </w:r>
      <w:hyperlink r:id="rId45" w:history="1"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https://foxford.ru/?utm_referrer=https%3A%2F%2Fwww.google.ru%2F</w:t>
        </w:r>
      </w:hyperlink>
    </w:p>
    <w:p w:rsidR="00403B7C" w:rsidRDefault="00403B7C" w:rsidP="00403B7C">
      <w:pPr>
        <w:pStyle w:val="af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  <w:hyperlink r:id="rId46" w:history="1"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https://infourok.ru/</w:t>
        </w:r>
      </w:hyperlink>
    </w:p>
    <w:p w:rsidR="00403B7C" w:rsidRDefault="00403B7C" w:rsidP="00403B7C">
      <w:pPr>
        <w:pStyle w:val="af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Дистанционное образование для школьников </w:t>
      </w:r>
      <w:hyperlink r:id="rId47" w:history="1"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https://uchi.ru/</w:t>
        </w:r>
      </w:hyperlink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923E7" w:rsidRPr="009923E7" w:rsidRDefault="009923E7">
      <w:pPr>
        <w:rPr>
          <w:lang w:val="ru-RU"/>
        </w:rPr>
      </w:pPr>
    </w:p>
    <w:sectPr w:rsidR="009923E7" w:rsidRPr="009923E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AD0" w:rsidRDefault="00314AD0" w:rsidP="00A516D8">
      <w:pPr>
        <w:spacing w:after="0" w:line="240" w:lineRule="auto"/>
      </w:pPr>
      <w:r>
        <w:separator/>
      </w:r>
    </w:p>
  </w:endnote>
  <w:endnote w:type="continuationSeparator" w:id="0">
    <w:p w:rsidR="00314AD0" w:rsidRDefault="00314AD0" w:rsidP="00A5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AD0" w:rsidRDefault="00314AD0" w:rsidP="00A516D8">
      <w:pPr>
        <w:spacing w:after="0" w:line="240" w:lineRule="auto"/>
      </w:pPr>
      <w:r>
        <w:separator/>
      </w:r>
    </w:p>
  </w:footnote>
  <w:footnote w:type="continuationSeparator" w:id="0">
    <w:p w:rsidR="00314AD0" w:rsidRDefault="00314AD0" w:rsidP="00A5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7F27"/>
    <w:multiLevelType w:val="multilevel"/>
    <w:tmpl w:val="A41C6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75021"/>
    <w:multiLevelType w:val="multilevel"/>
    <w:tmpl w:val="9E1E7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C44D5"/>
    <w:multiLevelType w:val="multilevel"/>
    <w:tmpl w:val="CBA03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1934CC"/>
    <w:multiLevelType w:val="hybridMultilevel"/>
    <w:tmpl w:val="BE9607A6"/>
    <w:lvl w:ilvl="0" w:tplc="9DFC7D1A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EA56E59"/>
    <w:multiLevelType w:val="multilevel"/>
    <w:tmpl w:val="3DC4DF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535EC3"/>
    <w:multiLevelType w:val="multilevel"/>
    <w:tmpl w:val="5FDAB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6563A"/>
    <w:multiLevelType w:val="multilevel"/>
    <w:tmpl w:val="6FC2F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547C86"/>
    <w:multiLevelType w:val="multilevel"/>
    <w:tmpl w:val="C47C6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532C56"/>
    <w:multiLevelType w:val="multilevel"/>
    <w:tmpl w:val="39BAE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FC0F92"/>
    <w:multiLevelType w:val="multilevel"/>
    <w:tmpl w:val="ED627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AA4F9F"/>
    <w:multiLevelType w:val="multilevel"/>
    <w:tmpl w:val="81C85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1E0AA4"/>
    <w:multiLevelType w:val="hybridMultilevel"/>
    <w:tmpl w:val="A2E8103C"/>
    <w:lvl w:ilvl="0" w:tplc="68EEFB56">
      <w:start w:val="3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52BD6A1F"/>
    <w:multiLevelType w:val="multilevel"/>
    <w:tmpl w:val="C756E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3B5C70"/>
    <w:multiLevelType w:val="multilevel"/>
    <w:tmpl w:val="DC8EE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222935"/>
    <w:multiLevelType w:val="multilevel"/>
    <w:tmpl w:val="478AC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88706E"/>
    <w:multiLevelType w:val="multilevel"/>
    <w:tmpl w:val="EBA48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14"/>
  </w:num>
  <w:num w:numId="10">
    <w:abstractNumId w:val="10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95F9A"/>
    <w:rsid w:val="001A5B7E"/>
    <w:rsid w:val="00314AD0"/>
    <w:rsid w:val="00403B7C"/>
    <w:rsid w:val="00495F9A"/>
    <w:rsid w:val="005F206B"/>
    <w:rsid w:val="00671B24"/>
    <w:rsid w:val="008E47A8"/>
    <w:rsid w:val="00935ABB"/>
    <w:rsid w:val="009923E7"/>
    <w:rsid w:val="00A516D8"/>
    <w:rsid w:val="00EA2D9B"/>
    <w:rsid w:val="00F1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61ACDD"/>
  <w15:docId w15:val="{CCBEBEDF-A291-4634-8E29-7D7199FC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5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16D8"/>
  </w:style>
  <w:style w:type="paragraph" w:styleId="af0">
    <w:name w:val="List Paragraph"/>
    <w:basedOn w:val="a"/>
    <w:uiPriority w:val="34"/>
    <w:qFormat/>
    <w:rsid w:val="00403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530d4" TargetMode="External"/><Relationship Id="rId18" Type="http://schemas.openxmlformats.org/officeDocument/2006/relationships/hyperlink" Target="https://m.edsoo.ru/88653b2e" TargetMode="External"/><Relationship Id="rId26" Type="http://schemas.openxmlformats.org/officeDocument/2006/relationships/hyperlink" Target="https://m.edsoo.ru/886549ca" TargetMode="External"/><Relationship Id="rId39" Type="http://schemas.openxmlformats.org/officeDocument/2006/relationships/hyperlink" Target="https://m.edsoo.ru/886560ae" TargetMode="External"/><Relationship Id="rId21" Type="http://schemas.openxmlformats.org/officeDocument/2006/relationships/hyperlink" Target="https://m.edsoo.ru/88654074" TargetMode="External"/><Relationship Id="rId34" Type="http://schemas.openxmlformats.org/officeDocument/2006/relationships/hyperlink" Target="https://m.edsoo.ru/886557c6" TargetMode="External"/><Relationship Id="rId42" Type="http://schemas.openxmlformats.org/officeDocument/2006/relationships/hyperlink" Target="https://edsoo.ru/2023/06/14/vse-materialy-biblioteki-czifrovogo-o/" TargetMode="External"/><Relationship Id="rId47" Type="http://schemas.openxmlformats.org/officeDocument/2006/relationships/hyperlink" Target="https://uchi.ru/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m.edsoo.ru/886536e2" TargetMode="External"/><Relationship Id="rId29" Type="http://schemas.openxmlformats.org/officeDocument/2006/relationships/hyperlink" Target="https://m.edsoo.ru/88654f2e" TargetMode="External"/><Relationship Id="rId11" Type="http://schemas.openxmlformats.org/officeDocument/2006/relationships/hyperlink" Target="https://m.edsoo.ru/7f414f38" TargetMode="External"/><Relationship Id="rId24" Type="http://schemas.openxmlformats.org/officeDocument/2006/relationships/hyperlink" Target="https://m.edsoo.ru/886546e6" TargetMode="External"/><Relationship Id="rId32" Type="http://schemas.openxmlformats.org/officeDocument/2006/relationships/hyperlink" Target="https://m.edsoo.ru/8865541a" TargetMode="External"/><Relationship Id="rId37" Type="http://schemas.openxmlformats.org/officeDocument/2006/relationships/hyperlink" Target="https://m.edsoo.ru/88655e24" TargetMode="External"/><Relationship Id="rId40" Type="http://schemas.openxmlformats.org/officeDocument/2006/relationships/hyperlink" Target="https://m.edsoo.ru/8865627a" TargetMode="External"/><Relationship Id="rId45" Type="http://schemas.openxmlformats.org/officeDocument/2006/relationships/hyperlink" Target="https://foxford.ru/?utm_referrer=https%3A%2F%2Fwww.google.ru%2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8653502" TargetMode="External"/><Relationship Id="rId23" Type="http://schemas.openxmlformats.org/officeDocument/2006/relationships/hyperlink" Target="https://m.edsoo.ru/886545c4" TargetMode="External"/><Relationship Id="rId28" Type="http://schemas.openxmlformats.org/officeDocument/2006/relationships/hyperlink" Target="https://m.edsoo.ru/88654c54" TargetMode="External"/><Relationship Id="rId36" Type="http://schemas.openxmlformats.org/officeDocument/2006/relationships/hyperlink" Target="https://m.edsoo.ru/88655af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edsoo.ru/7f414f38" TargetMode="External"/><Relationship Id="rId19" Type="http://schemas.openxmlformats.org/officeDocument/2006/relationships/hyperlink" Target="https://m.edsoo.ru/88653e12" TargetMode="External"/><Relationship Id="rId31" Type="http://schemas.openxmlformats.org/officeDocument/2006/relationships/hyperlink" Target="https://m.edsoo.ru/88655302" TargetMode="External"/><Relationship Id="rId44" Type="http://schemas.openxmlformats.org/officeDocument/2006/relationships/hyperlink" Target="https://resh.edu.ru/subje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f38" TargetMode="External"/><Relationship Id="rId14" Type="http://schemas.openxmlformats.org/officeDocument/2006/relationships/hyperlink" Target="https://m.edsoo.ru/886531ec" TargetMode="External"/><Relationship Id="rId22" Type="http://schemas.openxmlformats.org/officeDocument/2006/relationships/hyperlink" Target="https://m.edsoo.ru/88654466" TargetMode="External"/><Relationship Id="rId27" Type="http://schemas.openxmlformats.org/officeDocument/2006/relationships/hyperlink" Target="https://m.edsoo.ru/88654b14" TargetMode="External"/><Relationship Id="rId30" Type="http://schemas.openxmlformats.org/officeDocument/2006/relationships/hyperlink" Target="https://m.edsoo.ru/886551a4" TargetMode="External"/><Relationship Id="rId35" Type="http://schemas.openxmlformats.org/officeDocument/2006/relationships/hyperlink" Target="https://m.edsoo.ru/88655942" TargetMode="External"/><Relationship Id="rId43" Type="http://schemas.openxmlformats.org/officeDocument/2006/relationships/hyperlink" Target="file:///F:\&#1087;&#1083;&#1072;&#1085;&#1080;&#1088;&#1086;&#1074;&#1072;&#1085;&#1080;&#1077;%2024-25\&#1060;&#1056;&#1055;\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.edsoo.ru/7f414f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4f38" TargetMode="External"/><Relationship Id="rId17" Type="http://schemas.openxmlformats.org/officeDocument/2006/relationships/hyperlink" Target="https://m.edsoo.ru/88653994" TargetMode="External"/><Relationship Id="rId25" Type="http://schemas.openxmlformats.org/officeDocument/2006/relationships/hyperlink" Target="https://m.edsoo.ru/88654844" TargetMode="External"/><Relationship Id="rId33" Type="http://schemas.openxmlformats.org/officeDocument/2006/relationships/hyperlink" Target="https://m.edsoo.ru/88655654" TargetMode="External"/><Relationship Id="rId38" Type="http://schemas.openxmlformats.org/officeDocument/2006/relationships/hyperlink" Target="https://m.edsoo.ru/88655f50" TargetMode="External"/><Relationship Id="rId46" Type="http://schemas.openxmlformats.org/officeDocument/2006/relationships/hyperlink" Target="https://infourok.ru/" TargetMode="External"/><Relationship Id="rId20" Type="http://schemas.openxmlformats.org/officeDocument/2006/relationships/hyperlink" Target="https://m.edsoo.ru/88653f5c" TargetMode="External"/><Relationship Id="rId41" Type="http://schemas.openxmlformats.org/officeDocument/2006/relationships/hyperlink" Target="https://m.edsoo.ru/886563b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30</Pages>
  <Words>6306</Words>
  <Characters>35950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8</cp:revision>
  <dcterms:created xsi:type="dcterms:W3CDTF">2012-12-31T20:35:00Z</dcterms:created>
  <dcterms:modified xsi:type="dcterms:W3CDTF">2025-10-11T17:57:00Z</dcterms:modified>
</cp:coreProperties>
</file>