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EC29" w14:textId="77777777" w:rsidR="00F8585C" w:rsidRDefault="00F8585C" w:rsidP="00F8585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45CF90C6" w14:textId="77777777" w:rsidR="00F8585C" w:rsidRDefault="00F8585C" w:rsidP="00F8585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46F1D864" w14:textId="77777777" w:rsidR="00F8585C" w:rsidRDefault="00F8585C" w:rsidP="00F8585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470753B6" w14:textId="77777777" w:rsidR="00F8585C" w:rsidRDefault="00F8585C" w:rsidP="00F858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7F234FB8" w14:textId="77777777" w:rsidR="00F8585C" w:rsidRDefault="00F8585C" w:rsidP="00F858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08B6478C" w14:textId="77777777" w:rsidR="00F8585C" w:rsidRDefault="00F8585C" w:rsidP="00F8585C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5B1F8DFA" w14:textId="152E258D" w:rsidR="00F8585C" w:rsidRDefault="00F8585C" w:rsidP="00255587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5168"/>
        <w:gridCol w:w="6156"/>
      </w:tblGrid>
      <w:tr w:rsidR="00F8585C" w14:paraId="3C6210B8" w14:textId="77777777" w:rsidTr="00F8585C">
        <w:tc>
          <w:tcPr>
            <w:tcW w:w="3114" w:type="dxa"/>
          </w:tcPr>
          <w:p w14:paraId="6496A7C7" w14:textId="77777777" w:rsidR="00F8585C" w:rsidRDefault="00F85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02AF7615" w14:textId="77777777" w:rsidR="00F8585C" w:rsidRDefault="00F8585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37B70B26" w14:textId="1EA503CA" w:rsidR="00F8585C" w:rsidRPr="00255587" w:rsidRDefault="002555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 wp14:anchorId="52A78835" wp14:editId="2A7993F7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04338447" w14:textId="77777777" w:rsidR="00F8585C" w:rsidRDefault="00F8585C" w:rsidP="00255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4766589B" w14:textId="77777777" w:rsidR="00F8585C" w:rsidRDefault="00F85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701BB8C9" w14:textId="7889FF42" w:rsidR="008C36D8" w:rsidRPr="00973D45" w:rsidRDefault="008C36D8" w:rsidP="005D4D4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28CF426" w14:textId="77777777" w:rsidR="008C36D8" w:rsidRPr="00973D45" w:rsidRDefault="008C36D8" w:rsidP="000C0D7A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sz w:val="40"/>
          <w:szCs w:val="40"/>
          <w:lang w:val="ru-RU"/>
        </w:rPr>
        <w:t>Р</w:t>
      </w:r>
      <w:r w:rsidRPr="00973D45">
        <w:rPr>
          <w:rFonts w:ascii="Times New Roman" w:eastAsia="Calibri" w:hAnsi="Times New Roman" w:cs="Times New Roman"/>
          <w:sz w:val="40"/>
          <w:szCs w:val="40"/>
          <w:lang w:val="ru-RU"/>
        </w:rPr>
        <w:t>абочая программа</w:t>
      </w:r>
    </w:p>
    <w:p w14:paraId="247F3CD5" w14:textId="77777777" w:rsidR="008C36D8" w:rsidRPr="00973D45" w:rsidRDefault="008C36D8" w:rsidP="000C0D7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>учебного предмета «Русский язык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. Базовый уровень</w:t>
      </w: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>»</w:t>
      </w:r>
    </w:p>
    <w:p w14:paraId="404D87ED" w14:textId="77777777" w:rsidR="008C36D8" w:rsidRPr="00973D45" w:rsidRDefault="008C36D8" w:rsidP="000C0D7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для обучающихся </w:t>
      </w:r>
    </w:p>
    <w:p w14:paraId="1D9E9F67" w14:textId="321644B6" w:rsidR="008C36D8" w:rsidRPr="00973D45" w:rsidRDefault="003E35B1" w:rsidP="000C0D7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9</w:t>
      </w:r>
      <w:r w:rsidR="008C36D8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="008C36D8"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класс</w:t>
      </w:r>
      <w:r w:rsidR="00F8585C">
        <w:rPr>
          <w:rFonts w:ascii="Times New Roman" w:eastAsia="Calibri" w:hAnsi="Times New Roman" w:cs="Times New Roman"/>
          <w:sz w:val="32"/>
          <w:szCs w:val="32"/>
          <w:lang w:val="ru-RU"/>
        </w:rPr>
        <w:t>ов</w:t>
      </w:r>
    </w:p>
    <w:p w14:paraId="6955F8A0" w14:textId="77777777" w:rsidR="008C36D8" w:rsidRPr="00973D45" w:rsidRDefault="008C36D8" w:rsidP="000C0D7A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Программу составила Ивашина Валентина Юрьевна</w:t>
      </w:r>
    </w:p>
    <w:p w14:paraId="249E8758" w14:textId="55AA2C2F" w:rsidR="008C36D8" w:rsidRDefault="008C36D8" w:rsidP="000C0D7A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высшая категория</w:t>
      </w:r>
      <w:r w:rsidR="00D813E6"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="000C0D7A"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Орел 202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1B56D53C" w14:textId="77777777" w:rsidR="00F8585C" w:rsidRDefault="00F8585C" w:rsidP="000C0D7A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378311F" w14:textId="77777777" w:rsidR="00D12792" w:rsidRPr="00E927DB" w:rsidRDefault="006241A1" w:rsidP="005D4D4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1248756"/>
      <w:bookmarkEnd w:id="0"/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501425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C5BA3E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2ACB98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7554DB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E94881B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3646FB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444DD67D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2A41F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5308DC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2BC9D7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8F15CE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E85199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333F812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C09D30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75AFB53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68848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2CB1260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30CC57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C0047C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1CED6E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716BFB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EC6D0D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C468267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56908" w14:textId="77777777" w:rsidR="00D12792" w:rsidRPr="00E927DB" w:rsidRDefault="006241A1" w:rsidP="00C5580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629B39E9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098FF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21E4B4EC" w14:textId="1B08A1DF" w:rsidR="00D12792" w:rsidRPr="00E927D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E927DB" w:rsidSect="006953D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E7A976A" w14:textId="77777777" w:rsidR="00D12792" w:rsidRPr="00E927DB" w:rsidRDefault="006241A1" w:rsidP="00A13DA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1248757"/>
      <w:bookmarkEnd w:id="2"/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51B705C3" w14:textId="0CAA554C" w:rsidR="00D12792" w:rsidRPr="00E927DB" w:rsidRDefault="00D12792" w:rsidP="0026088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64F73B" w14:textId="77777777" w:rsidR="00D12792" w:rsidRPr="00E927D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D6D9A21" w14:textId="77777777" w:rsidR="00D12792" w:rsidRPr="00E927D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0BEBC08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04042C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5C4F2EF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64C90BDF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963EC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21DB1C8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6DE1CE3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0AB1F5A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68297B9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1A77B9C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7E1F0AA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07E81F6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F0891F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36D5C199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70DC08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21B5E36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9E14DE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376FB0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7688058A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497777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C7905A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9DA569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839D6C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DF1289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7AE3D30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6E0D3E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22FEBCD8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9F8296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7F617F5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5A5F3E6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12EA54A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42BD8273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424712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38AD80D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73338E6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E9FF8C7" w14:textId="61052C26" w:rsidR="00D12792" w:rsidRPr="00E927DB" w:rsidRDefault="006241A1" w:rsidP="008225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  <w:r w:rsidR="008225D1" w:rsidRPr="00E927DB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 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A17A6B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86270D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2390168A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BD8093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25FA7C7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1584CA4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224FD2D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B594B6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5BAF074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4B6629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43F11F1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443505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756EB56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33333F43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0EC262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614409A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0A336CF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1E9028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31295A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B0368A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CD2B1B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19F8E4FE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75B57E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4AC09F1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5AA3A94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Синтаксический и пунктуационный анализ сложных предложений с разными видами союзной и бессоюзной связи.</w:t>
      </w:r>
    </w:p>
    <w:p w14:paraId="53A272B8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17D9D5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200C83D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1B29AEB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291F4D8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30EE521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41CF3316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E7B5D3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72989" w14:textId="77777777" w:rsidR="00D12792" w:rsidRPr="00E927D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E927DB" w:rsidSect="006953D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290E9C18" w14:textId="77777777" w:rsidR="00D12792" w:rsidRPr="00E927DB" w:rsidRDefault="006241A1" w:rsidP="003A729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1248753"/>
      <w:bookmarkEnd w:id="3"/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30870FE0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8BEF8" w14:textId="77777777" w:rsidR="00D12792" w:rsidRPr="00E927D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B430B94" w14:textId="77777777" w:rsidR="00D12792" w:rsidRPr="00E927D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62024A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A2AE62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ACB09B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4115F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DF36B3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E64B3F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8599B5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0A86B4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3828A8D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AE1E10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6818CE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30638F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0C4B33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51C7AD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0A1282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18E33C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7659B2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FFD3D8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12DECD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9E2A4C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6D84F7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036E6F8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EB8CD2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52A345D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CBACF1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5A7E04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рассказать о своих планах на будущее;</w:t>
      </w:r>
    </w:p>
    <w:p w14:paraId="1454CB3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405676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E5DCE5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FC292B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4684250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68DDC4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1B4976D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C614CD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BCE483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3B5847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A7369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AE5767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FFEEE5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4209D55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E4A801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B20B42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0ABB55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59033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FDDB77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D5141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46FD25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E4A78C" w14:textId="77777777" w:rsidR="00D12792" w:rsidRPr="00E927DB" w:rsidRDefault="006241A1" w:rsidP="00707FE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EFC873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68DB3AC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D6A54A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33DA61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F1A898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</w:t>
      </w:r>
    </w:p>
    <w:p w14:paraId="181A64C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798AEE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77AF63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344601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127307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77B247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A32BDE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7AC0F9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EDF41C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5EAC64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4AC690D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AEDD7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573373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401ACF3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F8B4ED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E5C3EE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3E5477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7DF327F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45063F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B1756F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9710F8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616DDCA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EB5C88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ED9E9A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8E5C85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2243AA8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8F2509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23099BC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42A8DCC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329C74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4CFEA7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47624C4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1159F2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587871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4B55603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2559951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78B9958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14:paraId="02A9634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51BC4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5B1FAA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7EA460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18DD84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9AE21A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84E276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949D661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B24A24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C0372E8" w14:textId="77777777" w:rsidR="00D12792" w:rsidRPr="00E927DB" w:rsidRDefault="00D12792" w:rsidP="00E43A4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5BF098" w14:textId="77777777" w:rsidR="00D12792" w:rsidRPr="00E927D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129C78B" w14:textId="77777777" w:rsidR="00D12792" w:rsidRPr="00E927D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AD8EE8C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F443C8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57D33F24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2A2D14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131052C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74444F1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7B9B2B6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0ADCE69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787C09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0DF368F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E0EDA5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ADA48AB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228989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2F03163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24777CA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16F6734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7B2403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5C575A3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1E2E06E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6CC2BA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1B38E0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05D16D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2E40E2B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A47107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34FEB6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C072C36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37B9E9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6E3CC2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3C1BC9F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11FBB6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964705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6D36E6B0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E3CDE6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302D07FC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981E0C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8C5817C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0544B1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5129218D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F9039A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390BFB92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1BBED49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2EED32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F26D29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2F699B6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017BF09A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0AC9F52D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00CF7FC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33662F74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723746C6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A30E85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0370D01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9EB0E8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6998BED5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3DDEC4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3BD9BFC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6C15DD9F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1DE41D1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533DC13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032A597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0AB6CEB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2225544C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1F9DDA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10F76BE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EF36BD9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B7D4DBE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711C557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67071E67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726388D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54389D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2A0CAC23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4334910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52ACC356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48CE958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384A58D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173F2E4A" w14:textId="77777777" w:rsidR="00D12792" w:rsidRPr="00E927D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DF7BDC" w14:textId="77777777" w:rsidR="00D12792" w:rsidRPr="00E927D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319FA2DB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54376FD1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6DC990F8" w14:textId="77777777" w:rsidR="00D12792" w:rsidRPr="00E927D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5CD1CF72" w14:textId="77777777" w:rsidR="00D12792" w:rsidRDefault="006241A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2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3FB1056B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87C05D9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75F50EB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020EC1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531690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035ECF8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6C780D8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7EBFA91" w14:textId="77777777" w:rsidR="00BD13F1" w:rsidRDefault="00BD13F1" w:rsidP="00BD13F1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D33DF5" w14:textId="77777777" w:rsidR="006B0F72" w:rsidRDefault="00BD13F1" w:rsidP="00BD13F1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3305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</w:t>
      </w:r>
      <w:r w:rsidR="00071372" w:rsidRPr="002E330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E3305">
        <w:rPr>
          <w:rFonts w:ascii="Times New Roman" w:hAnsi="Times New Roman" w:cs="Times New Roman"/>
          <w:sz w:val="24"/>
          <w:szCs w:val="24"/>
          <w:lang w:val="ru-RU"/>
        </w:rPr>
        <w:br/>
        <w:t>9 класс</w:t>
      </w:r>
      <w:r w:rsidR="00314580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2868"/>
        <w:gridCol w:w="2868"/>
        <w:gridCol w:w="2868"/>
        <w:gridCol w:w="2869"/>
      </w:tblGrid>
      <w:tr w:rsidR="006B0F72" w:rsidRPr="000F1C39" w14:paraId="082C0927" w14:textId="77777777">
        <w:trPr>
          <w:trHeight w:val="477"/>
        </w:trPr>
        <w:tc>
          <w:tcPr>
            <w:tcW w:w="28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FCB0B4" w14:textId="77777777" w:rsidR="006B0F72" w:rsidRPr="000F1C39" w:rsidRDefault="006B0F72">
            <w:pPr>
              <w:pStyle w:val="Default"/>
            </w:pPr>
            <w:r w:rsidRPr="000F1C39">
              <w:t xml:space="preserve">№ п/п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3B4EB" w14:textId="77777777" w:rsidR="006B0F72" w:rsidRPr="000F1C39" w:rsidRDefault="006B0F72">
            <w:pPr>
              <w:pStyle w:val="Default"/>
            </w:pPr>
            <w:r w:rsidRPr="000F1C39">
              <w:t xml:space="preserve">Наименование разделов и тем учебного предмета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078CE" w14:textId="77777777" w:rsidR="006B0F72" w:rsidRPr="000F1C39" w:rsidRDefault="006B0F72">
            <w:pPr>
              <w:pStyle w:val="Default"/>
            </w:pPr>
            <w:r w:rsidRPr="000F1C39">
              <w:t xml:space="preserve">Количество часов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76429" w14:textId="77777777" w:rsidR="006B0F72" w:rsidRPr="000F1C39" w:rsidRDefault="006B0F72">
            <w:pPr>
              <w:pStyle w:val="Default"/>
            </w:pPr>
            <w:r w:rsidRPr="000F1C39">
              <w:t xml:space="preserve">Программное содержание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CA2CF9" w14:textId="77777777" w:rsidR="006B0F72" w:rsidRPr="000F1C39" w:rsidRDefault="006B0F72">
            <w:pPr>
              <w:pStyle w:val="Default"/>
            </w:pPr>
            <w:r w:rsidRPr="000F1C39">
              <w:t xml:space="preserve">Основные виды деятельности обучающихся </w:t>
            </w:r>
          </w:p>
        </w:tc>
      </w:tr>
      <w:tr w:rsidR="006B0F72" w:rsidRPr="00255587" w14:paraId="2A9F8EC3" w14:textId="77777777">
        <w:trPr>
          <w:trHeight w:val="995"/>
        </w:trPr>
        <w:tc>
          <w:tcPr>
            <w:tcW w:w="14341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1C67D597" w14:textId="77777777" w:rsidR="006B0F72" w:rsidRPr="000F1C39" w:rsidRDefault="006B0F72">
            <w:pPr>
              <w:pStyle w:val="Default"/>
            </w:pPr>
            <w:r w:rsidRPr="000F1C39">
              <w:t xml:space="preserve">Общее количество – 102 часа. </w:t>
            </w:r>
          </w:p>
          <w:p w14:paraId="5679D314" w14:textId="77777777" w:rsidR="006B0F72" w:rsidRPr="000F1C39" w:rsidRDefault="006B0F72">
            <w:pPr>
              <w:pStyle w:val="Default"/>
            </w:pPr>
            <w:r w:rsidRPr="000F1C39">
              <w:t xml:space="preserve">Порядок изучения тем в пределах одного класса может варьироваться. </w:t>
            </w:r>
          </w:p>
          <w:p w14:paraId="1AA37C36" w14:textId="77777777" w:rsidR="006B0F72" w:rsidRPr="000F1C39" w:rsidRDefault="006B0F72">
            <w:pPr>
              <w:pStyle w:val="Default"/>
            </w:pPr>
            <w:r w:rsidRPr="000F1C39">
              <w:t xml:space="preserve">Рекомендуемое количество часов для организации повторения – 8 часов, из них в начале учебного года – 4 часа, в конце учебного года – 4 часа. </w:t>
            </w:r>
          </w:p>
          <w:p w14:paraId="0CE0E435" w14:textId="77777777" w:rsidR="006B0F72" w:rsidRPr="000F1C39" w:rsidRDefault="006B0F72">
            <w:pPr>
              <w:pStyle w:val="Default"/>
            </w:pPr>
            <w:r w:rsidRPr="000F1C39">
              <w:t xml:space="preserve">Рекомендуемое количество часов для проведения итогового контроля (включая сочинения, изложения, тестовые работы и другие формы контроля) – 9 часов </w:t>
            </w:r>
          </w:p>
        </w:tc>
      </w:tr>
      <w:tr w:rsidR="006B0F72" w:rsidRPr="00255587" w14:paraId="688F028D" w14:textId="77777777">
        <w:trPr>
          <w:trHeight w:val="125"/>
        </w:trPr>
        <w:tc>
          <w:tcPr>
            <w:tcW w:w="14341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46348995" w14:textId="77777777" w:rsidR="006B0F72" w:rsidRPr="000F1C39" w:rsidRDefault="006B0F72">
            <w:pPr>
              <w:pStyle w:val="Default"/>
            </w:pPr>
            <w:r w:rsidRPr="000F1C39">
              <w:rPr>
                <w:b/>
                <w:bCs/>
              </w:rPr>
              <w:t xml:space="preserve">Раздел 1. Общие сведения о языке </w:t>
            </w:r>
          </w:p>
        </w:tc>
      </w:tr>
      <w:tr w:rsidR="006B0F72" w:rsidRPr="00255587" w14:paraId="62E662BD" w14:textId="77777777">
        <w:trPr>
          <w:trHeight w:val="995"/>
        </w:trPr>
        <w:tc>
          <w:tcPr>
            <w:tcW w:w="28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61CADD" w14:textId="77777777" w:rsidR="006B0F72" w:rsidRPr="000F1C39" w:rsidRDefault="006B0F72">
            <w:pPr>
              <w:pStyle w:val="Default"/>
            </w:pPr>
            <w:r w:rsidRPr="000F1C39">
              <w:t xml:space="preserve">1.1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072DA" w14:textId="77777777" w:rsidR="006B0F72" w:rsidRPr="000F1C39" w:rsidRDefault="006B0F72">
            <w:pPr>
              <w:pStyle w:val="Default"/>
            </w:pPr>
            <w:r w:rsidRPr="000F1C39">
              <w:t xml:space="preserve">Роль русского языка в Российской Федерации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2E49F" w14:textId="77777777" w:rsidR="006B0F72" w:rsidRPr="000F1C39" w:rsidRDefault="006B0F72">
            <w:pPr>
              <w:pStyle w:val="Default"/>
            </w:pPr>
            <w:r w:rsidRPr="000F1C39">
              <w:t xml:space="preserve">2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96FEA" w14:textId="77777777" w:rsidR="006B0F72" w:rsidRPr="000F1C39" w:rsidRDefault="006B0F72">
            <w:pPr>
              <w:pStyle w:val="Default"/>
            </w:pPr>
            <w:r w:rsidRPr="000F1C39">
              <w:t xml:space="preserve">Русский язык – национальный язык русского народа, форма выражения национальной культуры. Русский язык – государственный язык Российской Федерации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C76124" w14:textId="77777777" w:rsidR="006B0F72" w:rsidRPr="000F1C39" w:rsidRDefault="006B0F72">
            <w:pPr>
              <w:pStyle w:val="Default"/>
            </w:pPr>
            <w:r w:rsidRPr="000F1C39">
              <w:t xml:space="preserve">Осознавать роль русского языка в жизни человека, государства, общества. Соблюдать в речи нормы современного русского литературного языка – государственного языка Российской Федерации (в течение учебного года) </w:t>
            </w:r>
          </w:p>
        </w:tc>
      </w:tr>
      <w:tr w:rsidR="006B0F72" w:rsidRPr="00255587" w14:paraId="2B02E686" w14:textId="77777777" w:rsidTr="003C0A27">
        <w:trPr>
          <w:trHeight w:val="731"/>
        </w:trPr>
        <w:tc>
          <w:tcPr>
            <w:tcW w:w="28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66E37F" w14:textId="0B7411AB" w:rsidR="006B0F72" w:rsidRPr="000F1C39" w:rsidRDefault="006B0F72">
            <w:pPr>
              <w:pStyle w:val="Default"/>
            </w:pPr>
            <w:r w:rsidRPr="000F1C39">
              <w:t xml:space="preserve">1.2 </w:t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</w:r>
            <w:r w:rsidRPr="000F1C39">
              <w:br/>
              <w:t>Итого по разделу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25C1F" w14:textId="77777777" w:rsidR="006B0F72" w:rsidRPr="000F1C39" w:rsidRDefault="006B0F72">
            <w:pPr>
              <w:pStyle w:val="Default"/>
            </w:pPr>
            <w:r w:rsidRPr="000F1C39">
              <w:t xml:space="preserve">Русский язык в современном мире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0E482" w14:textId="77777777" w:rsidR="006B0F72" w:rsidRPr="000F1C39" w:rsidRDefault="006B0F72">
            <w:pPr>
              <w:pStyle w:val="Default"/>
            </w:pPr>
            <w:r w:rsidRPr="000F1C39">
              <w:t xml:space="preserve">2 </w:t>
            </w:r>
          </w:p>
          <w:p w14:paraId="2F97578B" w14:textId="77777777" w:rsidR="006B0F72" w:rsidRPr="000F1C39" w:rsidRDefault="006B0F72">
            <w:pPr>
              <w:pStyle w:val="Default"/>
            </w:pPr>
          </w:p>
          <w:p w14:paraId="737B307D" w14:textId="77777777" w:rsidR="006B0F72" w:rsidRPr="000F1C39" w:rsidRDefault="006B0F72">
            <w:pPr>
              <w:pStyle w:val="Default"/>
            </w:pPr>
          </w:p>
          <w:p w14:paraId="15ADA4CA" w14:textId="77777777" w:rsidR="006B0F72" w:rsidRPr="000F1C39" w:rsidRDefault="006B0F72">
            <w:pPr>
              <w:pStyle w:val="Default"/>
            </w:pPr>
          </w:p>
          <w:p w14:paraId="713120FE" w14:textId="77777777" w:rsidR="006B0F72" w:rsidRPr="000F1C39" w:rsidRDefault="006B0F72">
            <w:pPr>
              <w:pStyle w:val="Default"/>
            </w:pPr>
          </w:p>
          <w:p w14:paraId="12DF8548" w14:textId="77777777" w:rsidR="006B0F72" w:rsidRPr="000F1C39" w:rsidRDefault="006B0F72">
            <w:pPr>
              <w:pStyle w:val="Default"/>
            </w:pPr>
          </w:p>
          <w:p w14:paraId="04AEE334" w14:textId="77777777" w:rsidR="006B0F72" w:rsidRPr="000F1C39" w:rsidRDefault="006B0F72">
            <w:pPr>
              <w:pStyle w:val="Default"/>
            </w:pPr>
          </w:p>
          <w:p w14:paraId="242AC8B1" w14:textId="77777777" w:rsidR="006B0F72" w:rsidRPr="000F1C39" w:rsidRDefault="006B0F72">
            <w:pPr>
              <w:pStyle w:val="Default"/>
            </w:pPr>
          </w:p>
          <w:p w14:paraId="032FC6A5" w14:textId="77777777" w:rsidR="006B0F72" w:rsidRPr="000F1C39" w:rsidRDefault="006B0F72">
            <w:pPr>
              <w:pStyle w:val="Default"/>
            </w:pPr>
          </w:p>
          <w:p w14:paraId="02F067F1" w14:textId="77777777" w:rsidR="006B0F72" w:rsidRPr="000F1C39" w:rsidRDefault="006B0F72">
            <w:pPr>
              <w:pStyle w:val="Default"/>
            </w:pPr>
          </w:p>
          <w:p w14:paraId="2804FB10" w14:textId="0E44C41E" w:rsidR="006B0F72" w:rsidRPr="000F1C39" w:rsidRDefault="006B0F72">
            <w:pPr>
              <w:pStyle w:val="Default"/>
            </w:pPr>
            <w:r w:rsidRPr="000F1C39">
              <w:t>4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05A92" w14:textId="77777777" w:rsidR="006B0F72" w:rsidRPr="000F1C39" w:rsidRDefault="006B0F72">
            <w:pPr>
              <w:pStyle w:val="Default"/>
            </w:pPr>
            <w:r w:rsidRPr="000F1C39">
              <w:t xml:space="preserve">Русский язык – один из основных для общения в странах постсоветского пространства, Евразии, Восточной Европы; один из рабочих языков ООН; один из наиболее распространенных славянских языков </w:t>
            </w:r>
          </w:p>
        </w:tc>
        <w:tc>
          <w:tcPr>
            <w:tcW w:w="28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3F7101" w14:textId="77777777" w:rsidR="006B0F72" w:rsidRPr="000F1C39" w:rsidRDefault="006B0F72">
            <w:pPr>
              <w:pStyle w:val="Default"/>
            </w:pPr>
            <w:r w:rsidRPr="000F1C39">
              <w:t xml:space="preserve">Обнаруживать понимание внутренних и внешних функций русского языка и уметь рассказать о них. </w:t>
            </w:r>
          </w:p>
          <w:p w14:paraId="32DEDE4C" w14:textId="6F6004AF" w:rsidR="006B0F72" w:rsidRPr="000F1C39" w:rsidRDefault="006B0F72">
            <w:pPr>
              <w:pStyle w:val="Default"/>
            </w:pPr>
            <w:r w:rsidRPr="000F1C39">
              <w:t xml:space="preserve">Приводить примеры, свидетельствующие о богатстве и выразительности русского языка </w:t>
            </w:r>
            <w:r w:rsidRPr="000F1C39">
              <w:br/>
            </w:r>
            <w:r w:rsidRPr="000F1C39">
              <w:br/>
            </w:r>
          </w:p>
        </w:tc>
      </w:tr>
    </w:tbl>
    <w:p w14:paraId="790AB003" w14:textId="468D8BDE" w:rsidR="00F23FA5" w:rsidRPr="000F1C39" w:rsidRDefault="00F23FA5" w:rsidP="00BD13F1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32"/>
        <w:gridCol w:w="2800"/>
        <w:gridCol w:w="64"/>
        <w:gridCol w:w="2768"/>
        <w:gridCol w:w="96"/>
        <w:gridCol w:w="2736"/>
        <w:gridCol w:w="128"/>
        <w:gridCol w:w="2827"/>
        <w:gridCol w:w="40"/>
      </w:tblGrid>
      <w:tr w:rsidR="00F23FA5" w:rsidRPr="000F1C39" w14:paraId="283C2A35" w14:textId="77777777" w:rsidTr="006A4A61">
        <w:trPr>
          <w:gridAfter w:val="1"/>
          <w:wAfter w:w="40" w:type="dxa"/>
          <w:trHeight w:val="125"/>
        </w:trPr>
        <w:tc>
          <w:tcPr>
            <w:tcW w:w="14283" w:type="dxa"/>
            <w:gridSpan w:val="9"/>
            <w:tcBorders>
              <w:top w:val="none" w:sz="6" w:space="0" w:color="auto"/>
              <w:bottom w:val="none" w:sz="6" w:space="0" w:color="auto"/>
            </w:tcBorders>
          </w:tcPr>
          <w:p w14:paraId="2A0F4E50" w14:textId="77777777" w:rsidR="00F23FA5" w:rsidRPr="000F1C39" w:rsidRDefault="00F23FA5">
            <w:pPr>
              <w:pStyle w:val="Default"/>
            </w:pPr>
            <w:r w:rsidRPr="000F1C39">
              <w:rPr>
                <w:b/>
                <w:bCs/>
              </w:rPr>
              <w:t xml:space="preserve">Раздел 2. Язык и речь </w:t>
            </w:r>
          </w:p>
        </w:tc>
      </w:tr>
      <w:tr w:rsidR="00F23FA5" w:rsidRPr="00255587" w14:paraId="2A173483" w14:textId="77777777" w:rsidTr="006A4A61">
        <w:trPr>
          <w:gridAfter w:val="1"/>
          <w:wAfter w:w="40" w:type="dxa"/>
          <w:trHeight w:val="4475"/>
        </w:trPr>
        <w:tc>
          <w:tcPr>
            <w:tcW w:w="283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8B087B" w14:textId="77777777" w:rsidR="00F23FA5" w:rsidRPr="000F1C39" w:rsidRDefault="00F23FA5">
            <w:pPr>
              <w:pStyle w:val="Default"/>
            </w:pPr>
            <w:r w:rsidRPr="000F1C39">
              <w:t xml:space="preserve">2.1 </w:t>
            </w:r>
          </w:p>
          <w:p w14:paraId="1BB4AE86" w14:textId="77777777" w:rsidR="00F33813" w:rsidRPr="000F1C39" w:rsidRDefault="00F33813">
            <w:pPr>
              <w:pStyle w:val="Default"/>
            </w:pPr>
          </w:p>
          <w:p w14:paraId="4A741C69" w14:textId="77777777" w:rsidR="00F33813" w:rsidRPr="000F1C39" w:rsidRDefault="00F33813">
            <w:pPr>
              <w:pStyle w:val="Default"/>
            </w:pPr>
          </w:p>
          <w:p w14:paraId="45632864" w14:textId="77777777" w:rsidR="00F33813" w:rsidRPr="000F1C39" w:rsidRDefault="00F33813">
            <w:pPr>
              <w:pStyle w:val="Default"/>
            </w:pPr>
          </w:p>
          <w:p w14:paraId="1C53B4EF" w14:textId="77777777" w:rsidR="00F33813" w:rsidRPr="000F1C39" w:rsidRDefault="00F33813">
            <w:pPr>
              <w:pStyle w:val="Default"/>
            </w:pPr>
          </w:p>
          <w:p w14:paraId="08B27832" w14:textId="77777777" w:rsidR="00F33813" w:rsidRPr="000F1C39" w:rsidRDefault="00F33813">
            <w:pPr>
              <w:pStyle w:val="Default"/>
            </w:pPr>
          </w:p>
          <w:p w14:paraId="0EDE313D" w14:textId="77777777" w:rsidR="00F33813" w:rsidRPr="000F1C39" w:rsidRDefault="00F33813">
            <w:pPr>
              <w:pStyle w:val="Default"/>
            </w:pPr>
          </w:p>
          <w:p w14:paraId="746960DA" w14:textId="77777777" w:rsidR="00F33813" w:rsidRPr="000F1C39" w:rsidRDefault="00F33813">
            <w:pPr>
              <w:pStyle w:val="Default"/>
            </w:pPr>
          </w:p>
          <w:p w14:paraId="125BB4B4" w14:textId="77777777" w:rsidR="00F33813" w:rsidRPr="000F1C39" w:rsidRDefault="00F33813">
            <w:pPr>
              <w:pStyle w:val="Default"/>
            </w:pPr>
          </w:p>
          <w:p w14:paraId="48F7E44F" w14:textId="77777777" w:rsidR="00F33813" w:rsidRPr="000F1C39" w:rsidRDefault="00F33813">
            <w:pPr>
              <w:pStyle w:val="Default"/>
            </w:pPr>
          </w:p>
          <w:p w14:paraId="05AB6544" w14:textId="77777777" w:rsidR="00F33813" w:rsidRPr="000F1C39" w:rsidRDefault="00F33813">
            <w:pPr>
              <w:pStyle w:val="Default"/>
            </w:pPr>
          </w:p>
          <w:p w14:paraId="333156EC" w14:textId="77777777" w:rsidR="00F33813" w:rsidRPr="000F1C39" w:rsidRDefault="00F33813">
            <w:pPr>
              <w:pStyle w:val="Default"/>
            </w:pPr>
          </w:p>
          <w:p w14:paraId="6C30B864" w14:textId="77777777" w:rsidR="00F33813" w:rsidRPr="000F1C39" w:rsidRDefault="00F33813">
            <w:pPr>
              <w:pStyle w:val="Default"/>
            </w:pPr>
          </w:p>
          <w:p w14:paraId="4B737242" w14:textId="77777777" w:rsidR="00F33813" w:rsidRPr="000F1C39" w:rsidRDefault="00F33813">
            <w:pPr>
              <w:pStyle w:val="Default"/>
            </w:pPr>
          </w:p>
          <w:p w14:paraId="5828FBA9" w14:textId="77777777" w:rsidR="00F33813" w:rsidRPr="000F1C39" w:rsidRDefault="00F33813">
            <w:pPr>
              <w:pStyle w:val="Default"/>
            </w:pPr>
          </w:p>
          <w:p w14:paraId="602FA633" w14:textId="77777777" w:rsidR="00F33813" w:rsidRPr="000F1C39" w:rsidRDefault="00F33813">
            <w:pPr>
              <w:pStyle w:val="Default"/>
            </w:pPr>
          </w:p>
          <w:p w14:paraId="0E6AE7F2" w14:textId="77777777" w:rsidR="00F33813" w:rsidRPr="000F1C39" w:rsidRDefault="00F33813">
            <w:pPr>
              <w:pStyle w:val="Default"/>
            </w:pPr>
          </w:p>
          <w:p w14:paraId="597CB751" w14:textId="77777777" w:rsidR="00F33813" w:rsidRPr="000F1C39" w:rsidRDefault="00F33813">
            <w:pPr>
              <w:pStyle w:val="Default"/>
            </w:pPr>
          </w:p>
          <w:p w14:paraId="088031B7" w14:textId="77777777" w:rsidR="00F33813" w:rsidRPr="000F1C39" w:rsidRDefault="00F33813">
            <w:pPr>
              <w:pStyle w:val="Default"/>
            </w:pPr>
          </w:p>
          <w:p w14:paraId="4BFEB283" w14:textId="77777777" w:rsidR="00F33813" w:rsidRPr="000F1C39" w:rsidRDefault="00F33813">
            <w:pPr>
              <w:pStyle w:val="Default"/>
            </w:pPr>
          </w:p>
          <w:p w14:paraId="4D55BEB0" w14:textId="77777777" w:rsidR="00F33813" w:rsidRPr="000F1C39" w:rsidRDefault="00F33813">
            <w:pPr>
              <w:pStyle w:val="Default"/>
            </w:pPr>
          </w:p>
          <w:p w14:paraId="151648D6" w14:textId="77777777" w:rsidR="00F33813" w:rsidRPr="000F1C39" w:rsidRDefault="00F33813">
            <w:pPr>
              <w:pStyle w:val="Default"/>
            </w:pPr>
          </w:p>
          <w:p w14:paraId="5903D19A" w14:textId="77777777" w:rsidR="00F33813" w:rsidRPr="000F1C39" w:rsidRDefault="00F33813">
            <w:pPr>
              <w:pStyle w:val="Default"/>
            </w:pPr>
          </w:p>
          <w:p w14:paraId="717B59A3" w14:textId="77777777" w:rsidR="00F33813" w:rsidRPr="000F1C39" w:rsidRDefault="00F33813">
            <w:pPr>
              <w:pStyle w:val="Default"/>
            </w:pPr>
          </w:p>
          <w:p w14:paraId="14638EBA" w14:textId="77777777" w:rsidR="00F33813" w:rsidRPr="000F1C39" w:rsidRDefault="00F33813">
            <w:pPr>
              <w:pStyle w:val="Default"/>
            </w:pPr>
          </w:p>
          <w:p w14:paraId="727364F8" w14:textId="77777777" w:rsidR="00F33813" w:rsidRPr="000F1C39" w:rsidRDefault="00F33813">
            <w:pPr>
              <w:pStyle w:val="Default"/>
            </w:pPr>
          </w:p>
          <w:p w14:paraId="15ADB5F2" w14:textId="77777777" w:rsidR="00F33813" w:rsidRPr="000F1C39" w:rsidRDefault="00F33813">
            <w:pPr>
              <w:pStyle w:val="Default"/>
            </w:pPr>
          </w:p>
          <w:p w14:paraId="11B8AD4D" w14:textId="77777777" w:rsidR="00F33813" w:rsidRPr="000F1C39" w:rsidRDefault="00F33813">
            <w:pPr>
              <w:pStyle w:val="Default"/>
            </w:pPr>
          </w:p>
          <w:p w14:paraId="6367CC48" w14:textId="77777777" w:rsidR="00F33813" w:rsidRPr="000F1C39" w:rsidRDefault="00F33813">
            <w:pPr>
              <w:pStyle w:val="Default"/>
            </w:pPr>
          </w:p>
          <w:p w14:paraId="57ABE495" w14:textId="77777777" w:rsidR="00F33813" w:rsidRPr="000F1C39" w:rsidRDefault="00F33813">
            <w:pPr>
              <w:pStyle w:val="Default"/>
            </w:pPr>
          </w:p>
          <w:p w14:paraId="0B417E21" w14:textId="77777777" w:rsidR="00F33813" w:rsidRPr="000F1C39" w:rsidRDefault="00F33813">
            <w:pPr>
              <w:pStyle w:val="Default"/>
            </w:pPr>
          </w:p>
          <w:p w14:paraId="40A88F37" w14:textId="77777777" w:rsidR="00F33813" w:rsidRPr="000F1C39" w:rsidRDefault="00F33813">
            <w:pPr>
              <w:pStyle w:val="Default"/>
            </w:pPr>
          </w:p>
          <w:p w14:paraId="7892BE52" w14:textId="77777777" w:rsidR="00F33813" w:rsidRPr="000F1C39" w:rsidRDefault="00F33813">
            <w:pPr>
              <w:pStyle w:val="Default"/>
            </w:pPr>
          </w:p>
          <w:p w14:paraId="791A04FB" w14:textId="77777777" w:rsidR="00F33813" w:rsidRPr="000F1C39" w:rsidRDefault="00F33813">
            <w:pPr>
              <w:pStyle w:val="Default"/>
            </w:pPr>
          </w:p>
          <w:p w14:paraId="45507EBF" w14:textId="77777777" w:rsidR="00F33813" w:rsidRPr="000F1C39" w:rsidRDefault="00F33813">
            <w:pPr>
              <w:pStyle w:val="Default"/>
            </w:pPr>
          </w:p>
          <w:p w14:paraId="7A2D7E92" w14:textId="77777777" w:rsidR="00F33813" w:rsidRPr="000F1C39" w:rsidRDefault="00F33813">
            <w:pPr>
              <w:pStyle w:val="Default"/>
            </w:pPr>
          </w:p>
          <w:p w14:paraId="27ACA0E1" w14:textId="77777777" w:rsidR="00F33813" w:rsidRPr="000F1C39" w:rsidRDefault="00F33813">
            <w:pPr>
              <w:pStyle w:val="Default"/>
            </w:pPr>
          </w:p>
          <w:p w14:paraId="5A04518D" w14:textId="77777777" w:rsidR="00F33813" w:rsidRPr="000F1C39" w:rsidRDefault="00F33813">
            <w:pPr>
              <w:pStyle w:val="Default"/>
            </w:pPr>
          </w:p>
          <w:p w14:paraId="528E694C" w14:textId="77777777" w:rsidR="00F33813" w:rsidRPr="000F1C39" w:rsidRDefault="00F33813">
            <w:pPr>
              <w:pStyle w:val="Default"/>
            </w:pPr>
          </w:p>
          <w:p w14:paraId="5832E8BE" w14:textId="77777777" w:rsidR="00F33813" w:rsidRPr="000F1C39" w:rsidRDefault="00F33813">
            <w:pPr>
              <w:pStyle w:val="Default"/>
            </w:pPr>
          </w:p>
          <w:p w14:paraId="08F8DDD2" w14:textId="77777777" w:rsidR="00F33813" w:rsidRPr="000F1C39" w:rsidRDefault="00F33813">
            <w:pPr>
              <w:pStyle w:val="Default"/>
            </w:pPr>
          </w:p>
          <w:p w14:paraId="3550F068" w14:textId="77777777" w:rsidR="00F33813" w:rsidRPr="000F1C39" w:rsidRDefault="00F33813">
            <w:pPr>
              <w:pStyle w:val="Default"/>
            </w:pPr>
          </w:p>
          <w:p w14:paraId="58EEFC9B" w14:textId="77777777" w:rsidR="00F33813" w:rsidRPr="000F1C39" w:rsidRDefault="00F33813">
            <w:pPr>
              <w:pStyle w:val="Default"/>
            </w:pPr>
          </w:p>
          <w:p w14:paraId="1E2571D1" w14:textId="77777777" w:rsidR="00F33813" w:rsidRPr="000F1C39" w:rsidRDefault="00F33813">
            <w:pPr>
              <w:pStyle w:val="Default"/>
            </w:pPr>
          </w:p>
          <w:p w14:paraId="25E95A35" w14:textId="77777777" w:rsidR="00F33813" w:rsidRPr="000F1C39" w:rsidRDefault="00F33813">
            <w:pPr>
              <w:pStyle w:val="Default"/>
            </w:pPr>
          </w:p>
          <w:p w14:paraId="35DD7C42" w14:textId="77777777" w:rsidR="00F33813" w:rsidRPr="000F1C39" w:rsidRDefault="00F33813">
            <w:pPr>
              <w:pStyle w:val="Default"/>
            </w:pPr>
          </w:p>
          <w:p w14:paraId="258D6CFF" w14:textId="77777777" w:rsidR="00F33813" w:rsidRPr="000F1C39" w:rsidRDefault="00F33813">
            <w:pPr>
              <w:pStyle w:val="Default"/>
            </w:pPr>
          </w:p>
          <w:p w14:paraId="272BF03F" w14:textId="1B43D2FA" w:rsidR="00F33813" w:rsidRPr="000F1C39" w:rsidRDefault="00F33813">
            <w:pPr>
              <w:pStyle w:val="Default"/>
            </w:pPr>
            <w:r w:rsidRPr="000F1C39">
              <w:t xml:space="preserve">Итого по разделу </w:t>
            </w:r>
          </w:p>
        </w:tc>
        <w:tc>
          <w:tcPr>
            <w:tcW w:w="283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C752E" w14:textId="77777777" w:rsidR="00F23FA5" w:rsidRPr="000F1C39" w:rsidRDefault="00F23FA5">
            <w:pPr>
              <w:pStyle w:val="Default"/>
            </w:pPr>
            <w:r w:rsidRPr="000F1C39">
              <w:lastRenderedPageBreak/>
              <w:t xml:space="preserve">Речь устная и письменная, монологическая и диалогическая (повторение). </w:t>
            </w:r>
          </w:p>
          <w:p w14:paraId="02184CD1" w14:textId="77777777" w:rsidR="00F23FA5" w:rsidRPr="000F1C39" w:rsidRDefault="00F23FA5">
            <w:pPr>
              <w:pStyle w:val="Default"/>
            </w:pPr>
            <w:r w:rsidRPr="000F1C39">
              <w:t xml:space="preserve">Виды речевой деятельности: аудирование, чтение, говорение, письмо </w:t>
            </w:r>
          </w:p>
        </w:tc>
        <w:tc>
          <w:tcPr>
            <w:tcW w:w="283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266CA" w14:textId="77777777" w:rsidR="00F23FA5" w:rsidRPr="000F1C39" w:rsidRDefault="00F23FA5">
            <w:pPr>
              <w:pStyle w:val="Default"/>
            </w:pPr>
            <w:r w:rsidRPr="000F1C39">
              <w:t xml:space="preserve">4 </w:t>
            </w:r>
          </w:p>
          <w:p w14:paraId="1F54AE15" w14:textId="77777777" w:rsidR="00F33813" w:rsidRPr="000F1C39" w:rsidRDefault="00F33813">
            <w:pPr>
              <w:pStyle w:val="Default"/>
            </w:pPr>
          </w:p>
          <w:p w14:paraId="3CE6AEDB" w14:textId="77777777" w:rsidR="00F33813" w:rsidRPr="000F1C39" w:rsidRDefault="00F33813">
            <w:pPr>
              <w:pStyle w:val="Default"/>
            </w:pPr>
          </w:p>
          <w:p w14:paraId="340013D9" w14:textId="77777777" w:rsidR="00F33813" w:rsidRPr="000F1C39" w:rsidRDefault="00F33813">
            <w:pPr>
              <w:pStyle w:val="Default"/>
            </w:pPr>
          </w:p>
          <w:p w14:paraId="4452B8AD" w14:textId="77777777" w:rsidR="00F33813" w:rsidRPr="000F1C39" w:rsidRDefault="00F33813">
            <w:pPr>
              <w:pStyle w:val="Default"/>
            </w:pPr>
          </w:p>
          <w:p w14:paraId="37B976A2" w14:textId="77777777" w:rsidR="00F33813" w:rsidRPr="000F1C39" w:rsidRDefault="00F33813">
            <w:pPr>
              <w:pStyle w:val="Default"/>
            </w:pPr>
          </w:p>
          <w:p w14:paraId="2DBE64E7" w14:textId="77777777" w:rsidR="00F33813" w:rsidRPr="000F1C39" w:rsidRDefault="00F33813">
            <w:pPr>
              <w:pStyle w:val="Default"/>
            </w:pPr>
          </w:p>
          <w:p w14:paraId="197D3007" w14:textId="77777777" w:rsidR="00F33813" w:rsidRPr="000F1C39" w:rsidRDefault="00F33813">
            <w:pPr>
              <w:pStyle w:val="Default"/>
            </w:pPr>
          </w:p>
          <w:p w14:paraId="3ACDEFE7" w14:textId="77777777" w:rsidR="00F33813" w:rsidRPr="000F1C39" w:rsidRDefault="00F33813">
            <w:pPr>
              <w:pStyle w:val="Default"/>
            </w:pPr>
          </w:p>
          <w:p w14:paraId="09A96F05" w14:textId="77777777" w:rsidR="00F33813" w:rsidRPr="000F1C39" w:rsidRDefault="00F33813">
            <w:pPr>
              <w:pStyle w:val="Default"/>
            </w:pPr>
          </w:p>
          <w:p w14:paraId="6BA64150" w14:textId="77777777" w:rsidR="00F33813" w:rsidRPr="000F1C39" w:rsidRDefault="00F33813">
            <w:pPr>
              <w:pStyle w:val="Default"/>
            </w:pPr>
          </w:p>
          <w:p w14:paraId="692E0C3E" w14:textId="77777777" w:rsidR="00F33813" w:rsidRPr="000F1C39" w:rsidRDefault="00F33813">
            <w:pPr>
              <w:pStyle w:val="Default"/>
            </w:pPr>
          </w:p>
          <w:p w14:paraId="48E22382" w14:textId="77777777" w:rsidR="00F33813" w:rsidRPr="000F1C39" w:rsidRDefault="00F33813">
            <w:pPr>
              <w:pStyle w:val="Default"/>
            </w:pPr>
          </w:p>
          <w:p w14:paraId="0FE1768B" w14:textId="77777777" w:rsidR="00F33813" w:rsidRPr="000F1C39" w:rsidRDefault="00F33813">
            <w:pPr>
              <w:pStyle w:val="Default"/>
            </w:pPr>
          </w:p>
          <w:p w14:paraId="6A5C4749" w14:textId="77777777" w:rsidR="00F33813" w:rsidRPr="000F1C39" w:rsidRDefault="00F33813">
            <w:pPr>
              <w:pStyle w:val="Default"/>
            </w:pPr>
          </w:p>
          <w:p w14:paraId="19E3F634" w14:textId="77777777" w:rsidR="00F33813" w:rsidRPr="000F1C39" w:rsidRDefault="00F33813">
            <w:pPr>
              <w:pStyle w:val="Default"/>
            </w:pPr>
          </w:p>
          <w:p w14:paraId="29D1B1AE" w14:textId="77777777" w:rsidR="00F33813" w:rsidRPr="000F1C39" w:rsidRDefault="00F33813">
            <w:pPr>
              <w:pStyle w:val="Default"/>
            </w:pPr>
          </w:p>
          <w:p w14:paraId="718FAEF7" w14:textId="77777777" w:rsidR="00F33813" w:rsidRPr="000F1C39" w:rsidRDefault="00F33813">
            <w:pPr>
              <w:pStyle w:val="Default"/>
            </w:pPr>
          </w:p>
          <w:p w14:paraId="749DFF67" w14:textId="77777777" w:rsidR="00F33813" w:rsidRPr="000F1C39" w:rsidRDefault="00F33813">
            <w:pPr>
              <w:pStyle w:val="Default"/>
            </w:pPr>
          </w:p>
          <w:p w14:paraId="1EFC00DC" w14:textId="77777777" w:rsidR="00F33813" w:rsidRPr="000F1C39" w:rsidRDefault="00F33813">
            <w:pPr>
              <w:pStyle w:val="Default"/>
            </w:pPr>
          </w:p>
          <w:p w14:paraId="238F271B" w14:textId="77777777" w:rsidR="00F33813" w:rsidRPr="000F1C39" w:rsidRDefault="00F33813">
            <w:pPr>
              <w:pStyle w:val="Default"/>
            </w:pPr>
          </w:p>
          <w:p w14:paraId="23B461CB" w14:textId="77777777" w:rsidR="00F33813" w:rsidRPr="000F1C39" w:rsidRDefault="00F33813">
            <w:pPr>
              <w:pStyle w:val="Default"/>
            </w:pPr>
          </w:p>
          <w:p w14:paraId="75F82CF5" w14:textId="77777777" w:rsidR="00F33813" w:rsidRPr="000F1C39" w:rsidRDefault="00F33813">
            <w:pPr>
              <w:pStyle w:val="Default"/>
            </w:pPr>
          </w:p>
          <w:p w14:paraId="0AE0FBC7" w14:textId="77777777" w:rsidR="00F33813" w:rsidRPr="000F1C39" w:rsidRDefault="00F33813">
            <w:pPr>
              <w:pStyle w:val="Default"/>
            </w:pPr>
          </w:p>
          <w:p w14:paraId="345703D5" w14:textId="77777777" w:rsidR="00F33813" w:rsidRPr="000F1C39" w:rsidRDefault="00F33813">
            <w:pPr>
              <w:pStyle w:val="Default"/>
            </w:pPr>
          </w:p>
          <w:p w14:paraId="2F844005" w14:textId="77777777" w:rsidR="00F33813" w:rsidRPr="000F1C39" w:rsidRDefault="00F33813">
            <w:pPr>
              <w:pStyle w:val="Default"/>
            </w:pPr>
          </w:p>
          <w:p w14:paraId="255E99A7" w14:textId="77777777" w:rsidR="00F33813" w:rsidRPr="000F1C39" w:rsidRDefault="00F33813">
            <w:pPr>
              <w:pStyle w:val="Default"/>
            </w:pPr>
          </w:p>
          <w:p w14:paraId="6BF6528D" w14:textId="77777777" w:rsidR="00F33813" w:rsidRPr="000F1C39" w:rsidRDefault="00F33813">
            <w:pPr>
              <w:pStyle w:val="Default"/>
            </w:pPr>
          </w:p>
          <w:p w14:paraId="5384CFEA" w14:textId="77777777" w:rsidR="00F33813" w:rsidRPr="000F1C39" w:rsidRDefault="00F33813">
            <w:pPr>
              <w:pStyle w:val="Default"/>
            </w:pPr>
          </w:p>
          <w:p w14:paraId="2A1A379E" w14:textId="77777777" w:rsidR="00F33813" w:rsidRPr="000F1C39" w:rsidRDefault="00F33813">
            <w:pPr>
              <w:pStyle w:val="Default"/>
            </w:pPr>
          </w:p>
          <w:p w14:paraId="52567535" w14:textId="77777777" w:rsidR="00F33813" w:rsidRPr="000F1C39" w:rsidRDefault="00F33813">
            <w:pPr>
              <w:pStyle w:val="Default"/>
            </w:pPr>
          </w:p>
          <w:p w14:paraId="4D33E431" w14:textId="77777777" w:rsidR="00F33813" w:rsidRPr="000F1C39" w:rsidRDefault="00F33813">
            <w:pPr>
              <w:pStyle w:val="Default"/>
            </w:pPr>
          </w:p>
          <w:p w14:paraId="7AC1CB83" w14:textId="77777777" w:rsidR="00F33813" w:rsidRPr="000F1C39" w:rsidRDefault="00F33813">
            <w:pPr>
              <w:pStyle w:val="Default"/>
            </w:pPr>
          </w:p>
          <w:p w14:paraId="385D78A2" w14:textId="77777777" w:rsidR="00F33813" w:rsidRPr="000F1C39" w:rsidRDefault="00F33813">
            <w:pPr>
              <w:pStyle w:val="Default"/>
            </w:pPr>
          </w:p>
          <w:p w14:paraId="45762EF0" w14:textId="77777777" w:rsidR="00F33813" w:rsidRPr="000F1C39" w:rsidRDefault="00F33813">
            <w:pPr>
              <w:pStyle w:val="Default"/>
            </w:pPr>
          </w:p>
          <w:p w14:paraId="5753606B" w14:textId="77777777" w:rsidR="00F33813" w:rsidRPr="000F1C39" w:rsidRDefault="00F33813">
            <w:pPr>
              <w:pStyle w:val="Default"/>
            </w:pPr>
          </w:p>
          <w:p w14:paraId="0076A487" w14:textId="77777777" w:rsidR="00F33813" w:rsidRPr="000F1C39" w:rsidRDefault="00F33813">
            <w:pPr>
              <w:pStyle w:val="Default"/>
            </w:pPr>
          </w:p>
          <w:p w14:paraId="2BE4E020" w14:textId="77777777" w:rsidR="00F33813" w:rsidRPr="000F1C39" w:rsidRDefault="00F33813">
            <w:pPr>
              <w:pStyle w:val="Default"/>
            </w:pPr>
          </w:p>
          <w:p w14:paraId="1DF724F7" w14:textId="77777777" w:rsidR="00F33813" w:rsidRPr="000F1C39" w:rsidRDefault="00F33813">
            <w:pPr>
              <w:pStyle w:val="Default"/>
            </w:pPr>
          </w:p>
          <w:p w14:paraId="3ABEAA72" w14:textId="77777777" w:rsidR="00F33813" w:rsidRPr="000F1C39" w:rsidRDefault="00F33813">
            <w:pPr>
              <w:pStyle w:val="Default"/>
            </w:pPr>
          </w:p>
          <w:p w14:paraId="1F1902A0" w14:textId="77777777" w:rsidR="00F33813" w:rsidRPr="000F1C39" w:rsidRDefault="00F33813">
            <w:pPr>
              <w:pStyle w:val="Default"/>
            </w:pPr>
          </w:p>
          <w:p w14:paraId="49B41FEF" w14:textId="77777777" w:rsidR="00F33813" w:rsidRPr="000F1C39" w:rsidRDefault="00F33813">
            <w:pPr>
              <w:pStyle w:val="Default"/>
            </w:pPr>
          </w:p>
          <w:p w14:paraId="301FFBC4" w14:textId="77777777" w:rsidR="00F33813" w:rsidRPr="000F1C39" w:rsidRDefault="00F33813">
            <w:pPr>
              <w:pStyle w:val="Default"/>
            </w:pPr>
          </w:p>
          <w:p w14:paraId="6712AD81" w14:textId="77777777" w:rsidR="00F33813" w:rsidRPr="000F1C39" w:rsidRDefault="00F33813">
            <w:pPr>
              <w:pStyle w:val="Default"/>
            </w:pPr>
          </w:p>
          <w:p w14:paraId="09D5561F" w14:textId="77777777" w:rsidR="00F33813" w:rsidRPr="000F1C39" w:rsidRDefault="00F33813">
            <w:pPr>
              <w:pStyle w:val="Default"/>
            </w:pPr>
          </w:p>
          <w:p w14:paraId="69226432" w14:textId="77777777" w:rsidR="00F33813" w:rsidRPr="000F1C39" w:rsidRDefault="00F33813">
            <w:pPr>
              <w:pStyle w:val="Default"/>
            </w:pPr>
          </w:p>
          <w:p w14:paraId="07D8D48A" w14:textId="77777777" w:rsidR="00F33813" w:rsidRPr="000F1C39" w:rsidRDefault="00F33813">
            <w:pPr>
              <w:pStyle w:val="Default"/>
            </w:pPr>
          </w:p>
          <w:p w14:paraId="79479F00" w14:textId="419DFDF0" w:rsidR="00F33813" w:rsidRPr="000F1C39" w:rsidRDefault="00F33813">
            <w:pPr>
              <w:pStyle w:val="Default"/>
            </w:pPr>
            <w:r w:rsidRPr="000F1C39">
              <w:t>4</w:t>
            </w:r>
          </w:p>
        </w:tc>
        <w:tc>
          <w:tcPr>
            <w:tcW w:w="283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BC23B" w14:textId="77777777" w:rsidR="00F23FA5" w:rsidRPr="000F1C39" w:rsidRDefault="00F23FA5">
            <w:pPr>
              <w:pStyle w:val="Default"/>
            </w:pPr>
            <w:r w:rsidRPr="000F1C39">
              <w:lastRenderedPageBreak/>
              <w:t xml:space="preserve">Речь устная и письменная, монологическая и диалогическая (повторение). </w:t>
            </w:r>
          </w:p>
          <w:p w14:paraId="17472C53" w14:textId="77777777" w:rsidR="00F23FA5" w:rsidRPr="000F1C39" w:rsidRDefault="00F23FA5">
            <w:pPr>
              <w:pStyle w:val="Default"/>
            </w:pPr>
            <w:r w:rsidRPr="000F1C39">
              <w:t xml:space="preserve">Виды речевой деятельности: аудирование (слушание), чтение, говорение, письмо. Виды аудирования: с полным пониманием, с пониманием основного содержания, с выборочным извлечением информации. </w:t>
            </w:r>
          </w:p>
          <w:p w14:paraId="207C2C4B" w14:textId="77777777" w:rsidR="00F23FA5" w:rsidRPr="000F1C39" w:rsidRDefault="00F23FA5">
            <w:pPr>
              <w:pStyle w:val="Default"/>
            </w:pPr>
            <w:r w:rsidRPr="000F1C39">
              <w:t xml:space="preserve">Виды чтения: изучающее, ознакомительное, просмотровое, поисковое. </w:t>
            </w:r>
          </w:p>
          <w:p w14:paraId="06BE4FBF" w14:textId="77777777" w:rsidR="002D2077" w:rsidRPr="000F1C39" w:rsidRDefault="00F23FA5" w:rsidP="002D2077">
            <w:pPr>
              <w:pStyle w:val="Default"/>
            </w:pPr>
            <w:r w:rsidRPr="000F1C39">
      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сюжетные картины (в том числе сочинения-миниатюры). Подробное, сжатое, выборочное из</w:t>
            </w:r>
            <w:r w:rsidRPr="000F1C39">
              <w:lastRenderedPageBreak/>
              <w:t xml:space="preserve">ложение прочитанного </w:t>
            </w:r>
            <w:r w:rsidR="002D2077" w:rsidRPr="000F1C39">
              <w:t>или прослушанного текста. Соблюдение орфоэпических, лексических, грамматических, стилистических норм русского литературного языка; орфографических и пунктуационных правил в речевой практике при создании устных и письменных высказываний.</w:t>
            </w:r>
          </w:p>
          <w:p w14:paraId="44FE291A" w14:textId="77777777" w:rsidR="00F23FA5" w:rsidRPr="000F1C39" w:rsidRDefault="002D2077" w:rsidP="002D2077">
            <w:pPr>
              <w:pStyle w:val="Default"/>
            </w:pPr>
            <w:r w:rsidRPr="000F1C39">
              <w:t>Приемы работы с учебной книгой, лингвистическими словарями, справочной литературой</w:t>
            </w:r>
          </w:p>
          <w:p w14:paraId="56BBFF4E" w14:textId="4E05FED2" w:rsidR="00F33813" w:rsidRPr="000F1C39" w:rsidRDefault="00F33813" w:rsidP="002D2077">
            <w:pPr>
              <w:pStyle w:val="Default"/>
            </w:pPr>
          </w:p>
        </w:tc>
        <w:tc>
          <w:tcPr>
            <w:tcW w:w="295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3E26CF" w14:textId="77777777" w:rsidR="00F23FA5" w:rsidRPr="000F1C39" w:rsidRDefault="00F23FA5">
            <w:pPr>
              <w:pStyle w:val="Default"/>
            </w:pPr>
            <w:r w:rsidRPr="000F1C39">
              <w:lastRenderedPageBreak/>
              <w:t xml:space="preserve">Определять основания для сравнения и сравнивать устную и письменную формы речи, монологическую и диалогическую речь. </w:t>
            </w:r>
          </w:p>
          <w:p w14:paraId="3C639403" w14:textId="77777777" w:rsidR="00F23FA5" w:rsidRPr="000F1C39" w:rsidRDefault="00F23FA5">
            <w:pPr>
              <w:pStyle w:val="Default"/>
            </w:pPr>
            <w:r w:rsidRPr="000F1C39">
              <w:t xml:space="preserve">Создавать устные монологические высказывания на основе наблюдений, личных впечатлений, чтения научно- учебной, художественной и научно-популярной литературы; выступать с научным сообщением (в течение учебного года). </w:t>
            </w:r>
          </w:p>
          <w:p w14:paraId="53321580" w14:textId="77777777" w:rsidR="00F23FA5" w:rsidRPr="000F1C39" w:rsidRDefault="00F23FA5">
            <w:pPr>
              <w:pStyle w:val="Default"/>
            </w:pPr>
            <w:r w:rsidRPr="000F1C39">
              <w:t xml:space="preserve">Участвовать в диалогическом и полилогическом общении (в течение учебного года). </w:t>
            </w:r>
          </w:p>
          <w:p w14:paraId="436FA43E" w14:textId="77777777" w:rsidR="00F23FA5" w:rsidRPr="000F1C39" w:rsidRDefault="00F23FA5">
            <w:pPr>
              <w:pStyle w:val="Default"/>
            </w:pPr>
            <w:r w:rsidRPr="000F1C39">
              <w:t xml:space="preserve">Владеть различными видами аудирования научно-учебных, художественных, публицистических текстов различных функционально-смысловых типов речи (в течение учебного года). </w:t>
            </w:r>
          </w:p>
          <w:p w14:paraId="2CFCC913" w14:textId="77777777" w:rsidR="00F23FA5" w:rsidRPr="000F1C39" w:rsidRDefault="00F23FA5">
            <w:pPr>
              <w:pStyle w:val="Default"/>
            </w:pPr>
            <w:r w:rsidRPr="000F1C39">
              <w:t xml:space="preserve">Владеть различными видами чтения (в течение учебного года). </w:t>
            </w:r>
          </w:p>
          <w:p w14:paraId="78BA9C9D" w14:textId="6A4AD97C" w:rsidR="00F23FA5" w:rsidRPr="000F1C39" w:rsidRDefault="00F23FA5">
            <w:pPr>
              <w:pStyle w:val="Default"/>
            </w:pPr>
            <w:r w:rsidRPr="000F1C39">
              <w:lastRenderedPageBreak/>
              <w:t>Соблюдать в устной речи и на письме нормы современного русского литературного языка (в течение учебного года)</w:t>
            </w:r>
            <w:r w:rsidR="002D2077" w:rsidRPr="000F1C39">
              <w:t>.</w:t>
            </w:r>
            <w:r w:rsidRPr="000F1C39">
              <w:t xml:space="preserve"> </w:t>
            </w:r>
            <w:r w:rsidR="002D2077" w:rsidRPr="000F1C39">
              <w:t>Устно пересказывать прочитанный или прослушанный текст объемом не менее 150 слов.</w:t>
            </w:r>
          </w:p>
        </w:tc>
      </w:tr>
      <w:tr w:rsidR="005C6AC8" w:rsidRPr="000F1C39" w14:paraId="32B751E9" w14:textId="77777777" w:rsidTr="005C6AC8">
        <w:trPr>
          <w:trHeight w:val="125"/>
        </w:trPr>
        <w:tc>
          <w:tcPr>
            <w:tcW w:w="14323" w:type="dxa"/>
            <w:gridSpan w:val="10"/>
            <w:tcBorders>
              <w:top w:val="none" w:sz="6" w:space="0" w:color="auto"/>
              <w:bottom w:val="none" w:sz="6" w:space="0" w:color="auto"/>
            </w:tcBorders>
          </w:tcPr>
          <w:p w14:paraId="413BEB1B" w14:textId="77777777" w:rsidR="005C6AC8" w:rsidRPr="000F1C39" w:rsidRDefault="005C6AC8">
            <w:pPr>
              <w:pStyle w:val="Default"/>
            </w:pPr>
            <w:r w:rsidRPr="000F1C39">
              <w:rPr>
                <w:b/>
                <w:bCs/>
              </w:rPr>
              <w:lastRenderedPageBreak/>
              <w:t xml:space="preserve">Раздел 3. Текст </w:t>
            </w:r>
          </w:p>
        </w:tc>
      </w:tr>
      <w:tr w:rsidR="005C6AC8" w:rsidRPr="00255587" w14:paraId="4529E30A" w14:textId="77777777" w:rsidTr="006A4A61">
        <w:trPr>
          <w:trHeight w:val="1863"/>
        </w:trPr>
        <w:tc>
          <w:tcPr>
            <w:tcW w:w="286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49D182" w14:textId="77777777" w:rsidR="005C6AC8" w:rsidRPr="000F1C39" w:rsidRDefault="005C6AC8">
            <w:pPr>
              <w:pStyle w:val="Default"/>
            </w:pPr>
            <w:r w:rsidRPr="000F1C39">
              <w:t xml:space="preserve">3.1 </w:t>
            </w:r>
          </w:p>
          <w:p w14:paraId="4F069A4A" w14:textId="77777777" w:rsidR="006F1B31" w:rsidRPr="000F1C39" w:rsidRDefault="006F1B31">
            <w:pPr>
              <w:pStyle w:val="Default"/>
            </w:pPr>
          </w:p>
          <w:p w14:paraId="5186EE73" w14:textId="77777777" w:rsidR="006F1B31" w:rsidRPr="000F1C39" w:rsidRDefault="006F1B31">
            <w:pPr>
              <w:pStyle w:val="Default"/>
            </w:pPr>
          </w:p>
          <w:p w14:paraId="1E7B0236" w14:textId="77777777" w:rsidR="006F1B31" w:rsidRPr="000F1C39" w:rsidRDefault="006F1B31">
            <w:pPr>
              <w:pStyle w:val="Default"/>
            </w:pPr>
          </w:p>
          <w:p w14:paraId="47415F33" w14:textId="77777777" w:rsidR="006F1B31" w:rsidRPr="000F1C39" w:rsidRDefault="006F1B31">
            <w:pPr>
              <w:pStyle w:val="Default"/>
            </w:pPr>
          </w:p>
          <w:p w14:paraId="103EE146" w14:textId="77777777" w:rsidR="006F1B31" w:rsidRPr="000F1C39" w:rsidRDefault="006F1B31">
            <w:pPr>
              <w:pStyle w:val="Default"/>
            </w:pPr>
          </w:p>
          <w:p w14:paraId="73C9C5D3" w14:textId="77777777" w:rsidR="006F1B31" w:rsidRPr="000F1C39" w:rsidRDefault="006F1B31">
            <w:pPr>
              <w:pStyle w:val="Default"/>
            </w:pPr>
          </w:p>
          <w:p w14:paraId="73B6C1AF" w14:textId="77777777" w:rsidR="006F1B31" w:rsidRPr="000F1C39" w:rsidRDefault="006F1B31">
            <w:pPr>
              <w:pStyle w:val="Default"/>
            </w:pPr>
          </w:p>
          <w:p w14:paraId="0EB01B14" w14:textId="77777777" w:rsidR="006F1B31" w:rsidRPr="000F1C39" w:rsidRDefault="006F1B31">
            <w:pPr>
              <w:pStyle w:val="Default"/>
            </w:pPr>
          </w:p>
          <w:p w14:paraId="75F8C222" w14:textId="77777777" w:rsidR="006F1B31" w:rsidRPr="000F1C39" w:rsidRDefault="006F1B31">
            <w:pPr>
              <w:pStyle w:val="Default"/>
            </w:pPr>
          </w:p>
          <w:p w14:paraId="222EAD08" w14:textId="77777777" w:rsidR="006F1B31" w:rsidRPr="000F1C39" w:rsidRDefault="006F1B31">
            <w:pPr>
              <w:pStyle w:val="Default"/>
            </w:pPr>
          </w:p>
          <w:p w14:paraId="629BD6E1" w14:textId="77777777" w:rsidR="006F1B31" w:rsidRPr="000F1C39" w:rsidRDefault="006F1B31">
            <w:pPr>
              <w:pStyle w:val="Default"/>
            </w:pPr>
          </w:p>
          <w:p w14:paraId="09905F8F" w14:textId="77777777" w:rsidR="006F1B31" w:rsidRPr="000F1C39" w:rsidRDefault="006F1B31">
            <w:pPr>
              <w:pStyle w:val="Default"/>
            </w:pPr>
          </w:p>
          <w:p w14:paraId="02A72719" w14:textId="77777777" w:rsidR="006F1B31" w:rsidRPr="000F1C39" w:rsidRDefault="006F1B31">
            <w:pPr>
              <w:pStyle w:val="Default"/>
            </w:pPr>
          </w:p>
          <w:p w14:paraId="7863905B" w14:textId="77777777" w:rsidR="006F1B31" w:rsidRPr="000F1C39" w:rsidRDefault="006F1B31">
            <w:pPr>
              <w:pStyle w:val="Default"/>
            </w:pPr>
          </w:p>
          <w:p w14:paraId="5EBD0B28" w14:textId="77777777" w:rsidR="006F1B31" w:rsidRPr="000F1C39" w:rsidRDefault="006F1B31">
            <w:pPr>
              <w:pStyle w:val="Default"/>
            </w:pPr>
          </w:p>
          <w:p w14:paraId="69E89722" w14:textId="77777777" w:rsidR="006F1B31" w:rsidRPr="000F1C39" w:rsidRDefault="006F1B31">
            <w:pPr>
              <w:pStyle w:val="Default"/>
            </w:pPr>
          </w:p>
          <w:p w14:paraId="2502E6EE" w14:textId="77777777" w:rsidR="006F1B31" w:rsidRPr="000F1C39" w:rsidRDefault="006F1B31">
            <w:pPr>
              <w:pStyle w:val="Default"/>
            </w:pPr>
          </w:p>
          <w:p w14:paraId="774340BE" w14:textId="77777777" w:rsidR="006F1B31" w:rsidRPr="000F1C39" w:rsidRDefault="006F1B31">
            <w:pPr>
              <w:pStyle w:val="Default"/>
            </w:pPr>
          </w:p>
          <w:p w14:paraId="2BA27263" w14:textId="77777777" w:rsidR="006F1B31" w:rsidRPr="000F1C39" w:rsidRDefault="006F1B31">
            <w:pPr>
              <w:pStyle w:val="Default"/>
            </w:pPr>
          </w:p>
          <w:p w14:paraId="4CF2BC24" w14:textId="77777777" w:rsidR="006F1B31" w:rsidRPr="000F1C39" w:rsidRDefault="006F1B31">
            <w:pPr>
              <w:pStyle w:val="Default"/>
            </w:pPr>
          </w:p>
          <w:p w14:paraId="082CD925" w14:textId="77777777" w:rsidR="006F1B31" w:rsidRPr="000F1C39" w:rsidRDefault="006F1B31">
            <w:pPr>
              <w:pStyle w:val="Default"/>
            </w:pPr>
          </w:p>
          <w:p w14:paraId="12B26417" w14:textId="77777777" w:rsidR="006F1B31" w:rsidRPr="000F1C39" w:rsidRDefault="006F1B31">
            <w:pPr>
              <w:pStyle w:val="Default"/>
            </w:pPr>
          </w:p>
          <w:p w14:paraId="5718A7C3" w14:textId="77777777" w:rsidR="006F1B31" w:rsidRPr="000F1C39" w:rsidRDefault="006F1B31">
            <w:pPr>
              <w:pStyle w:val="Default"/>
            </w:pPr>
          </w:p>
          <w:p w14:paraId="65F57710" w14:textId="77777777" w:rsidR="006F1B31" w:rsidRPr="000F1C39" w:rsidRDefault="006F1B31">
            <w:pPr>
              <w:pStyle w:val="Default"/>
            </w:pPr>
          </w:p>
          <w:p w14:paraId="4628A19A" w14:textId="77777777" w:rsidR="006F1B31" w:rsidRPr="000F1C39" w:rsidRDefault="006F1B31">
            <w:pPr>
              <w:pStyle w:val="Default"/>
            </w:pPr>
          </w:p>
          <w:p w14:paraId="0106C8BD" w14:textId="77777777" w:rsidR="006F1B31" w:rsidRPr="000F1C39" w:rsidRDefault="006F1B31">
            <w:pPr>
              <w:pStyle w:val="Default"/>
            </w:pPr>
          </w:p>
          <w:p w14:paraId="16377925" w14:textId="77777777" w:rsidR="006F1B31" w:rsidRPr="000F1C39" w:rsidRDefault="006F1B31">
            <w:pPr>
              <w:pStyle w:val="Default"/>
            </w:pPr>
          </w:p>
          <w:p w14:paraId="522418D6" w14:textId="77777777" w:rsidR="006F1B31" w:rsidRPr="000F1C39" w:rsidRDefault="006F1B31">
            <w:pPr>
              <w:pStyle w:val="Default"/>
            </w:pPr>
          </w:p>
          <w:p w14:paraId="33148967" w14:textId="77777777" w:rsidR="006F1B31" w:rsidRPr="000F1C39" w:rsidRDefault="006F1B31">
            <w:pPr>
              <w:pStyle w:val="Default"/>
            </w:pPr>
          </w:p>
          <w:p w14:paraId="21BFD3ED" w14:textId="77777777" w:rsidR="006F1B31" w:rsidRPr="000F1C39" w:rsidRDefault="006F1B31">
            <w:pPr>
              <w:pStyle w:val="Default"/>
            </w:pPr>
          </w:p>
          <w:p w14:paraId="342B05EA" w14:textId="77777777" w:rsidR="006F1B31" w:rsidRPr="000F1C39" w:rsidRDefault="006F1B31">
            <w:pPr>
              <w:pStyle w:val="Default"/>
            </w:pPr>
          </w:p>
          <w:p w14:paraId="08F4E619" w14:textId="77777777" w:rsidR="006F1B31" w:rsidRPr="000F1C39" w:rsidRDefault="006F1B31">
            <w:pPr>
              <w:pStyle w:val="Default"/>
            </w:pPr>
          </w:p>
          <w:p w14:paraId="517A3B7B" w14:textId="77777777" w:rsidR="006F1B31" w:rsidRPr="000F1C39" w:rsidRDefault="006F1B31">
            <w:pPr>
              <w:pStyle w:val="Default"/>
            </w:pPr>
          </w:p>
          <w:p w14:paraId="58DFFCE1" w14:textId="77777777" w:rsidR="006F1B31" w:rsidRPr="000F1C39" w:rsidRDefault="006F1B31">
            <w:pPr>
              <w:pStyle w:val="Default"/>
            </w:pPr>
          </w:p>
          <w:p w14:paraId="117BDA67" w14:textId="77777777" w:rsidR="006F1B31" w:rsidRPr="000F1C39" w:rsidRDefault="006F1B31">
            <w:pPr>
              <w:pStyle w:val="Default"/>
            </w:pPr>
          </w:p>
          <w:p w14:paraId="702DF7AC" w14:textId="77777777" w:rsidR="006F1B31" w:rsidRPr="000F1C39" w:rsidRDefault="006F1B31">
            <w:pPr>
              <w:pStyle w:val="Default"/>
            </w:pPr>
          </w:p>
          <w:p w14:paraId="05CE11CB" w14:textId="77777777" w:rsidR="006F1B31" w:rsidRPr="000F1C39" w:rsidRDefault="006F1B31">
            <w:pPr>
              <w:pStyle w:val="Default"/>
            </w:pPr>
          </w:p>
          <w:p w14:paraId="3F3F2910" w14:textId="77777777" w:rsidR="006F1B31" w:rsidRPr="000F1C39" w:rsidRDefault="006F1B31">
            <w:pPr>
              <w:pStyle w:val="Default"/>
            </w:pPr>
          </w:p>
          <w:p w14:paraId="1302D68F" w14:textId="77777777" w:rsidR="006F1B31" w:rsidRPr="000F1C39" w:rsidRDefault="006F1B31">
            <w:pPr>
              <w:pStyle w:val="Default"/>
            </w:pPr>
          </w:p>
          <w:p w14:paraId="395E8AB7" w14:textId="77777777" w:rsidR="006F1B31" w:rsidRPr="000F1C39" w:rsidRDefault="006F1B31">
            <w:pPr>
              <w:pStyle w:val="Default"/>
            </w:pPr>
          </w:p>
          <w:p w14:paraId="3EF8F1F2" w14:textId="77777777" w:rsidR="006F1B31" w:rsidRPr="000F1C39" w:rsidRDefault="006F1B31">
            <w:pPr>
              <w:pStyle w:val="Default"/>
            </w:pPr>
          </w:p>
          <w:p w14:paraId="50D3FE3C" w14:textId="77777777" w:rsidR="006F1B31" w:rsidRPr="000F1C39" w:rsidRDefault="006F1B31">
            <w:pPr>
              <w:pStyle w:val="Default"/>
            </w:pPr>
          </w:p>
          <w:p w14:paraId="2941DB8C" w14:textId="77777777" w:rsidR="006F1B31" w:rsidRPr="000F1C39" w:rsidRDefault="006F1B31">
            <w:pPr>
              <w:pStyle w:val="Default"/>
            </w:pPr>
          </w:p>
          <w:p w14:paraId="606548B4" w14:textId="77777777" w:rsidR="006F1B31" w:rsidRPr="000F1C39" w:rsidRDefault="006F1B31">
            <w:pPr>
              <w:pStyle w:val="Default"/>
            </w:pPr>
          </w:p>
          <w:p w14:paraId="11AEFF89" w14:textId="77777777" w:rsidR="006F1B31" w:rsidRPr="000F1C39" w:rsidRDefault="006F1B31">
            <w:pPr>
              <w:pStyle w:val="Default"/>
            </w:pPr>
          </w:p>
          <w:p w14:paraId="3DE6C247" w14:textId="77777777" w:rsidR="006F1B31" w:rsidRPr="000F1C39" w:rsidRDefault="006F1B31">
            <w:pPr>
              <w:pStyle w:val="Default"/>
            </w:pPr>
          </w:p>
          <w:p w14:paraId="25BD9251" w14:textId="77777777" w:rsidR="006F1B31" w:rsidRPr="000F1C39" w:rsidRDefault="006F1B31">
            <w:pPr>
              <w:pStyle w:val="Default"/>
            </w:pPr>
          </w:p>
          <w:p w14:paraId="290D9EE9" w14:textId="77777777" w:rsidR="006F1B31" w:rsidRPr="000F1C39" w:rsidRDefault="006F1B31">
            <w:pPr>
              <w:pStyle w:val="Default"/>
            </w:pPr>
          </w:p>
          <w:p w14:paraId="38EC6224" w14:textId="77777777" w:rsidR="006F1B31" w:rsidRPr="000F1C39" w:rsidRDefault="006F1B31">
            <w:pPr>
              <w:pStyle w:val="Default"/>
            </w:pPr>
          </w:p>
          <w:p w14:paraId="7825D5FE" w14:textId="77777777" w:rsidR="006F1B31" w:rsidRPr="000F1C39" w:rsidRDefault="006F1B31">
            <w:pPr>
              <w:pStyle w:val="Default"/>
            </w:pPr>
          </w:p>
          <w:p w14:paraId="3C804F6B" w14:textId="77777777" w:rsidR="006F1B31" w:rsidRPr="000F1C39" w:rsidRDefault="006F1B31">
            <w:pPr>
              <w:pStyle w:val="Default"/>
            </w:pPr>
          </w:p>
          <w:p w14:paraId="68746D9C" w14:textId="77777777" w:rsidR="006F1B31" w:rsidRPr="000F1C39" w:rsidRDefault="006F1B31">
            <w:pPr>
              <w:pStyle w:val="Default"/>
            </w:pPr>
          </w:p>
          <w:p w14:paraId="2468E783" w14:textId="77777777" w:rsidR="006F1B31" w:rsidRPr="000F1C39" w:rsidRDefault="006F1B31">
            <w:pPr>
              <w:pStyle w:val="Default"/>
            </w:pPr>
          </w:p>
          <w:p w14:paraId="26B32290" w14:textId="77777777" w:rsidR="006F1B31" w:rsidRPr="000F1C39" w:rsidRDefault="006F1B31">
            <w:pPr>
              <w:pStyle w:val="Default"/>
            </w:pPr>
          </w:p>
          <w:p w14:paraId="0FC2DEB8" w14:textId="77777777" w:rsidR="006F1B31" w:rsidRPr="000F1C39" w:rsidRDefault="006F1B31">
            <w:pPr>
              <w:pStyle w:val="Default"/>
            </w:pPr>
          </w:p>
          <w:p w14:paraId="5488E600" w14:textId="77777777" w:rsidR="006F1B31" w:rsidRPr="000F1C39" w:rsidRDefault="006F1B31">
            <w:pPr>
              <w:pStyle w:val="Default"/>
            </w:pPr>
          </w:p>
          <w:p w14:paraId="65243493" w14:textId="77777777" w:rsidR="006F1B31" w:rsidRPr="000F1C39" w:rsidRDefault="006F1B31">
            <w:pPr>
              <w:pStyle w:val="Default"/>
            </w:pPr>
          </w:p>
          <w:p w14:paraId="155A3D4B" w14:textId="77777777" w:rsidR="006F1B31" w:rsidRPr="000F1C39" w:rsidRDefault="006F1B31">
            <w:pPr>
              <w:pStyle w:val="Default"/>
            </w:pPr>
          </w:p>
          <w:p w14:paraId="65130EC0" w14:textId="77777777" w:rsidR="006F1B31" w:rsidRPr="000F1C39" w:rsidRDefault="006F1B31">
            <w:pPr>
              <w:pStyle w:val="Default"/>
            </w:pPr>
          </w:p>
          <w:p w14:paraId="081F3CE6" w14:textId="77777777" w:rsidR="006F1B31" w:rsidRPr="000F1C39" w:rsidRDefault="006F1B31">
            <w:pPr>
              <w:pStyle w:val="Default"/>
            </w:pPr>
          </w:p>
          <w:p w14:paraId="307B9309" w14:textId="77777777" w:rsidR="006F1B31" w:rsidRPr="000F1C39" w:rsidRDefault="006F1B31">
            <w:pPr>
              <w:pStyle w:val="Default"/>
            </w:pPr>
          </w:p>
          <w:p w14:paraId="01DDB26E" w14:textId="77777777" w:rsidR="006F1B31" w:rsidRPr="000F1C39" w:rsidRDefault="006F1B31">
            <w:pPr>
              <w:pStyle w:val="Default"/>
            </w:pPr>
          </w:p>
          <w:p w14:paraId="399CE157" w14:textId="77777777" w:rsidR="006F1B31" w:rsidRPr="000F1C39" w:rsidRDefault="006F1B31">
            <w:pPr>
              <w:pStyle w:val="Default"/>
            </w:pPr>
          </w:p>
          <w:p w14:paraId="35BDE6E7" w14:textId="77777777" w:rsidR="006F1B31" w:rsidRPr="000F1C39" w:rsidRDefault="006F1B31">
            <w:pPr>
              <w:pStyle w:val="Default"/>
            </w:pPr>
          </w:p>
          <w:p w14:paraId="059CCBC0" w14:textId="77777777" w:rsidR="00A667DB" w:rsidRDefault="00A667DB">
            <w:pPr>
              <w:pStyle w:val="Default"/>
            </w:pPr>
          </w:p>
          <w:p w14:paraId="3DCE2F16" w14:textId="19D46E6B" w:rsidR="006F1B31" w:rsidRPr="000F1C39" w:rsidRDefault="006F1B31">
            <w:pPr>
              <w:pStyle w:val="Default"/>
            </w:pPr>
            <w:r w:rsidRPr="000F1C39">
              <w:t>Итого по разделу</w:t>
            </w:r>
          </w:p>
        </w:tc>
        <w:tc>
          <w:tcPr>
            <w:tcW w:w="28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137DC" w14:textId="77777777" w:rsidR="005C6AC8" w:rsidRPr="000F1C39" w:rsidRDefault="005C6AC8">
            <w:pPr>
              <w:pStyle w:val="Default"/>
            </w:pPr>
            <w:r w:rsidRPr="000F1C39">
              <w:lastRenderedPageBreak/>
              <w:t xml:space="preserve">Текст и его признаки (обобщение). Функционально-смысловые типы речи (обобщение). Смысловой анализ текста (обобщение). Информационная переработка текста </w:t>
            </w:r>
          </w:p>
        </w:tc>
        <w:tc>
          <w:tcPr>
            <w:tcW w:w="28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77844" w14:textId="77777777" w:rsidR="005C6AC8" w:rsidRPr="000F1C39" w:rsidRDefault="005C6AC8">
            <w:pPr>
              <w:pStyle w:val="Default"/>
            </w:pPr>
            <w:r w:rsidRPr="000F1C39">
              <w:t xml:space="preserve">3 </w:t>
            </w:r>
          </w:p>
          <w:p w14:paraId="62A449FC" w14:textId="77777777" w:rsidR="006F1B31" w:rsidRPr="000F1C39" w:rsidRDefault="006F1B31">
            <w:pPr>
              <w:pStyle w:val="Default"/>
            </w:pPr>
          </w:p>
          <w:p w14:paraId="35444F67" w14:textId="77777777" w:rsidR="006F1B31" w:rsidRPr="000F1C39" w:rsidRDefault="006F1B31">
            <w:pPr>
              <w:pStyle w:val="Default"/>
            </w:pPr>
          </w:p>
          <w:p w14:paraId="583F6C1F" w14:textId="77777777" w:rsidR="006F1B31" w:rsidRPr="000F1C39" w:rsidRDefault="006F1B31">
            <w:pPr>
              <w:pStyle w:val="Default"/>
            </w:pPr>
          </w:p>
          <w:p w14:paraId="3DC45877" w14:textId="77777777" w:rsidR="006F1B31" w:rsidRPr="000F1C39" w:rsidRDefault="006F1B31">
            <w:pPr>
              <w:pStyle w:val="Default"/>
            </w:pPr>
          </w:p>
          <w:p w14:paraId="1FB4CAB0" w14:textId="77777777" w:rsidR="006F1B31" w:rsidRPr="000F1C39" w:rsidRDefault="006F1B31">
            <w:pPr>
              <w:pStyle w:val="Default"/>
            </w:pPr>
          </w:p>
          <w:p w14:paraId="5A85860C" w14:textId="77777777" w:rsidR="006F1B31" w:rsidRPr="000F1C39" w:rsidRDefault="006F1B31">
            <w:pPr>
              <w:pStyle w:val="Default"/>
            </w:pPr>
          </w:p>
          <w:p w14:paraId="3F3BDE44" w14:textId="77777777" w:rsidR="006F1B31" w:rsidRPr="000F1C39" w:rsidRDefault="006F1B31">
            <w:pPr>
              <w:pStyle w:val="Default"/>
            </w:pPr>
          </w:p>
          <w:p w14:paraId="57A76465" w14:textId="77777777" w:rsidR="006F1B31" w:rsidRPr="000F1C39" w:rsidRDefault="006F1B31">
            <w:pPr>
              <w:pStyle w:val="Default"/>
            </w:pPr>
          </w:p>
          <w:p w14:paraId="1DD5D003" w14:textId="77777777" w:rsidR="006F1B31" w:rsidRPr="000F1C39" w:rsidRDefault="006F1B31">
            <w:pPr>
              <w:pStyle w:val="Default"/>
            </w:pPr>
          </w:p>
          <w:p w14:paraId="5E30B9FA" w14:textId="77777777" w:rsidR="006F1B31" w:rsidRPr="000F1C39" w:rsidRDefault="006F1B31">
            <w:pPr>
              <w:pStyle w:val="Default"/>
            </w:pPr>
          </w:p>
          <w:p w14:paraId="6CCF4044" w14:textId="77777777" w:rsidR="006F1B31" w:rsidRPr="000F1C39" w:rsidRDefault="006F1B31">
            <w:pPr>
              <w:pStyle w:val="Default"/>
            </w:pPr>
          </w:p>
          <w:p w14:paraId="10B03454" w14:textId="77777777" w:rsidR="006F1B31" w:rsidRPr="000F1C39" w:rsidRDefault="006F1B31">
            <w:pPr>
              <w:pStyle w:val="Default"/>
            </w:pPr>
          </w:p>
          <w:p w14:paraId="348FF16F" w14:textId="77777777" w:rsidR="006F1B31" w:rsidRPr="000F1C39" w:rsidRDefault="006F1B31">
            <w:pPr>
              <w:pStyle w:val="Default"/>
            </w:pPr>
          </w:p>
          <w:p w14:paraId="2B4B22A7" w14:textId="77777777" w:rsidR="006F1B31" w:rsidRPr="000F1C39" w:rsidRDefault="006F1B31">
            <w:pPr>
              <w:pStyle w:val="Default"/>
            </w:pPr>
          </w:p>
          <w:p w14:paraId="666EF61E" w14:textId="77777777" w:rsidR="006F1B31" w:rsidRPr="000F1C39" w:rsidRDefault="006F1B31">
            <w:pPr>
              <w:pStyle w:val="Default"/>
            </w:pPr>
          </w:p>
          <w:p w14:paraId="6B34096D" w14:textId="77777777" w:rsidR="006F1B31" w:rsidRPr="000F1C39" w:rsidRDefault="006F1B31">
            <w:pPr>
              <w:pStyle w:val="Default"/>
            </w:pPr>
          </w:p>
          <w:p w14:paraId="1B594E96" w14:textId="77777777" w:rsidR="006F1B31" w:rsidRPr="000F1C39" w:rsidRDefault="006F1B31">
            <w:pPr>
              <w:pStyle w:val="Default"/>
            </w:pPr>
          </w:p>
          <w:p w14:paraId="4BCB56B4" w14:textId="77777777" w:rsidR="006F1B31" w:rsidRPr="000F1C39" w:rsidRDefault="006F1B31">
            <w:pPr>
              <w:pStyle w:val="Default"/>
            </w:pPr>
          </w:p>
          <w:p w14:paraId="2B298B72" w14:textId="77777777" w:rsidR="006F1B31" w:rsidRPr="000F1C39" w:rsidRDefault="006F1B31">
            <w:pPr>
              <w:pStyle w:val="Default"/>
            </w:pPr>
          </w:p>
          <w:p w14:paraId="2906F84C" w14:textId="77777777" w:rsidR="006F1B31" w:rsidRPr="000F1C39" w:rsidRDefault="006F1B31">
            <w:pPr>
              <w:pStyle w:val="Default"/>
            </w:pPr>
          </w:p>
          <w:p w14:paraId="6E48FCEE" w14:textId="77777777" w:rsidR="006F1B31" w:rsidRPr="000F1C39" w:rsidRDefault="006F1B31">
            <w:pPr>
              <w:pStyle w:val="Default"/>
            </w:pPr>
          </w:p>
          <w:p w14:paraId="3286A836" w14:textId="77777777" w:rsidR="006F1B31" w:rsidRPr="000F1C39" w:rsidRDefault="006F1B31">
            <w:pPr>
              <w:pStyle w:val="Default"/>
            </w:pPr>
          </w:p>
          <w:p w14:paraId="7BCEB456" w14:textId="77777777" w:rsidR="006F1B31" w:rsidRPr="000F1C39" w:rsidRDefault="006F1B31">
            <w:pPr>
              <w:pStyle w:val="Default"/>
            </w:pPr>
          </w:p>
          <w:p w14:paraId="6807AAEB" w14:textId="77777777" w:rsidR="006F1B31" w:rsidRPr="000F1C39" w:rsidRDefault="006F1B31">
            <w:pPr>
              <w:pStyle w:val="Default"/>
            </w:pPr>
          </w:p>
          <w:p w14:paraId="4B7AA612" w14:textId="77777777" w:rsidR="006F1B31" w:rsidRPr="000F1C39" w:rsidRDefault="006F1B31">
            <w:pPr>
              <w:pStyle w:val="Default"/>
            </w:pPr>
          </w:p>
          <w:p w14:paraId="6B464BAC" w14:textId="77777777" w:rsidR="006F1B31" w:rsidRPr="000F1C39" w:rsidRDefault="006F1B31">
            <w:pPr>
              <w:pStyle w:val="Default"/>
            </w:pPr>
          </w:p>
          <w:p w14:paraId="4AA1CBC1" w14:textId="77777777" w:rsidR="006F1B31" w:rsidRPr="000F1C39" w:rsidRDefault="006F1B31">
            <w:pPr>
              <w:pStyle w:val="Default"/>
            </w:pPr>
          </w:p>
          <w:p w14:paraId="2FD6728C" w14:textId="77777777" w:rsidR="006F1B31" w:rsidRPr="000F1C39" w:rsidRDefault="006F1B31">
            <w:pPr>
              <w:pStyle w:val="Default"/>
            </w:pPr>
          </w:p>
          <w:p w14:paraId="68AA4AC5" w14:textId="77777777" w:rsidR="006F1B31" w:rsidRPr="000F1C39" w:rsidRDefault="006F1B31">
            <w:pPr>
              <w:pStyle w:val="Default"/>
            </w:pPr>
          </w:p>
          <w:p w14:paraId="638E9ACF" w14:textId="77777777" w:rsidR="006F1B31" w:rsidRPr="000F1C39" w:rsidRDefault="006F1B31">
            <w:pPr>
              <w:pStyle w:val="Default"/>
            </w:pPr>
          </w:p>
          <w:p w14:paraId="580BA3EC" w14:textId="77777777" w:rsidR="006F1B31" w:rsidRPr="000F1C39" w:rsidRDefault="006F1B31">
            <w:pPr>
              <w:pStyle w:val="Default"/>
            </w:pPr>
          </w:p>
          <w:p w14:paraId="79BDC9E6" w14:textId="77777777" w:rsidR="006F1B31" w:rsidRPr="000F1C39" w:rsidRDefault="006F1B31">
            <w:pPr>
              <w:pStyle w:val="Default"/>
            </w:pPr>
          </w:p>
          <w:p w14:paraId="2FB3C4A8" w14:textId="77777777" w:rsidR="006F1B31" w:rsidRPr="000F1C39" w:rsidRDefault="006F1B31">
            <w:pPr>
              <w:pStyle w:val="Default"/>
            </w:pPr>
          </w:p>
          <w:p w14:paraId="058D30C0" w14:textId="77777777" w:rsidR="006F1B31" w:rsidRPr="000F1C39" w:rsidRDefault="006F1B31">
            <w:pPr>
              <w:pStyle w:val="Default"/>
            </w:pPr>
          </w:p>
          <w:p w14:paraId="06B0F6FA" w14:textId="77777777" w:rsidR="006F1B31" w:rsidRPr="000F1C39" w:rsidRDefault="006F1B31">
            <w:pPr>
              <w:pStyle w:val="Default"/>
            </w:pPr>
          </w:p>
          <w:p w14:paraId="619670C3" w14:textId="77777777" w:rsidR="006F1B31" w:rsidRPr="000F1C39" w:rsidRDefault="006F1B31">
            <w:pPr>
              <w:pStyle w:val="Default"/>
            </w:pPr>
          </w:p>
          <w:p w14:paraId="7C86C9BA" w14:textId="77777777" w:rsidR="006F1B31" w:rsidRPr="000F1C39" w:rsidRDefault="006F1B31">
            <w:pPr>
              <w:pStyle w:val="Default"/>
            </w:pPr>
          </w:p>
          <w:p w14:paraId="4867BC56" w14:textId="77777777" w:rsidR="006F1B31" w:rsidRPr="000F1C39" w:rsidRDefault="006F1B31">
            <w:pPr>
              <w:pStyle w:val="Default"/>
            </w:pPr>
          </w:p>
          <w:p w14:paraId="782962A2" w14:textId="77777777" w:rsidR="006F1B31" w:rsidRPr="000F1C39" w:rsidRDefault="006F1B31">
            <w:pPr>
              <w:pStyle w:val="Default"/>
            </w:pPr>
          </w:p>
          <w:p w14:paraId="056E7714" w14:textId="77777777" w:rsidR="006F1B31" w:rsidRPr="000F1C39" w:rsidRDefault="006F1B31">
            <w:pPr>
              <w:pStyle w:val="Default"/>
            </w:pPr>
          </w:p>
          <w:p w14:paraId="5F9FFB07" w14:textId="77777777" w:rsidR="006F1B31" w:rsidRPr="000F1C39" w:rsidRDefault="006F1B31">
            <w:pPr>
              <w:pStyle w:val="Default"/>
            </w:pPr>
          </w:p>
          <w:p w14:paraId="79C62DC4" w14:textId="77777777" w:rsidR="006F1B31" w:rsidRPr="000F1C39" w:rsidRDefault="006F1B31">
            <w:pPr>
              <w:pStyle w:val="Default"/>
            </w:pPr>
          </w:p>
          <w:p w14:paraId="3ED568EA" w14:textId="77777777" w:rsidR="006F1B31" w:rsidRPr="000F1C39" w:rsidRDefault="006F1B31">
            <w:pPr>
              <w:pStyle w:val="Default"/>
            </w:pPr>
          </w:p>
          <w:p w14:paraId="110A3EA4" w14:textId="77777777" w:rsidR="006F1B31" w:rsidRPr="000F1C39" w:rsidRDefault="006F1B31">
            <w:pPr>
              <w:pStyle w:val="Default"/>
            </w:pPr>
          </w:p>
          <w:p w14:paraId="330E4298" w14:textId="77777777" w:rsidR="006F1B31" w:rsidRPr="000F1C39" w:rsidRDefault="006F1B31">
            <w:pPr>
              <w:pStyle w:val="Default"/>
            </w:pPr>
          </w:p>
          <w:p w14:paraId="1BF1FEB3" w14:textId="77777777" w:rsidR="006F1B31" w:rsidRPr="000F1C39" w:rsidRDefault="006F1B31">
            <w:pPr>
              <w:pStyle w:val="Default"/>
            </w:pPr>
          </w:p>
          <w:p w14:paraId="76896D1F" w14:textId="77777777" w:rsidR="006F1B31" w:rsidRPr="000F1C39" w:rsidRDefault="006F1B31">
            <w:pPr>
              <w:pStyle w:val="Default"/>
            </w:pPr>
          </w:p>
          <w:p w14:paraId="673A6603" w14:textId="77777777" w:rsidR="006F1B31" w:rsidRPr="000F1C39" w:rsidRDefault="006F1B31">
            <w:pPr>
              <w:pStyle w:val="Default"/>
            </w:pPr>
          </w:p>
          <w:p w14:paraId="2CF0C893" w14:textId="77777777" w:rsidR="006F1B31" w:rsidRPr="000F1C39" w:rsidRDefault="006F1B31">
            <w:pPr>
              <w:pStyle w:val="Default"/>
            </w:pPr>
          </w:p>
          <w:p w14:paraId="653C6AF7" w14:textId="77777777" w:rsidR="006F1B31" w:rsidRPr="000F1C39" w:rsidRDefault="006F1B31">
            <w:pPr>
              <w:pStyle w:val="Default"/>
            </w:pPr>
          </w:p>
          <w:p w14:paraId="13B02852" w14:textId="77777777" w:rsidR="006F1B31" w:rsidRPr="000F1C39" w:rsidRDefault="006F1B31">
            <w:pPr>
              <w:pStyle w:val="Default"/>
            </w:pPr>
          </w:p>
          <w:p w14:paraId="053120A0" w14:textId="77777777" w:rsidR="006F1B31" w:rsidRPr="000F1C39" w:rsidRDefault="006F1B31">
            <w:pPr>
              <w:pStyle w:val="Default"/>
            </w:pPr>
          </w:p>
          <w:p w14:paraId="23B56355" w14:textId="77777777" w:rsidR="006F1B31" w:rsidRPr="000F1C39" w:rsidRDefault="006F1B31">
            <w:pPr>
              <w:pStyle w:val="Default"/>
            </w:pPr>
          </w:p>
          <w:p w14:paraId="0C542A65" w14:textId="77777777" w:rsidR="006F1B31" w:rsidRPr="000F1C39" w:rsidRDefault="006F1B31">
            <w:pPr>
              <w:pStyle w:val="Default"/>
            </w:pPr>
          </w:p>
          <w:p w14:paraId="3E8F1556" w14:textId="77777777" w:rsidR="006F1B31" w:rsidRPr="000F1C39" w:rsidRDefault="006F1B31">
            <w:pPr>
              <w:pStyle w:val="Default"/>
            </w:pPr>
          </w:p>
          <w:p w14:paraId="308E15FE" w14:textId="77777777" w:rsidR="006F1B31" w:rsidRPr="000F1C39" w:rsidRDefault="006F1B31">
            <w:pPr>
              <w:pStyle w:val="Default"/>
            </w:pPr>
          </w:p>
          <w:p w14:paraId="3C361F61" w14:textId="77777777" w:rsidR="006F1B31" w:rsidRPr="000F1C39" w:rsidRDefault="006F1B31">
            <w:pPr>
              <w:pStyle w:val="Default"/>
            </w:pPr>
          </w:p>
          <w:p w14:paraId="60136A93" w14:textId="77777777" w:rsidR="006F1B31" w:rsidRPr="000F1C39" w:rsidRDefault="006F1B31">
            <w:pPr>
              <w:pStyle w:val="Default"/>
            </w:pPr>
          </w:p>
          <w:p w14:paraId="026DE7BF" w14:textId="77777777" w:rsidR="006F1B31" w:rsidRPr="000F1C39" w:rsidRDefault="006F1B31">
            <w:pPr>
              <w:pStyle w:val="Default"/>
            </w:pPr>
          </w:p>
          <w:p w14:paraId="7F96DFF0" w14:textId="77777777" w:rsidR="006F1B31" w:rsidRPr="000F1C39" w:rsidRDefault="006F1B31">
            <w:pPr>
              <w:pStyle w:val="Default"/>
            </w:pPr>
          </w:p>
          <w:p w14:paraId="33E3A66A" w14:textId="77777777" w:rsidR="006F1B31" w:rsidRPr="000F1C39" w:rsidRDefault="006F1B31">
            <w:pPr>
              <w:pStyle w:val="Default"/>
            </w:pPr>
          </w:p>
          <w:p w14:paraId="61986BAF" w14:textId="77777777" w:rsidR="006F1B31" w:rsidRPr="000F1C39" w:rsidRDefault="006F1B31">
            <w:pPr>
              <w:pStyle w:val="Default"/>
            </w:pPr>
          </w:p>
          <w:p w14:paraId="4401E4B4" w14:textId="77777777" w:rsidR="006F1B31" w:rsidRPr="000F1C39" w:rsidRDefault="006F1B31">
            <w:pPr>
              <w:pStyle w:val="Default"/>
            </w:pPr>
          </w:p>
          <w:p w14:paraId="47AF7F9E" w14:textId="77777777" w:rsidR="006F1B31" w:rsidRPr="000F1C39" w:rsidRDefault="006F1B31">
            <w:pPr>
              <w:pStyle w:val="Default"/>
            </w:pPr>
          </w:p>
          <w:p w14:paraId="7B5AB5B4" w14:textId="77777777" w:rsidR="006F1B31" w:rsidRPr="000F1C39" w:rsidRDefault="006F1B31">
            <w:pPr>
              <w:pStyle w:val="Default"/>
            </w:pPr>
          </w:p>
          <w:p w14:paraId="25F8B6BC" w14:textId="2B493384" w:rsidR="006F1B31" w:rsidRPr="000F1C39" w:rsidRDefault="006F1B31">
            <w:pPr>
              <w:pStyle w:val="Default"/>
            </w:pPr>
            <w:r w:rsidRPr="000F1C39">
              <w:t>3</w:t>
            </w:r>
          </w:p>
        </w:tc>
        <w:tc>
          <w:tcPr>
            <w:tcW w:w="28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70C88" w14:textId="1819A129" w:rsidR="005C6AC8" w:rsidRPr="000F1C39" w:rsidRDefault="005C6AC8">
            <w:pPr>
              <w:pStyle w:val="Default"/>
            </w:pPr>
            <w:r w:rsidRPr="000F1C39">
              <w:lastRenderedPageBreak/>
              <w:t xml:space="preserve">Текст как речевое произведение. Текст и его основные признаки. Особенности функционально-смысловых типов речи (обобщение). Сочетание разных функционально-смысловых типов речи в тексте. Особенности употребления языковых средств выразительности в текстах, принадлежащих к различным </w:t>
            </w:r>
            <w:r w:rsidR="00712F67" w:rsidRPr="000F1C39">
              <w:t xml:space="preserve">функционально-смысловым типам речи. </w:t>
            </w:r>
            <w:r w:rsidR="00712F67" w:rsidRPr="000F1C39">
              <w:lastRenderedPageBreak/>
              <w:t>Информационная переработка текста: извлечение информации из различных источников; использование лингвистических словарей. Подробное, сжатое, выборочное изложение прочитанного или прослушанного текста. Представление сообщения на заданную тему в виде презентации</w:t>
            </w:r>
          </w:p>
        </w:tc>
        <w:tc>
          <w:tcPr>
            <w:tcW w:w="28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F8AD20" w14:textId="77777777" w:rsidR="005C6AC8" w:rsidRPr="000F1C39" w:rsidRDefault="005C6AC8">
            <w:pPr>
              <w:pStyle w:val="Default"/>
            </w:pPr>
            <w:r w:rsidRPr="000F1C39">
              <w:lastRenderedPageBreak/>
      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текста. </w:t>
            </w:r>
          </w:p>
          <w:p w14:paraId="131677CC" w14:textId="77777777" w:rsidR="005C6AC8" w:rsidRPr="000F1C39" w:rsidRDefault="005C6AC8">
            <w:pPr>
              <w:pStyle w:val="Default"/>
            </w:pPr>
            <w:r w:rsidRPr="000F1C39">
              <w:t xml:space="preserve">Прогнозировать содержание текста по заголовку, ключевым словам, зачину или концовке. </w:t>
            </w:r>
          </w:p>
          <w:p w14:paraId="40010179" w14:textId="77777777" w:rsidR="00712F67" w:rsidRPr="000F1C39" w:rsidRDefault="005C6AC8" w:rsidP="00712F67">
            <w:pPr>
              <w:pStyle w:val="Default"/>
            </w:pPr>
            <w:r w:rsidRPr="000F1C39">
              <w:t xml:space="preserve">Устанавливать принадлежность к функционально-смысловому типу речи. </w:t>
            </w:r>
            <w:r w:rsidR="00712F67" w:rsidRPr="000F1C39">
              <w:t xml:space="preserve">Находить в тексте </w:t>
            </w:r>
            <w:r w:rsidR="00712F67" w:rsidRPr="000F1C39">
              <w:lastRenderedPageBreak/>
              <w:t>типовые фрагменты – описание, повествование, рассуждение-доказательство, оценочные высказывания.</w:t>
            </w:r>
          </w:p>
          <w:p w14:paraId="01A25A00" w14:textId="77777777" w:rsidR="00712F67" w:rsidRPr="000F1C39" w:rsidRDefault="00712F67" w:rsidP="00712F67">
            <w:pPr>
              <w:pStyle w:val="Default"/>
            </w:pPr>
            <w:r w:rsidRPr="000F1C39">
              <w:t>Определять основания для сравнения и сравнивать разные функционально- смысловые типы речи, понимать особенности их сочетания, в том числе сочетание элементов разных стилей в художественном произведении.</w:t>
            </w:r>
          </w:p>
          <w:p w14:paraId="4C6359B6" w14:textId="77777777" w:rsidR="00712F67" w:rsidRPr="000F1C39" w:rsidRDefault="00712F67" w:rsidP="00712F67">
            <w:pPr>
              <w:pStyle w:val="Default"/>
            </w:pPr>
            <w:r w:rsidRPr="000F1C39">
              <w:t>Выявлять отличительные признаки текстов разных жанров.</w:t>
            </w:r>
          </w:p>
          <w:p w14:paraId="1A757F4D" w14:textId="77777777" w:rsidR="00712F67" w:rsidRPr="000F1C39" w:rsidRDefault="00712F67" w:rsidP="00712F67">
            <w:pPr>
              <w:pStyle w:val="Default"/>
            </w:pPr>
            <w:r w:rsidRPr="000F1C39">
              <w:t>Создавать высказывание на основе текста: выражать свое отношение к прочитанному или прослушанному в устной и письменной форме.</w:t>
            </w:r>
          </w:p>
          <w:p w14:paraId="28A1664B" w14:textId="77777777" w:rsidR="00712F67" w:rsidRPr="000F1C39" w:rsidRDefault="00712F67" w:rsidP="00712F67">
            <w:pPr>
              <w:pStyle w:val="Default"/>
            </w:pPr>
            <w:r w:rsidRPr="000F1C39">
              <w:t>Извлекать информацию из различных источников, в том числе</w:t>
            </w:r>
          </w:p>
          <w:p w14:paraId="52DE235C" w14:textId="77777777" w:rsidR="00712F67" w:rsidRPr="000F1C39" w:rsidRDefault="00712F67" w:rsidP="00712F67">
            <w:pPr>
              <w:pStyle w:val="Default"/>
            </w:pPr>
            <w:r w:rsidRPr="000F1C39">
              <w:t>из лингвистических словарей и справочной литературы, и использовать ее в учебной деятельности.</w:t>
            </w:r>
          </w:p>
          <w:p w14:paraId="5F887701" w14:textId="77777777" w:rsidR="005C6AC8" w:rsidRPr="000F1C39" w:rsidRDefault="00712F67" w:rsidP="00712F67">
            <w:pPr>
              <w:pStyle w:val="Default"/>
            </w:pPr>
            <w:r w:rsidRPr="000F1C39">
              <w:t>Подробно и сжато пере</w:t>
            </w:r>
            <w:r w:rsidRPr="000F1C39">
              <w:lastRenderedPageBreak/>
              <w:t>давать в устной и письменной форме содержание прослушанных и прочитанных текстов различных функционально-смысловых типов речи (в течение учебного года). 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  <w:p w14:paraId="5FFE9869" w14:textId="0F5B7385" w:rsidR="006F1B31" w:rsidRPr="000F1C39" w:rsidRDefault="006F1B31" w:rsidP="00712F67">
            <w:pPr>
              <w:pStyle w:val="Default"/>
            </w:pPr>
          </w:p>
        </w:tc>
      </w:tr>
    </w:tbl>
    <w:p w14:paraId="3324D693" w14:textId="6D5BE26F" w:rsidR="00314580" w:rsidRPr="000F1C39" w:rsidRDefault="00314580" w:rsidP="00BD13F1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  <w:sectPr w:rsidR="00314580" w:rsidRPr="000F1C39" w:rsidSect="006953D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0F1C39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</w:p>
    <w:tbl>
      <w:tblPr>
        <w:tblW w:w="1479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"/>
        <w:gridCol w:w="2610"/>
        <w:gridCol w:w="564"/>
        <w:gridCol w:w="2131"/>
        <w:gridCol w:w="140"/>
        <w:gridCol w:w="586"/>
        <w:gridCol w:w="2249"/>
        <w:gridCol w:w="608"/>
        <w:gridCol w:w="2227"/>
        <w:gridCol w:w="630"/>
        <w:gridCol w:w="2858"/>
        <w:gridCol w:w="53"/>
      </w:tblGrid>
      <w:tr w:rsidR="00B15378" w:rsidRPr="000F1C39" w14:paraId="462D43D4" w14:textId="77777777" w:rsidTr="00C65D55">
        <w:trPr>
          <w:trHeight w:val="125"/>
          <w:jc w:val="center"/>
        </w:trPr>
        <w:tc>
          <w:tcPr>
            <w:tcW w:w="14794" w:type="dxa"/>
            <w:gridSpan w:val="12"/>
            <w:tcBorders>
              <w:top w:val="none" w:sz="6" w:space="0" w:color="auto"/>
              <w:bottom w:val="none" w:sz="6" w:space="0" w:color="auto"/>
            </w:tcBorders>
          </w:tcPr>
          <w:p w14:paraId="309B0576" w14:textId="77777777" w:rsidR="00B15378" w:rsidRPr="000F1C39" w:rsidRDefault="00B15378">
            <w:pPr>
              <w:pStyle w:val="Default"/>
            </w:pPr>
            <w:bookmarkStart w:id="5" w:name="block-51248754"/>
            <w:bookmarkEnd w:id="4"/>
            <w:r w:rsidRPr="000F1C39">
              <w:rPr>
                <w:b/>
                <w:bCs/>
              </w:rPr>
              <w:lastRenderedPageBreak/>
              <w:t xml:space="preserve">Раздел 4. Функциональные разновидности языка </w:t>
            </w:r>
          </w:p>
        </w:tc>
      </w:tr>
      <w:tr w:rsidR="00B15378" w:rsidRPr="00255587" w14:paraId="2496AF7C" w14:textId="77777777" w:rsidTr="00C65D55">
        <w:trPr>
          <w:trHeight w:val="3081"/>
          <w:jc w:val="center"/>
        </w:trPr>
        <w:tc>
          <w:tcPr>
            <w:tcW w:w="27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8FEC30" w14:textId="77777777" w:rsidR="00B15378" w:rsidRPr="000F1C39" w:rsidRDefault="00B15378">
            <w:pPr>
              <w:pStyle w:val="Default"/>
            </w:pPr>
            <w:r w:rsidRPr="000F1C39">
              <w:t xml:space="preserve">4.1 </w:t>
            </w:r>
          </w:p>
        </w:tc>
        <w:tc>
          <w:tcPr>
            <w:tcW w:w="283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4D4EB" w14:textId="77777777" w:rsidR="00B15378" w:rsidRPr="000F1C39" w:rsidRDefault="00B15378">
            <w:pPr>
              <w:pStyle w:val="Default"/>
            </w:pPr>
            <w:r w:rsidRPr="000F1C39">
              <w:t xml:space="preserve">Функциональные разновидности языка. </w:t>
            </w:r>
          </w:p>
          <w:p w14:paraId="4C48E8ED" w14:textId="77777777" w:rsidR="00B15378" w:rsidRPr="000F1C39" w:rsidRDefault="00B15378">
            <w:pPr>
              <w:pStyle w:val="Default"/>
            </w:pPr>
            <w:r w:rsidRPr="000F1C39">
              <w:t xml:space="preserve">Язык художественной литературы и его отличия от других функциональных разновидностей современного русского языка </w:t>
            </w:r>
          </w:p>
        </w:tc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CB6B9" w14:textId="77777777" w:rsidR="00B15378" w:rsidRPr="000F1C39" w:rsidRDefault="00B15378">
            <w:pPr>
              <w:pStyle w:val="Default"/>
            </w:pPr>
            <w:r w:rsidRPr="000F1C39">
              <w:t xml:space="preserve">2 </w:t>
            </w:r>
          </w:p>
        </w:tc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A9CE3" w14:textId="77777777" w:rsidR="00B15378" w:rsidRPr="000F1C39" w:rsidRDefault="00B15378">
            <w:pPr>
              <w:pStyle w:val="Default"/>
            </w:pPr>
            <w:r w:rsidRPr="000F1C39">
              <w:t xml:space="preserve">Функциональные разновидности языка: разговорная речь, функциональные стили: научный (научно-учебный), публицистический, официально-деловой; язык художественной литературы (повторение, обобщение). </w:t>
            </w:r>
          </w:p>
          <w:p w14:paraId="5281ADD2" w14:textId="1EA2E109" w:rsidR="00B15378" w:rsidRPr="000F1C39" w:rsidRDefault="00B15378">
            <w:pPr>
              <w:pStyle w:val="Default"/>
            </w:pPr>
            <w:r w:rsidRPr="000F1C39">
              <w:t>Язык художественной литературы и его отличия от других функциональных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</w:t>
            </w:r>
            <w:r w:rsidR="0070296E" w:rsidRPr="000F1C39">
              <w:t>функциональных разновидностей языка. Основные изобразительно-выразительные средства русского языка, их использование в речи (метафора, эпитет, сравнение, гипербола, олицетворение и др.)</w:t>
            </w:r>
            <w:r w:rsidRPr="000F1C39">
              <w:t xml:space="preserve"> </w:t>
            </w:r>
          </w:p>
        </w:tc>
        <w:tc>
          <w:tcPr>
            <w:tcW w:w="35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F626C8" w14:textId="77777777" w:rsidR="00B15378" w:rsidRPr="000F1C39" w:rsidRDefault="00B15378">
            <w:pPr>
              <w:pStyle w:val="Default"/>
            </w:pPr>
            <w:r w:rsidRPr="000F1C39">
              <w:t xml:space="preserve">Опознавать и характеризовать отличительные особенности языка художественной литературы в сравнении с другими функциональными разновидностями языка. </w:t>
            </w:r>
          </w:p>
          <w:p w14:paraId="253AAA2A" w14:textId="77777777" w:rsidR="00B15378" w:rsidRPr="000F1C39" w:rsidRDefault="00B15378">
            <w:pPr>
              <w:pStyle w:val="Default"/>
            </w:pPr>
            <w:r w:rsidRPr="000F1C39">
              <w:t xml:space="preserve">Опознавать и характеризовать основные изобразительно-выразительные средства русского языка (метафору, эпитет, сравнение, гиперболу, олицетворение и другие). </w:t>
            </w:r>
          </w:p>
          <w:p w14:paraId="569EC920" w14:textId="77777777" w:rsidR="00B15378" w:rsidRPr="000F1C39" w:rsidRDefault="00B15378">
            <w:pPr>
              <w:pStyle w:val="Default"/>
            </w:pPr>
            <w:r w:rsidRPr="000F1C39">
              <w:t xml:space="preserve">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 </w:t>
            </w:r>
          </w:p>
        </w:tc>
      </w:tr>
      <w:tr w:rsidR="0070296E" w:rsidRPr="00255587" w14:paraId="58AA6DE8" w14:textId="77777777" w:rsidTr="00C65D55">
        <w:trPr>
          <w:trHeight w:val="3081"/>
          <w:jc w:val="center"/>
        </w:trPr>
        <w:tc>
          <w:tcPr>
            <w:tcW w:w="274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425D7" w14:textId="77777777" w:rsidR="0070296E" w:rsidRPr="000F1C39" w:rsidRDefault="0070296E">
            <w:pPr>
              <w:pStyle w:val="Default"/>
            </w:pPr>
            <w:r w:rsidRPr="000F1C39">
              <w:lastRenderedPageBreak/>
              <w:t xml:space="preserve">4.2 </w:t>
            </w:r>
          </w:p>
        </w:tc>
        <w:tc>
          <w:tcPr>
            <w:tcW w:w="283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C748E" w14:textId="77777777" w:rsidR="0070296E" w:rsidRPr="000F1C39" w:rsidRDefault="0070296E">
            <w:pPr>
              <w:pStyle w:val="Default"/>
            </w:pPr>
            <w:r w:rsidRPr="000F1C39">
              <w:t xml:space="preserve">Научный стиль </w:t>
            </w:r>
          </w:p>
        </w:tc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0686B" w14:textId="77777777" w:rsidR="0070296E" w:rsidRPr="000F1C39" w:rsidRDefault="0070296E">
            <w:pPr>
              <w:pStyle w:val="Default"/>
            </w:pPr>
            <w:r w:rsidRPr="000F1C39">
              <w:t xml:space="preserve">3 </w:t>
            </w:r>
          </w:p>
        </w:tc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29C07" w14:textId="77777777" w:rsidR="0070296E" w:rsidRPr="000F1C39" w:rsidRDefault="0070296E">
            <w:pPr>
              <w:pStyle w:val="Default"/>
            </w:pPr>
            <w:r w:rsidRPr="000F1C39">
              <w:t xml:space="preserve">Научный стиль. Сфера употребления, функции, типичные ситуации речевого общения, задачи речи, языковые средства. </w:t>
            </w:r>
          </w:p>
          <w:p w14:paraId="06387324" w14:textId="77777777" w:rsidR="0070296E" w:rsidRPr="000F1C39" w:rsidRDefault="0070296E">
            <w:pPr>
              <w:pStyle w:val="Default"/>
            </w:pPr>
            <w:r w:rsidRPr="000F1C39">
              <w:t xml:space="preserve">Основные жанры научного стиля: тезисы, конспект, реферат, рецензия; их особенности. Нормы построения текстов научного стиля. Особенности написания тезисов, конспекта, реферата, рецензии </w:t>
            </w:r>
          </w:p>
        </w:tc>
        <w:tc>
          <w:tcPr>
            <w:tcW w:w="35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5E134" w14:textId="77777777" w:rsidR="0070296E" w:rsidRPr="000F1C39" w:rsidRDefault="0070296E">
            <w:pPr>
              <w:pStyle w:val="Default"/>
            </w:pPr>
            <w:r w:rsidRPr="000F1C39">
              <w:t xml:space="preserve">Создавать тексты научного стиля, опираясь на знание требований к их содержанию и структуре. </w:t>
            </w:r>
          </w:p>
          <w:p w14:paraId="7CBD5969" w14:textId="77777777" w:rsidR="0070296E" w:rsidRPr="000F1C39" w:rsidRDefault="0070296E">
            <w:pPr>
              <w:pStyle w:val="Default"/>
            </w:pPr>
            <w:r w:rsidRPr="000F1C39">
              <w:t xml:space="preserve">Анализировать содержание научно- учебного текста и осуществлять его информационную переработку: выделять главную и второстепенную информацию в тексте. </w:t>
            </w:r>
          </w:p>
          <w:p w14:paraId="071C02F7" w14:textId="77777777" w:rsidR="0070296E" w:rsidRPr="000F1C39" w:rsidRDefault="0070296E">
            <w:pPr>
              <w:pStyle w:val="Default"/>
            </w:pPr>
            <w:r w:rsidRPr="000F1C39">
              <w:t xml:space="preserve">Представлять содержание научно-учебного текста в виде таблицы, сх </w:t>
            </w:r>
          </w:p>
        </w:tc>
      </w:tr>
      <w:tr w:rsidR="000B3364" w:rsidRPr="000F1C39" w14:paraId="5818C006" w14:textId="77777777" w:rsidTr="003034AF">
        <w:trPr>
          <w:gridBefore w:val="1"/>
          <w:gridAfter w:val="1"/>
          <w:wBefore w:w="138" w:type="dxa"/>
          <w:wAfter w:w="53" w:type="dxa"/>
          <w:trHeight w:val="127"/>
          <w:jc w:val="center"/>
        </w:trPr>
        <w:tc>
          <w:tcPr>
            <w:tcW w:w="5305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EA4F0C" w14:textId="77777777" w:rsidR="000B3364" w:rsidRPr="000F1C39" w:rsidRDefault="000B3364">
            <w:pPr>
              <w:pStyle w:val="Default"/>
            </w:pPr>
            <w:r w:rsidRPr="000F1C39">
              <w:t xml:space="preserve">Итого по разделу </w:t>
            </w:r>
          </w:p>
        </w:tc>
        <w:tc>
          <w:tcPr>
            <w:tcW w:w="9298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E7724C" w14:textId="77777777" w:rsidR="000B3364" w:rsidRPr="000F1C39" w:rsidRDefault="000B3364">
            <w:pPr>
              <w:pStyle w:val="Default"/>
            </w:pPr>
            <w:r w:rsidRPr="000F1C39">
              <w:t xml:space="preserve">5 </w:t>
            </w:r>
          </w:p>
        </w:tc>
      </w:tr>
      <w:tr w:rsidR="000B3364" w:rsidRPr="000F1C39" w14:paraId="2CD4994E" w14:textId="77777777" w:rsidTr="00C65D55">
        <w:trPr>
          <w:gridBefore w:val="1"/>
          <w:gridAfter w:val="1"/>
          <w:wBefore w:w="138" w:type="dxa"/>
          <w:wAfter w:w="53" w:type="dxa"/>
          <w:trHeight w:val="125"/>
          <w:jc w:val="center"/>
        </w:trPr>
        <w:tc>
          <w:tcPr>
            <w:tcW w:w="14603" w:type="dxa"/>
            <w:gridSpan w:val="10"/>
            <w:tcBorders>
              <w:top w:val="none" w:sz="6" w:space="0" w:color="auto"/>
              <w:bottom w:val="none" w:sz="6" w:space="0" w:color="auto"/>
            </w:tcBorders>
          </w:tcPr>
          <w:p w14:paraId="488B8E08" w14:textId="77777777" w:rsidR="000B3364" w:rsidRPr="000F1C39" w:rsidRDefault="000B3364">
            <w:pPr>
              <w:pStyle w:val="Default"/>
            </w:pPr>
            <w:r w:rsidRPr="000F1C39">
              <w:rPr>
                <w:b/>
                <w:bCs/>
              </w:rPr>
              <w:t xml:space="preserve">Раздел 5. Система языка. Синтаксис. Культура речи. Пунктуация </w:t>
            </w:r>
          </w:p>
        </w:tc>
      </w:tr>
      <w:tr w:rsidR="000B3364" w:rsidRPr="00255587" w14:paraId="0122D9A5" w14:textId="77777777" w:rsidTr="00C65D55">
        <w:trPr>
          <w:gridBefore w:val="1"/>
          <w:gridAfter w:val="1"/>
          <w:wBefore w:w="138" w:type="dxa"/>
          <w:wAfter w:w="53" w:type="dxa"/>
          <w:trHeight w:val="822"/>
          <w:jc w:val="center"/>
        </w:trPr>
        <w:tc>
          <w:tcPr>
            <w:tcW w:w="31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0A1B5A" w14:textId="77777777" w:rsidR="000B3364" w:rsidRPr="000F1C39" w:rsidRDefault="000B3364">
            <w:pPr>
              <w:pStyle w:val="Default"/>
            </w:pPr>
            <w:r w:rsidRPr="000F1C39">
              <w:t xml:space="preserve">5.1 </w:t>
            </w:r>
          </w:p>
        </w:tc>
        <w:tc>
          <w:tcPr>
            <w:tcW w:w="28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8399D" w14:textId="77777777" w:rsidR="000B3364" w:rsidRPr="000F1C39" w:rsidRDefault="000B3364">
            <w:pPr>
              <w:pStyle w:val="Default"/>
            </w:pPr>
            <w:r w:rsidRPr="000F1C39">
              <w:t xml:space="preserve">Сложное предложение </w:t>
            </w:r>
          </w:p>
        </w:tc>
        <w:tc>
          <w:tcPr>
            <w:tcW w:w="28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727DB" w14:textId="77777777" w:rsidR="000B3364" w:rsidRPr="000F1C39" w:rsidRDefault="000B3364">
            <w:pPr>
              <w:pStyle w:val="Default"/>
            </w:pPr>
            <w:r w:rsidRPr="000F1C39">
              <w:t xml:space="preserve">1 </w:t>
            </w:r>
          </w:p>
        </w:tc>
        <w:tc>
          <w:tcPr>
            <w:tcW w:w="28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0E503" w14:textId="4503C8F1" w:rsidR="000B3364" w:rsidRPr="000F1C39" w:rsidRDefault="000B3364">
            <w:pPr>
              <w:pStyle w:val="Default"/>
            </w:pPr>
            <w:r w:rsidRPr="000F1C39">
              <w:t xml:space="preserve">Понятие о сложном предложении (повторение). Классификация типов сложных предложений. Смысловое, структурное и интонационное </w:t>
            </w:r>
            <w:r w:rsidR="00EF7622" w:rsidRPr="000F1C39">
              <w:t>единство частей сложного предложения</w:t>
            </w:r>
          </w:p>
        </w:tc>
        <w:tc>
          <w:tcPr>
            <w:tcW w:w="28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7E5F81" w14:textId="4C8A7B63" w:rsidR="000B3364" w:rsidRPr="000F1C39" w:rsidRDefault="000B3364">
            <w:pPr>
              <w:pStyle w:val="Default"/>
            </w:pPr>
            <w:r w:rsidRPr="000F1C39">
              <w:t>Анализировать основные средства синтаксической связи между частями сложного предложения. Опознавать и характеризовать сложные предложения с разными видами связи,</w:t>
            </w:r>
            <w:r w:rsidR="00EF7622" w:rsidRPr="000F1C39">
              <w:t xml:space="preserve"> бессоюзные и союзные предложения (сложносочиненные и сложноподчиненные)</w:t>
            </w:r>
            <w:r w:rsidRPr="000F1C39">
              <w:t xml:space="preserve"> </w:t>
            </w:r>
          </w:p>
        </w:tc>
      </w:tr>
      <w:tr w:rsidR="00C21369" w:rsidRPr="00255587" w14:paraId="49108410" w14:textId="77777777" w:rsidTr="00C65D55">
        <w:trPr>
          <w:gridBefore w:val="1"/>
          <w:gridAfter w:val="1"/>
          <w:wBefore w:w="138" w:type="dxa"/>
          <w:wAfter w:w="53" w:type="dxa"/>
          <w:trHeight w:val="822"/>
          <w:jc w:val="center"/>
        </w:trPr>
        <w:tc>
          <w:tcPr>
            <w:tcW w:w="31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F83AD" w14:textId="77777777" w:rsidR="00C21369" w:rsidRPr="000F1C39" w:rsidRDefault="00C21369">
            <w:pPr>
              <w:pStyle w:val="Default"/>
            </w:pPr>
            <w:r w:rsidRPr="000F1C39">
              <w:t xml:space="preserve">5.2 </w:t>
            </w:r>
          </w:p>
        </w:tc>
        <w:tc>
          <w:tcPr>
            <w:tcW w:w="28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B73CB" w14:textId="77777777" w:rsidR="00C21369" w:rsidRPr="000F1C39" w:rsidRDefault="00C21369">
            <w:pPr>
              <w:pStyle w:val="Default"/>
            </w:pPr>
            <w:r w:rsidRPr="000F1C39">
              <w:t xml:space="preserve">Сложносочиненное предложение </w:t>
            </w:r>
          </w:p>
        </w:tc>
        <w:tc>
          <w:tcPr>
            <w:tcW w:w="28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5F475" w14:textId="77777777" w:rsidR="00C21369" w:rsidRPr="000F1C39" w:rsidRDefault="00C21369">
            <w:pPr>
              <w:pStyle w:val="Default"/>
            </w:pPr>
            <w:r w:rsidRPr="000F1C39">
              <w:t xml:space="preserve">12 </w:t>
            </w:r>
          </w:p>
        </w:tc>
        <w:tc>
          <w:tcPr>
            <w:tcW w:w="28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011D0" w14:textId="77777777" w:rsidR="00C21369" w:rsidRPr="000F1C39" w:rsidRDefault="00C21369">
            <w:pPr>
              <w:pStyle w:val="Default"/>
            </w:pPr>
            <w:r w:rsidRPr="000F1C39">
              <w:t>Понятие о сложносочиненном предложении, его строении. Виды сложносочиненных предложений. Смысловые отношения между частями сложносочинен</w:t>
            </w:r>
            <w:r w:rsidRPr="000F1C39">
              <w:lastRenderedPageBreak/>
              <w:t xml:space="preserve">ного предложения. Средства связи частей сложносочиненного предложения. Интонационные особенности сложносочиненных предложений с разными типами смысловых отношений между частями. 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 </w:t>
            </w:r>
          </w:p>
          <w:p w14:paraId="6337FBDA" w14:textId="7D2982FA" w:rsidR="00C21369" w:rsidRPr="000F1C39" w:rsidRDefault="00C21369">
            <w:pPr>
              <w:pStyle w:val="Default"/>
            </w:pPr>
            <w:r w:rsidRPr="000F1C39">
              <w:t xml:space="preserve">Нормы построения сложносочиненного предложения; правила постановки знаков препинания </w:t>
            </w:r>
            <w:r w:rsidR="00DE09AC" w:rsidRPr="000F1C39">
              <w:t>в сложных предложениях. Синтаксический и пунктуационный анализ сложносочиненных предложений</w:t>
            </w:r>
          </w:p>
        </w:tc>
        <w:tc>
          <w:tcPr>
            <w:tcW w:w="28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5C93C" w14:textId="77777777" w:rsidR="00C21369" w:rsidRPr="000F1C39" w:rsidRDefault="00C21369">
            <w:pPr>
              <w:pStyle w:val="Default"/>
            </w:pPr>
            <w:r w:rsidRPr="000F1C39">
              <w:lastRenderedPageBreak/>
              <w:t xml:space="preserve">Характеризовать сложносочиненное предложение, его строение, смысловое, структурное и интонационное единство частей сложного предложения. </w:t>
            </w:r>
          </w:p>
          <w:p w14:paraId="3FC60A58" w14:textId="77777777" w:rsidR="00C21369" w:rsidRPr="000F1C39" w:rsidRDefault="00C21369">
            <w:pPr>
              <w:pStyle w:val="Default"/>
            </w:pPr>
            <w:r w:rsidRPr="000F1C39">
              <w:lastRenderedPageBreak/>
              <w:t xml:space="preserve">Определять основания для сравнения и сравнивать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 </w:t>
            </w:r>
          </w:p>
          <w:p w14:paraId="2B879C13" w14:textId="77777777" w:rsidR="00C21369" w:rsidRPr="000F1C39" w:rsidRDefault="00C21369">
            <w:pPr>
              <w:pStyle w:val="Default"/>
            </w:pPr>
            <w:r w:rsidRPr="000F1C39">
              <w:t xml:space="preserve">Понимать особенности употребления сложносочиненных предложений в речи. </w:t>
            </w:r>
          </w:p>
          <w:p w14:paraId="0C7B5108" w14:textId="77777777" w:rsidR="00C21369" w:rsidRPr="000F1C39" w:rsidRDefault="00C21369">
            <w:pPr>
              <w:pStyle w:val="Default"/>
            </w:pPr>
            <w:r w:rsidRPr="000F1C39">
              <w:t xml:space="preserve">Соблюдать нормы построения сложносочиненного предложения. Понимать явления грамматической синонимии сложносочиненных предложений и простых предложений с однородными членами; использовать соответствующие конструкции в речи. </w:t>
            </w:r>
          </w:p>
          <w:p w14:paraId="71E0685C" w14:textId="77777777" w:rsidR="00C21369" w:rsidRPr="000F1C39" w:rsidRDefault="00C21369">
            <w:pPr>
              <w:pStyle w:val="Default"/>
            </w:pPr>
            <w:r w:rsidRPr="000F1C39">
              <w:t xml:space="preserve">Выполнять синтаксический и пунктуационный анализ сложносочиненных предложений. </w:t>
            </w:r>
          </w:p>
        </w:tc>
      </w:tr>
    </w:tbl>
    <w:p w14:paraId="7F2547B2" w14:textId="417392B4" w:rsidR="00D12792" w:rsidRPr="000F1C39" w:rsidRDefault="00D12792" w:rsidP="006618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D12792" w:rsidRPr="000F1C39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2811"/>
        <w:gridCol w:w="2811"/>
        <w:gridCol w:w="2811"/>
        <w:gridCol w:w="2811"/>
      </w:tblGrid>
      <w:tr w:rsidR="00E71C93" w:rsidRPr="00255587" w14:paraId="49AAC0A4" w14:textId="77777777" w:rsidTr="003C64F0">
        <w:trPr>
          <w:trHeight w:val="1723"/>
          <w:jc w:val="center"/>
        </w:trPr>
        <w:tc>
          <w:tcPr>
            <w:tcW w:w="28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41C73C" w14:textId="77777777" w:rsidR="00E71C93" w:rsidRPr="000F1C39" w:rsidRDefault="00E71C93">
            <w:pPr>
              <w:pStyle w:val="Default"/>
            </w:pPr>
            <w:r w:rsidRPr="000F1C39">
              <w:lastRenderedPageBreak/>
              <w:t xml:space="preserve">5.3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51CB8" w14:textId="77777777" w:rsidR="00E71C93" w:rsidRPr="000F1C39" w:rsidRDefault="00E71C93">
            <w:pPr>
              <w:pStyle w:val="Default"/>
            </w:pPr>
            <w:r w:rsidRPr="000F1C39">
              <w:t xml:space="preserve">Сложноподчиненное предложение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B831A" w14:textId="77777777" w:rsidR="00E71C93" w:rsidRPr="000F1C39" w:rsidRDefault="00E71C93">
            <w:pPr>
              <w:pStyle w:val="Default"/>
            </w:pPr>
            <w:r w:rsidRPr="000F1C39">
              <w:t xml:space="preserve">27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1687E" w14:textId="77777777" w:rsidR="00E71C93" w:rsidRPr="000F1C39" w:rsidRDefault="00E71C93">
            <w:pPr>
              <w:pStyle w:val="Default"/>
            </w:pPr>
            <w:r w:rsidRPr="000F1C39">
              <w:t xml:space="preserve">Понятие о сложноподчиненном предложении. Главная и придаточная части предложения. </w:t>
            </w:r>
          </w:p>
          <w:p w14:paraId="47A280C4" w14:textId="77777777" w:rsidR="00E71C93" w:rsidRPr="000F1C39" w:rsidRDefault="00E71C93">
            <w:pPr>
              <w:pStyle w:val="Default"/>
            </w:pPr>
            <w:r w:rsidRPr="000F1C39">
              <w:t xml:space="preserve">Союзы и союзные слова. Различия подчинительных союзов и союзных слов. Виды сложноподчиненных предложений по характеру смысловых отношений между главной и придаточной частями, структуре, синтаксическим средствам связи. Грамматическая синонимия сложноподчиненных предложений и простых предложений с обособленными членами. </w:t>
            </w:r>
          </w:p>
          <w:p w14:paraId="3985FDA7" w14:textId="77777777" w:rsidR="003D1302" w:rsidRPr="000F1C39" w:rsidRDefault="00E71C93" w:rsidP="003D1302">
            <w:pPr>
              <w:pStyle w:val="Default"/>
            </w:pPr>
            <w:r w:rsidRPr="000F1C39">
              <w:t xml:space="preserve">Сложноподчиненные предложения с придаточными определительными. Сложноподчиненные </w:t>
            </w:r>
            <w:r w:rsidR="003D1302" w:rsidRPr="000F1C39">
              <w:t>с придаточными изъяснительными. Сложноподчиненные предложения с придаточными обстоятельственными.</w:t>
            </w:r>
          </w:p>
          <w:p w14:paraId="6460B952" w14:textId="77777777" w:rsidR="003D1302" w:rsidRPr="000F1C39" w:rsidRDefault="003D1302" w:rsidP="003D1302">
            <w:pPr>
              <w:pStyle w:val="Default"/>
            </w:pPr>
            <w:r w:rsidRPr="000F1C39">
              <w:t>Сложноподчиненные предложения с придаточными места, времени.</w:t>
            </w:r>
          </w:p>
          <w:p w14:paraId="6DB26DD5" w14:textId="77777777" w:rsidR="003D1302" w:rsidRPr="000F1C39" w:rsidRDefault="003D1302" w:rsidP="003D1302">
            <w:pPr>
              <w:pStyle w:val="Default"/>
            </w:pPr>
            <w:r w:rsidRPr="000F1C39">
              <w:t>Сложноподчиненные предложения с придаточными причины, цели и следствия.</w:t>
            </w:r>
          </w:p>
          <w:p w14:paraId="712C658F" w14:textId="77777777" w:rsidR="003D1302" w:rsidRPr="000F1C39" w:rsidRDefault="003D1302" w:rsidP="003D1302">
            <w:pPr>
              <w:pStyle w:val="Default"/>
            </w:pPr>
            <w:r w:rsidRPr="000F1C39">
              <w:lastRenderedPageBreak/>
              <w:t>Сложноподчиненные предложения с придаточными условия, уступки.</w:t>
            </w:r>
          </w:p>
          <w:p w14:paraId="4F410F6A" w14:textId="77777777" w:rsidR="003D1302" w:rsidRPr="000F1C39" w:rsidRDefault="003D1302" w:rsidP="003D1302">
            <w:pPr>
              <w:pStyle w:val="Default"/>
            </w:pPr>
            <w:r w:rsidRPr="000F1C39">
              <w:t>Сложноподчиненные предложения с придаточными образа действия, меры и степени и сравнительными.</w:t>
            </w:r>
          </w:p>
          <w:p w14:paraId="2B61B3CA" w14:textId="6D50B8F6" w:rsidR="00970052" w:rsidRPr="000F1C39" w:rsidRDefault="003D1302" w:rsidP="00970052">
            <w:pPr>
              <w:pStyle w:val="Default"/>
            </w:pPr>
            <w:r w:rsidRPr="000F1C39">
              <w:t>Нормы построения сложноподчиненного предложения; место придаточного определительного в сложноподчиненном предложении. Построение сложноподчиненного предложения с придаточным изъяснительным,</w:t>
            </w:r>
            <w:r w:rsidR="00970052" w:rsidRPr="000F1C39">
              <w:t xml:space="preserve"> присоединенным к главной части союзом чтобы, союзными словами какой, который. Типичные грамматические ошибки при построении сложноподчиненных предложений.</w:t>
            </w:r>
          </w:p>
          <w:p w14:paraId="5E3B1CB4" w14:textId="77777777" w:rsidR="00970052" w:rsidRPr="000F1C39" w:rsidRDefault="00970052" w:rsidP="00970052">
            <w:pPr>
              <w:pStyle w:val="Default"/>
            </w:pPr>
            <w:r w:rsidRPr="000F1C39">
              <w:t>Сложноподчиненные предложения с несколькими придаточными. Однородное, неоднородное и последовательное подчинение придаточных частей в сложноподчиненном предложении.</w:t>
            </w:r>
          </w:p>
          <w:p w14:paraId="1CC91ACE" w14:textId="77777777" w:rsidR="00970052" w:rsidRPr="000F1C39" w:rsidRDefault="00970052" w:rsidP="00970052">
            <w:pPr>
              <w:pStyle w:val="Default"/>
            </w:pPr>
            <w:r w:rsidRPr="000F1C39">
              <w:t xml:space="preserve">Правила постановки знаков препинания в </w:t>
            </w:r>
            <w:r w:rsidRPr="000F1C39">
              <w:lastRenderedPageBreak/>
              <w:t>сложноподчиненных предложениях.</w:t>
            </w:r>
          </w:p>
          <w:p w14:paraId="4032B49F" w14:textId="6A161C83" w:rsidR="00E71C93" w:rsidRPr="000F1C39" w:rsidRDefault="00970052" w:rsidP="00970052">
            <w:pPr>
              <w:pStyle w:val="Default"/>
            </w:pPr>
            <w:r w:rsidRPr="000F1C39">
              <w:t>Синтаксический и пунктуационный анализ сложноподчиненных предложений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48144C" w14:textId="77777777" w:rsidR="00E71C93" w:rsidRPr="000F1C39" w:rsidRDefault="00E71C93">
            <w:pPr>
              <w:pStyle w:val="Default"/>
            </w:pPr>
            <w:r w:rsidRPr="000F1C39">
              <w:lastRenderedPageBreak/>
              <w:t xml:space="preserve">Распознавать сложноподчиненные предложения, выделять главную и придаточную части предложения, средства связи частей сложноподчиненного предложения. </w:t>
            </w:r>
          </w:p>
          <w:p w14:paraId="0C3F8DF7" w14:textId="77777777" w:rsidR="00E71C93" w:rsidRPr="000F1C39" w:rsidRDefault="00E71C93">
            <w:pPr>
              <w:pStyle w:val="Default"/>
            </w:pPr>
            <w:r w:rsidRPr="000F1C39">
              <w:t xml:space="preserve">Опознавать и характеризовать подчинительные союзы и союзные слова. </w:t>
            </w:r>
          </w:p>
          <w:p w14:paraId="7D35F500" w14:textId="77777777" w:rsidR="00E71C93" w:rsidRPr="000F1C39" w:rsidRDefault="00E71C93">
            <w:pPr>
              <w:pStyle w:val="Default"/>
            </w:pPr>
            <w:r w:rsidRPr="000F1C39">
              <w:t xml:space="preserve">Определять основания для сравнения и сравнивать сложноподчиненные предложения по характеру смысловых отношений между главной и придаточной частями, структуре, синтаксическим средствам связи; выявлять особенности их строения. </w:t>
            </w:r>
          </w:p>
          <w:p w14:paraId="1C89B454" w14:textId="77777777" w:rsidR="003D1302" w:rsidRPr="000F1C39" w:rsidRDefault="00E71C93" w:rsidP="003D1302">
            <w:pPr>
              <w:pStyle w:val="Default"/>
            </w:pPr>
            <w:r w:rsidRPr="000F1C39">
              <w:t xml:space="preserve">Опознавать и характеризовать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</w:t>
            </w:r>
            <w:r w:rsidR="003D1302" w:rsidRPr="000F1C39">
              <w:t>причины, образа действия и степени, сравнения, условия, уступки, следствия, цели).</w:t>
            </w:r>
          </w:p>
          <w:p w14:paraId="69D7AE37" w14:textId="77777777" w:rsidR="003D1302" w:rsidRPr="000F1C39" w:rsidRDefault="003D1302" w:rsidP="003D1302">
            <w:pPr>
              <w:pStyle w:val="Default"/>
            </w:pPr>
            <w:r w:rsidRPr="000F1C39">
              <w:t xml:space="preserve">Выявлять однородное, </w:t>
            </w:r>
            <w:r w:rsidRPr="000F1C39">
              <w:lastRenderedPageBreak/>
              <w:t>неоднородное и последовательное подчинение придаточных частей.</w:t>
            </w:r>
          </w:p>
          <w:p w14:paraId="12435A8F" w14:textId="77777777" w:rsidR="003D1302" w:rsidRPr="000F1C39" w:rsidRDefault="003D1302" w:rsidP="003D1302">
            <w:pPr>
              <w:pStyle w:val="Default"/>
            </w:pPr>
            <w:r w:rsidRPr="000F1C39">
              <w:t>Понимать явления грамматической синонимии сложноподчиненных предложений и простых предложений с обособленными членами; использовать соответствующие конструкции в речи.</w:t>
            </w:r>
          </w:p>
          <w:p w14:paraId="3CF5ECFA" w14:textId="77777777" w:rsidR="003D1302" w:rsidRPr="000F1C39" w:rsidRDefault="003D1302" w:rsidP="003D1302">
            <w:pPr>
              <w:pStyle w:val="Default"/>
            </w:pPr>
            <w:r w:rsidRPr="000F1C39">
              <w:t>Соблюдать нормы построения сложноподчиненного предложения, понимать особенности употребления сложноподчиненных предложений в речи.</w:t>
            </w:r>
          </w:p>
          <w:p w14:paraId="4191022B" w14:textId="77777777" w:rsidR="003D1302" w:rsidRPr="000F1C39" w:rsidRDefault="003D1302" w:rsidP="003D1302">
            <w:pPr>
              <w:pStyle w:val="Default"/>
            </w:pPr>
            <w:r w:rsidRPr="000F1C39">
              <w:t>Проводить синтаксический и пунктуационный анализ сложноподчиненных предложений.</w:t>
            </w:r>
          </w:p>
          <w:p w14:paraId="1A04EAA7" w14:textId="730D132B" w:rsidR="00E71C93" w:rsidRPr="000F1C39" w:rsidRDefault="003D1302" w:rsidP="003D1302">
            <w:pPr>
              <w:pStyle w:val="Default"/>
            </w:pPr>
            <w:r w:rsidRPr="000F1C39">
              <w:t>Применять правила постановки знаков препинания в сложноподчиненных предложениях</w:t>
            </w:r>
          </w:p>
        </w:tc>
      </w:tr>
      <w:tr w:rsidR="000F1C39" w:rsidRPr="00255587" w14:paraId="537FBF84" w14:textId="77777777" w:rsidTr="003C64F0">
        <w:trPr>
          <w:trHeight w:val="2156"/>
          <w:jc w:val="center"/>
        </w:trPr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3CC4B" w14:textId="77777777" w:rsidR="0043303F" w:rsidRPr="000F1C39" w:rsidRDefault="0043303F">
            <w:pPr>
              <w:pStyle w:val="Default"/>
            </w:pPr>
            <w:r w:rsidRPr="000F1C39">
              <w:lastRenderedPageBreak/>
              <w:t xml:space="preserve">5.4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11292" w14:textId="77777777" w:rsidR="0043303F" w:rsidRPr="000F1C39" w:rsidRDefault="0043303F">
            <w:pPr>
              <w:pStyle w:val="Default"/>
            </w:pPr>
            <w:r w:rsidRPr="000F1C39">
              <w:t xml:space="preserve">Бессоюзное сложное предложение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21CCB" w14:textId="77777777" w:rsidR="0043303F" w:rsidRPr="000F1C39" w:rsidRDefault="0043303F">
            <w:pPr>
              <w:pStyle w:val="Default"/>
            </w:pPr>
            <w:r w:rsidRPr="000F1C39">
              <w:t xml:space="preserve">16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5BC08" w14:textId="77777777" w:rsidR="00353F16" w:rsidRPr="000F1C39" w:rsidRDefault="0043303F" w:rsidP="00353F16">
            <w:pPr>
              <w:pStyle w:val="Default"/>
            </w:pPr>
            <w:r w:rsidRPr="000F1C39">
              <w:t xml:space="preserve">Понятие о бессоюзном сложном предложении. Смысловые отношения между частями бессоюзного сложного </w:t>
            </w:r>
            <w:r w:rsidR="00353F16" w:rsidRPr="000F1C39">
              <w:t>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      </w:r>
          </w:p>
          <w:p w14:paraId="1BBB3BE7" w14:textId="77777777" w:rsidR="00353F16" w:rsidRPr="000F1C39" w:rsidRDefault="00353F16" w:rsidP="00353F16">
            <w:pPr>
              <w:pStyle w:val="Default"/>
            </w:pPr>
            <w:r w:rsidRPr="000F1C39"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  <w:p w14:paraId="78F5BAD9" w14:textId="77777777" w:rsidR="00353F16" w:rsidRPr="000F1C39" w:rsidRDefault="00353F16" w:rsidP="00353F16">
            <w:pPr>
              <w:pStyle w:val="Default"/>
            </w:pPr>
            <w:r w:rsidRPr="000F1C39"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  <w:p w14:paraId="2297629A" w14:textId="40847906" w:rsidR="0043303F" w:rsidRPr="000F1C39" w:rsidRDefault="00353F16" w:rsidP="00353F16">
            <w:pPr>
              <w:pStyle w:val="Default"/>
            </w:pPr>
            <w:r w:rsidRPr="000F1C39"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0F1C39">
              <w:lastRenderedPageBreak/>
              <w:t>Тире в бессоюзном сложном предложении. Синтаксический</w:t>
            </w:r>
            <w:r w:rsidR="0053669C" w:rsidRPr="000F1C39">
              <w:t>и пунктуационный анализ бессоюзных сложных предложений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C7A35" w14:textId="77777777" w:rsidR="00353F16" w:rsidRPr="000F1C39" w:rsidRDefault="0043303F" w:rsidP="00353F16">
            <w:pPr>
              <w:pStyle w:val="Default"/>
            </w:pPr>
            <w:r w:rsidRPr="000F1C39">
              <w:lastRenderedPageBreak/>
              <w:t xml:space="preserve">Определять основания для сравнения и сравнивать смысловые отношения между частями бессоюзного сложного предложения, интонационное </w:t>
            </w:r>
            <w:r w:rsidR="00353F16" w:rsidRPr="000F1C39">
              <w:t>и пунктуационное выражение этих отношений. Соблюдать основные грамматические нормы построения бессоюзного сложного предложения, понимать особенности употребления бессоюзных сложных предложений в речи.</w:t>
            </w:r>
          </w:p>
          <w:p w14:paraId="05191168" w14:textId="77777777" w:rsidR="00353F16" w:rsidRPr="000F1C39" w:rsidRDefault="00353F16" w:rsidP="00353F16">
            <w:pPr>
              <w:pStyle w:val="Default"/>
            </w:pPr>
            <w:r w:rsidRPr="000F1C39">
              <w:t>Проводить синтаксический и пунктуационный анализ бессоюзных сложных предложений.</w:t>
            </w:r>
          </w:p>
          <w:p w14:paraId="2DBD8791" w14:textId="77777777" w:rsidR="00353F16" w:rsidRPr="000F1C39" w:rsidRDefault="00353F16" w:rsidP="00353F16">
            <w:pPr>
              <w:pStyle w:val="Default"/>
            </w:pPr>
            <w:r w:rsidRPr="000F1C39"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речи.</w:t>
            </w:r>
          </w:p>
          <w:p w14:paraId="24AE7308" w14:textId="5B0695C6" w:rsidR="0043303F" w:rsidRPr="000F1C39" w:rsidRDefault="00353F16" w:rsidP="00353F16">
            <w:pPr>
              <w:pStyle w:val="Default"/>
            </w:pPr>
            <w:r w:rsidRPr="000F1C39">
              <w:t>Применять правила постановки знаков препи</w:t>
            </w:r>
            <w:r w:rsidRPr="000F1C39">
              <w:lastRenderedPageBreak/>
              <w:t>нания в бессоюзных сложных предложениях</w:t>
            </w:r>
          </w:p>
        </w:tc>
      </w:tr>
      <w:tr w:rsidR="00C055E3" w:rsidRPr="00255587" w14:paraId="5C4CD4F0" w14:textId="77777777" w:rsidTr="00C055E3">
        <w:trPr>
          <w:trHeight w:val="1723"/>
          <w:jc w:val="center"/>
        </w:trPr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B7DD3" w14:textId="77777777" w:rsidR="00C055E3" w:rsidRPr="000F1C39" w:rsidRDefault="00C055E3">
            <w:pPr>
              <w:pStyle w:val="Default"/>
            </w:pPr>
            <w:r w:rsidRPr="000F1C39">
              <w:lastRenderedPageBreak/>
              <w:t xml:space="preserve">5.5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6FAAA" w14:textId="77777777" w:rsidR="00C055E3" w:rsidRPr="000F1C39" w:rsidRDefault="00C055E3">
            <w:pPr>
              <w:pStyle w:val="Default"/>
            </w:pPr>
            <w:r w:rsidRPr="000F1C39">
              <w:t xml:space="preserve">Сложные предложения с разными видами союзной и бессоюзной связи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B4511" w14:textId="77777777" w:rsidR="00C055E3" w:rsidRPr="000F1C39" w:rsidRDefault="00C055E3">
            <w:pPr>
              <w:pStyle w:val="Default"/>
            </w:pPr>
            <w:r w:rsidRPr="000F1C39">
              <w:t xml:space="preserve">9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579F0" w14:textId="77777777" w:rsidR="00C055E3" w:rsidRPr="000F1C39" w:rsidRDefault="00C055E3">
            <w:pPr>
              <w:pStyle w:val="Default"/>
            </w:pPr>
            <w:r w:rsidRPr="000F1C39">
              <w:t xml:space="preserve">Сложное предложение с разными видами союзной и бессоюзной связи. Типы сложных предложений с разными видами связи. Нормы построения сложных предложений с разными видами связи. Правила постановки знаков препинания в сложных предложениях с разными видами связи. </w:t>
            </w:r>
          </w:p>
          <w:p w14:paraId="22A3C115" w14:textId="77777777" w:rsidR="00C055E3" w:rsidRPr="000F1C39" w:rsidRDefault="00C055E3">
            <w:pPr>
              <w:pStyle w:val="Default"/>
            </w:pPr>
            <w:r w:rsidRPr="000F1C39">
              <w:t xml:space="preserve">Синтаксический и пунктуационный анализ сложных предложений с разными видами союзной и бессоюзной связи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314BF" w14:textId="77777777" w:rsidR="00C055E3" w:rsidRPr="000F1C39" w:rsidRDefault="00C055E3">
            <w:pPr>
              <w:pStyle w:val="Default"/>
            </w:pPr>
            <w:r w:rsidRPr="000F1C39">
              <w:t xml:space="preserve">Распознавать типы сложных предложений с разными видами связи. </w:t>
            </w:r>
          </w:p>
          <w:p w14:paraId="65AFE696" w14:textId="77777777" w:rsidR="00C055E3" w:rsidRPr="000F1C39" w:rsidRDefault="00C055E3">
            <w:pPr>
              <w:pStyle w:val="Default"/>
            </w:pPr>
            <w:r w:rsidRPr="000F1C39">
              <w:t xml:space="preserve">Соблюдать нормы построения сложных предложений с разными видами связи. </w:t>
            </w:r>
          </w:p>
          <w:p w14:paraId="282DE46E" w14:textId="77777777" w:rsidR="00C055E3" w:rsidRPr="000F1C39" w:rsidRDefault="00C055E3">
            <w:pPr>
              <w:pStyle w:val="Default"/>
            </w:pPr>
            <w:r w:rsidRPr="000F1C39">
              <w:t xml:space="preserve">Употреблять сложные предложения с разными видами связи в речи. </w:t>
            </w:r>
          </w:p>
          <w:p w14:paraId="03A124EF" w14:textId="77777777" w:rsidR="00C055E3" w:rsidRPr="000F1C39" w:rsidRDefault="00C055E3">
            <w:pPr>
              <w:pStyle w:val="Default"/>
            </w:pPr>
            <w:r w:rsidRPr="000F1C39">
              <w:t xml:space="preserve">Применять правила постановки знаков препинания в сложных предложениях с разными видами связи. </w:t>
            </w:r>
          </w:p>
          <w:p w14:paraId="5812978D" w14:textId="77777777" w:rsidR="00C055E3" w:rsidRPr="000F1C39" w:rsidRDefault="00C055E3">
            <w:pPr>
              <w:pStyle w:val="Default"/>
            </w:pPr>
            <w:r w:rsidRPr="000F1C39">
              <w:t xml:space="preserve">Проводить синтаксический и пунктуационный анализ сложных предложений с разными видами связи </w:t>
            </w:r>
          </w:p>
        </w:tc>
      </w:tr>
      <w:tr w:rsidR="00AC477C" w:rsidRPr="00255587" w14:paraId="459F330F" w14:textId="77777777" w:rsidTr="00AC477C">
        <w:trPr>
          <w:trHeight w:val="1723"/>
          <w:jc w:val="center"/>
        </w:trPr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9776F" w14:textId="77777777" w:rsidR="00AC477C" w:rsidRPr="000F1C39" w:rsidRDefault="00AC477C">
            <w:pPr>
              <w:pStyle w:val="Default"/>
            </w:pPr>
            <w:r w:rsidRPr="000F1C39">
              <w:t xml:space="preserve">5.6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7C0C0" w14:textId="77777777" w:rsidR="00AC477C" w:rsidRPr="000F1C39" w:rsidRDefault="00AC477C">
            <w:pPr>
              <w:pStyle w:val="Default"/>
            </w:pPr>
            <w:r w:rsidRPr="000F1C39">
              <w:t xml:space="preserve">Прямая и косвенная речь. Цитирование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A8760" w14:textId="77777777" w:rsidR="00AC477C" w:rsidRPr="000F1C39" w:rsidRDefault="00AC477C">
            <w:pPr>
              <w:pStyle w:val="Default"/>
            </w:pPr>
            <w:r w:rsidRPr="000F1C39">
              <w:t xml:space="preserve">4 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230C1" w14:textId="77777777" w:rsidR="002A6422" w:rsidRPr="000F1C39" w:rsidRDefault="00AC477C" w:rsidP="002A6422">
            <w:pPr>
              <w:pStyle w:val="Default"/>
            </w:pPr>
            <w:r w:rsidRPr="000F1C39">
              <w:t xml:space="preserve">Прямая и косвенная речь. Синонимия предложений с прямой и косвенной речью. Цитирование. Способы включения цитат в высказывание. Нормы построения </w:t>
            </w:r>
            <w:r w:rsidR="002A6422" w:rsidRPr="000F1C39">
              <w:t xml:space="preserve">предложений с прямой и косвенной речью; правила постановки знаков </w:t>
            </w:r>
            <w:r w:rsidR="002A6422" w:rsidRPr="000F1C39">
              <w:lastRenderedPageBreak/>
              <w:t>препинания в предложениях с косвенной речью, с прямой речью, при цитировании.</w:t>
            </w:r>
          </w:p>
          <w:p w14:paraId="6FB85101" w14:textId="0C152DDD" w:rsidR="00AC477C" w:rsidRPr="000F1C39" w:rsidRDefault="002A6422" w:rsidP="002A6422">
            <w:pPr>
              <w:pStyle w:val="Default"/>
            </w:pPr>
            <w:r w:rsidRPr="000F1C39">
              <w:t>Применение знаний по синтаксису и пунктуации в практике правописания</w:t>
            </w:r>
          </w:p>
        </w:tc>
        <w:tc>
          <w:tcPr>
            <w:tcW w:w="2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8791F" w14:textId="77777777" w:rsidR="00AC477C" w:rsidRPr="000F1C39" w:rsidRDefault="00AC477C">
            <w:pPr>
              <w:pStyle w:val="Default"/>
            </w:pPr>
            <w:r w:rsidRPr="000F1C39">
              <w:lastRenderedPageBreak/>
              <w:t xml:space="preserve">Опознавать и характеризовать прямую и косвенную речь; выявлять синонимию предложений с прямой и косвенной речью. </w:t>
            </w:r>
          </w:p>
          <w:p w14:paraId="24D5309A" w14:textId="77777777" w:rsidR="002A6422" w:rsidRPr="000F1C39" w:rsidRDefault="00AC477C" w:rsidP="002A6422">
            <w:pPr>
              <w:pStyle w:val="Default"/>
            </w:pPr>
            <w:r w:rsidRPr="000F1C39">
              <w:t xml:space="preserve">Уметь цитировать и применять разные способы включения цитат в высказывание. </w:t>
            </w:r>
            <w:r w:rsidR="002A6422" w:rsidRPr="000F1C39">
              <w:t xml:space="preserve">Понимать </w:t>
            </w:r>
            <w:r w:rsidR="002A6422" w:rsidRPr="000F1C39">
              <w:lastRenderedPageBreak/>
              <w:t>основные нормы построения предложений с прямой и косвенной речью, при цитировании.</w:t>
            </w:r>
          </w:p>
          <w:p w14:paraId="191B4127" w14:textId="21B6510C" w:rsidR="00AC477C" w:rsidRPr="000F1C39" w:rsidRDefault="002A6422" w:rsidP="002A6422">
            <w:pPr>
              <w:pStyle w:val="Default"/>
            </w:pPr>
            <w:r w:rsidRPr="000F1C39">
              <w:t>Применять правила постановки знаков препинания в предложениях с прямой и косвенной речью, при цитировании</w:t>
            </w:r>
          </w:p>
        </w:tc>
      </w:tr>
    </w:tbl>
    <w:p w14:paraId="10E981ED" w14:textId="77777777" w:rsidR="00B03569" w:rsidRPr="000F1C39" w:rsidRDefault="00B03569" w:rsidP="006618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19096B" w14:textId="77777777" w:rsidR="00B03569" w:rsidRPr="000F1C39" w:rsidRDefault="00B03569" w:rsidP="006618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Ind w:w="53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4E0472" w:rsidRPr="000F1C39" w14:paraId="77067C30" w14:textId="77777777" w:rsidTr="004E0472">
        <w:trPr>
          <w:trHeight w:val="127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E4AED0" w14:textId="77777777" w:rsidR="004E0472" w:rsidRPr="000F1C39" w:rsidRDefault="004E0472">
            <w:pPr>
              <w:pStyle w:val="Default"/>
            </w:pPr>
            <w:r w:rsidRPr="000F1C39">
              <w:t xml:space="preserve">Итого по разделу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1321DB" w14:textId="77777777" w:rsidR="004E0472" w:rsidRPr="000F1C39" w:rsidRDefault="004E0472">
            <w:pPr>
              <w:pStyle w:val="Default"/>
            </w:pPr>
            <w:r w:rsidRPr="000F1C39">
              <w:t xml:space="preserve">69 </w:t>
            </w:r>
          </w:p>
        </w:tc>
      </w:tr>
      <w:tr w:rsidR="004E0472" w:rsidRPr="000F1C39" w14:paraId="570F5DF6" w14:textId="77777777" w:rsidTr="004E0472">
        <w:trPr>
          <w:trHeight w:val="300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D72F07" w14:textId="77777777" w:rsidR="004E0472" w:rsidRPr="000F1C39" w:rsidRDefault="004E0472">
            <w:pPr>
              <w:pStyle w:val="Default"/>
            </w:pPr>
            <w:r w:rsidRPr="000F1C39">
              <w:t xml:space="preserve">Повторение пройденного материала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340778" w14:textId="77777777" w:rsidR="004E0472" w:rsidRPr="000F1C39" w:rsidRDefault="004E0472">
            <w:pPr>
              <w:pStyle w:val="Default"/>
            </w:pPr>
            <w:r w:rsidRPr="000F1C39">
              <w:t xml:space="preserve">8 </w:t>
            </w:r>
          </w:p>
        </w:tc>
      </w:tr>
      <w:tr w:rsidR="004E0472" w:rsidRPr="000F1C39" w14:paraId="4F777F14" w14:textId="77777777" w:rsidTr="004E0472">
        <w:trPr>
          <w:trHeight w:val="650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947845" w14:textId="77777777" w:rsidR="004E0472" w:rsidRPr="000F1C39" w:rsidRDefault="004E0472">
            <w:pPr>
              <w:pStyle w:val="Default"/>
            </w:pPr>
            <w:r w:rsidRPr="000F1C39"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D690A2" w14:textId="77777777" w:rsidR="004E0472" w:rsidRPr="000F1C39" w:rsidRDefault="004E0472">
            <w:pPr>
              <w:pStyle w:val="Default"/>
            </w:pPr>
            <w:r w:rsidRPr="000F1C39">
              <w:t xml:space="preserve">9 </w:t>
            </w:r>
          </w:p>
        </w:tc>
      </w:tr>
      <w:tr w:rsidR="004E0472" w:rsidRPr="000F1C39" w14:paraId="48F247E1" w14:textId="77777777" w:rsidTr="004E0472">
        <w:trPr>
          <w:trHeight w:val="300"/>
        </w:trPr>
        <w:tc>
          <w:tcPr>
            <w:tcW w:w="28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52EF38" w14:textId="77777777" w:rsidR="004E0472" w:rsidRPr="000F1C39" w:rsidRDefault="004E0472">
            <w:pPr>
              <w:pStyle w:val="Default"/>
            </w:pPr>
            <w:r w:rsidRPr="000F1C39">
              <w:t xml:space="preserve">ОБЩЕЕ КОЛИЧЕСТВО ЧАСОВ ПО ПРОГРАММЕ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AFFFBA" w14:textId="77777777" w:rsidR="004E0472" w:rsidRPr="000F1C39" w:rsidRDefault="004E0472">
            <w:pPr>
              <w:pStyle w:val="Default"/>
            </w:pPr>
            <w:r w:rsidRPr="000F1C39">
              <w:t xml:space="preserve">102 </w:t>
            </w:r>
          </w:p>
        </w:tc>
      </w:tr>
    </w:tbl>
    <w:p w14:paraId="128B194B" w14:textId="77777777" w:rsidR="00B03569" w:rsidRPr="000F1C39" w:rsidRDefault="00B03569" w:rsidP="006618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59FA31" w14:textId="77777777" w:rsidR="00C21369" w:rsidRPr="000F1C39" w:rsidRDefault="00C21369" w:rsidP="006618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EA1CE6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F16BCAA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830C582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68DB7E5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512CAB4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642C1C1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13A1D04" w14:textId="77777777" w:rsidR="00C21369" w:rsidRDefault="00C213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C0EAEDF" w14:textId="77777777" w:rsidR="00B03569" w:rsidRDefault="00B03569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43C78B1" w14:textId="7D561FCB" w:rsidR="00D12792" w:rsidRDefault="006241A1" w:rsidP="0066181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14:paraId="52451728" w14:textId="77777777" w:rsidR="0066181F" w:rsidRPr="0066181F" w:rsidRDefault="0066181F" w:rsidP="0066181F">
      <w:pPr>
        <w:spacing w:after="0"/>
        <w:rPr>
          <w:lang w:val="ru-RU"/>
        </w:rPr>
      </w:pP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7500"/>
        <w:gridCol w:w="948"/>
        <w:gridCol w:w="1853"/>
        <w:gridCol w:w="2837"/>
      </w:tblGrid>
      <w:tr w:rsidR="007E688D" w14:paraId="1D80B0AB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EF00D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1F7BDCB8" w14:textId="77777777" w:rsidR="00D12792" w:rsidRDefault="00D12792">
            <w:pPr>
              <w:spacing w:after="0"/>
              <w:ind w:left="135"/>
            </w:pPr>
          </w:p>
        </w:tc>
        <w:tc>
          <w:tcPr>
            <w:tcW w:w="6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F48F2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2E5E68" w14:textId="77777777"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8843D" w14:textId="77777777"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5E47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B97315" w14:textId="77777777" w:rsidR="00D12792" w:rsidRDefault="00D12792">
            <w:pPr>
              <w:spacing w:after="0"/>
              <w:ind w:left="135"/>
            </w:pPr>
          </w:p>
        </w:tc>
      </w:tr>
      <w:tr w:rsidR="007E688D" w14:paraId="65903DF8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640E6" w14:textId="77777777"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49AE9" w14:textId="77777777"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E7B116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818E08" w14:textId="77777777" w:rsidR="007E688D" w:rsidRDefault="007E688D">
            <w:pPr>
              <w:spacing w:after="0"/>
              <w:ind w:left="135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D329842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07DD2B" w14:textId="77777777" w:rsidR="007E688D" w:rsidRDefault="007E688D">
            <w:pPr>
              <w:spacing w:after="0"/>
              <w:ind w:left="135"/>
            </w:pPr>
          </w:p>
          <w:p w14:paraId="0DBC6F26" w14:textId="77777777"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0C4F2" w14:textId="77777777" w:rsidR="007E688D" w:rsidRDefault="007E688D"/>
        </w:tc>
      </w:tr>
      <w:tr w:rsidR="00D12792" w:rsidRPr="00255587" w14:paraId="2BE20747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9A64CED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255587" w14:paraId="1AA1DFF6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93DE6D8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76CD9AD9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BA6161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136AB78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5CDD48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0292C247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199AD0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2454EB1E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CC914C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AEF01AE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20275D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14:paraId="5BF785A7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3C6B4" w14:textId="77777777"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5AC7FB" w14:textId="77777777"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69179" w14:textId="77777777" w:rsidR="00D12792" w:rsidRDefault="00D12792"/>
        </w:tc>
      </w:tr>
      <w:tr w:rsidR="00D12792" w14:paraId="481AB253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1CF486F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255587" w14:paraId="7BF30D89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337F87D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5544A12F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E876BE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5203BBB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02D3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14:paraId="17839E1E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B4552" w14:textId="77777777"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7F1AB3" w14:textId="77777777"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042E8" w14:textId="77777777" w:rsidR="00D12792" w:rsidRDefault="00D12792"/>
        </w:tc>
      </w:tr>
      <w:tr w:rsidR="00D12792" w14:paraId="0397F779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F55A497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255587" w14:paraId="0442B7F4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7FD7C6D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529B4686" w14:textId="77777777"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ED764C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5DFFF81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59ACB0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14:paraId="76862CEF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7C138" w14:textId="77777777"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DC2FF2" w14:textId="77777777"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8565F" w14:textId="77777777" w:rsidR="00D12792" w:rsidRDefault="00D12792"/>
        </w:tc>
      </w:tr>
      <w:tr w:rsidR="00D12792" w14:paraId="2E0BA70D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476D665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255587" w14:paraId="7A1B975D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01466B5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79B4DE1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B8AB8A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99993CB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7913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15EF3A8E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F8AD28F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5BBC7085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357D79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A1B7F06" w14:textId="77777777"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5BE4CA84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3A12C6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14:paraId="5A5171A1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6208C" w14:textId="77777777"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3B4EDD" w14:textId="77777777"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D2A01" w14:textId="77777777" w:rsidR="00D12792" w:rsidRDefault="00D12792"/>
        </w:tc>
      </w:tr>
      <w:tr w:rsidR="00D12792" w:rsidRPr="00C63C64" w14:paraId="5269C07E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18124B4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255587" w14:paraId="4EEA349C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E0A76F8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3282DB31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1FAB22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6F52A5F" w14:textId="77777777"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672B05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3FC52DC6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9F11DB1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020CBAB0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62ABEF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D6AB9EF" w14:textId="77777777"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526BC297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15009D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5CE1F25F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A79DB40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7FDCE350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0975B0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DF4C410" w14:textId="77777777"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3212A5EE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7468B7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280FB3D1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31C01B3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447A0C0A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2CB793" w14:textId="77777777" w:rsidR="007E688D" w:rsidRDefault="007E688D" w:rsidP="00F30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38B3102" w14:textId="77777777"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6DE3F2D0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E714A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2BFDA0D7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D722367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1EC51564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D25142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483FFBB" w14:textId="77777777" w:rsidR="007E688D" w:rsidRDefault="00D61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E6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F68FF6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2E1E0F5E" w14:textId="77777777" w:rsidTr="00D6258F">
        <w:trPr>
          <w:trHeight w:val="144"/>
          <w:tblCellSpacing w:w="20" w:type="nil"/>
          <w:jc w:val="center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C103518" w14:textId="77777777"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14:paraId="54D19D27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86CD4B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67E6DD8" w14:textId="77777777"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2B48C8C4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4AE41E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14:paraId="72CD1759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05307" w14:textId="77777777"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BE1122" w14:textId="77777777"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75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3F3CE" w14:textId="77777777" w:rsidR="00D12792" w:rsidRDefault="00D12792"/>
        </w:tc>
      </w:tr>
      <w:tr w:rsidR="007E688D" w:rsidRPr="00255587" w14:paraId="4DA5722C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5B8BA" w14:textId="77777777"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8C9A1B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400ABD1" w14:textId="77777777" w:rsidR="007E688D" w:rsidRDefault="00D61E37">
            <w:pPr>
              <w:spacing w:after="0"/>
              <w:ind w:left="13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CC38A1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255587" w14:paraId="22BECFE1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9DB39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FC005B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7A69D6B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F1DD2C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14:paraId="43EB0C25" w14:textId="77777777" w:rsidTr="00D6258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9BDFD" w14:textId="77777777"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3A3ED1" w14:textId="77777777"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488C2B4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14:paraId="0DA220BA" w14:textId="77777777"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CE2EED" w14:textId="77777777" w:rsidR="007E688D" w:rsidRDefault="007E688D"/>
        </w:tc>
      </w:tr>
    </w:tbl>
    <w:p w14:paraId="2B3DBD50" w14:textId="77777777" w:rsidR="00D12792" w:rsidRPr="00EB6EFD" w:rsidRDefault="00D12792">
      <w:pPr>
        <w:rPr>
          <w:lang w:val="ru-RU"/>
        </w:rPr>
        <w:sectPr w:rsidR="00D12792" w:rsidRPr="00EB6EFD" w:rsidSect="00EB6EF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3E4001C5" w14:textId="77777777" w:rsidR="001A5CF3" w:rsidRDefault="001A5CF3" w:rsidP="00EB6EF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890BAE8" w14:textId="16A8FCB8" w:rsidR="001A5CF3" w:rsidRDefault="001A5CF3" w:rsidP="001A5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7B647610" w14:textId="77777777" w:rsidR="0068714A" w:rsidRDefault="0068714A" w:rsidP="0068714A">
      <w:pPr>
        <w:rPr>
          <w:rFonts w:ascii="Times New Roman" w:hAnsi="Times New Roman"/>
          <w:b/>
          <w:color w:val="000000"/>
          <w:sz w:val="28"/>
        </w:rPr>
      </w:pPr>
    </w:p>
    <w:tbl>
      <w:tblPr>
        <w:tblW w:w="1446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732"/>
        <w:gridCol w:w="1410"/>
        <w:gridCol w:w="1480"/>
        <w:gridCol w:w="2143"/>
        <w:gridCol w:w="2845"/>
      </w:tblGrid>
      <w:tr w:rsidR="001A5CF3" w:rsidRPr="001C7CEA" w14:paraId="763B4CA0" w14:textId="77777777" w:rsidTr="00AB7EAD">
        <w:trPr>
          <w:trHeight w:val="309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D1D58" w14:textId="77777777" w:rsidR="001A5CF3" w:rsidRDefault="001A5CF3" w:rsidP="004E4C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1D9B7FC7" w14:textId="77777777" w:rsidR="001A5CF3" w:rsidRDefault="001A5CF3" w:rsidP="004E4CB0">
            <w:pPr>
              <w:spacing w:after="0"/>
              <w:ind w:left="135"/>
            </w:pPr>
          </w:p>
        </w:tc>
        <w:tc>
          <w:tcPr>
            <w:tcW w:w="5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1C1B8" w14:textId="77777777" w:rsidR="001A5CF3" w:rsidRDefault="001A5CF3" w:rsidP="004E4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19F1942D" w14:textId="77777777" w:rsidR="001A5CF3" w:rsidRDefault="001A5CF3" w:rsidP="004E4CB0">
            <w:pPr>
              <w:spacing w:after="0"/>
              <w:ind w:left="135"/>
            </w:pPr>
          </w:p>
        </w:tc>
        <w:tc>
          <w:tcPr>
            <w:tcW w:w="1410" w:type="dxa"/>
          </w:tcPr>
          <w:p w14:paraId="63CE3E37" w14:textId="77777777" w:rsidR="001A5CF3" w:rsidRPr="001C7CEA" w:rsidRDefault="001A5CF3" w:rsidP="004E4CB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Количест-во часов</w:t>
            </w:r>
          </w:p>
        </w:tc>
        <w:tc>
          <w:tcPr>
            <w:tcW w:w="1480" w:type="dxa"/>
          </w:tcPr>
          <w:p w14:paraId="7A35A2D6" w14:textId="77777777" w:rsidR="001A5CF3" w:rsidRPr="001C7CEA" w:rsidRDefault="001A5CF3" w:rsidP="004E4CB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4EA4B" w14:textId="77777777" w:rsidR="001A5CF3" w:rsidRPr="001C7CEA" w:rsidRDefault="001A5CF3" w:rsidP="004E4CB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</w:rPr>
              <w:t>Дата изучения</w:t>
            </w:r>
          </w:p>
          <w:p w14:paraId="158D3782" w14:textId="77777777" w:rsidR="001A5CF3" w:rsidRPr="001C7CEA" w:rsidRDefault="001A5CF3" w:rsidP="004E4CB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5" w:type="dxa"/>
          </w:tcPr>
          <w:p w14:paraId="65973E3B" w14:textId="77777777" w:rsidR="001A5CF3" w:rsidRPr="001C7CEA" w:rsidRDefault="001A5CF3" w:rsidP="004E4CB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Электронные цифровые образовательные</w:t>
            </w:r>
          </w:p>
        </w:tc>
      </w:tr>
      <w:tr w:rsidR="001A5CF3" w:rsidRPr="001C7CEA" w14:paraId="72FA8007" w14:textId="77777777" w:rsidTr="00AB7EAD">
        <w:trPr>
          <w:trHeight w:val="509"/>
          <w:tblCellSpacing w:w="20" w:type="nil"/>
        </w:trPr>
        <w:tc>
          <w:tcPr>
            <w:tcW w:w="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F7853E" w14:textId="77777777" w:rsidR="001A5CF3" w:rsidRDefault="001A5CF3" w:rsidP="004E4CB0"/>
        </w:tc>
        <w:tc>
          <w:tcPr>
            <w:tcW w:w="5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F83C0" w14:textId="77777777" w:rsidR="001A5CF3" w:rsidRDefault="001A5CF3" w:rsidP="004E4CB0"/>
        </w:tc>
        <w:tc>
          <w:tcPr>
            <w:tcW w:w="1410" w:type="dxa"/>
            <w:tcBorders>
              <w:top w:val="nil"/>
            </w:tcBorders>
          </w:tcPr>
          <w:p w14:paraId="6B2E29A0" w14:textId="77777777" w:rsidR="001A5CF3" w:rsidRPr="001C7CEA" w:rsidRDefault="001A5CF3" w:rsidP="004E4CB0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Всего</w:t>
            </w:r>
          </w:p>
        </w:tc>
        <w:tc>
          <w:tcPr>
            <w:tcW w:w="1480" w:type="dxa"/>
            <w:tcBorders>
              <w:top w:val="nil"/>
            </w:tcBorders>
          </w:tcPr>
          <w:p w14:paraId="64FFC6E6" w14:textId="77777777" w:rsidR="001A5CF3" w:rsidRPr="001C7CEA" w:rsidRDefault="001A5CF3" w:rsidP="004E4C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Контрольные работы</w:t>
            </w:r>
          </w:p>
        </w:tc>
        <w:tc>
          <w:tcPr>
            <w:tcW w:w="2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E556C" w14:textId="77777777" w:rsidR="001A5CF3" w:rsidRPr="001C7CEA" w:rsidRDefault="001A5CF3" w:rsidP="004E4CB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5" w:type="dxa"/>
            <w:tcBorders>
              <w:top w:val="nil"/>
            </w:tcBorders>
          </w:tcPr>
          <w:p w14:paraId="609FF157" w14:textId="77777777" w:rsidR="001A5CF3" w:rsidRPr="001C7CEA" w:rsidRDefault="001A5CF3" w:rsidP="004E4CB0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ресурсы</w:t>
            </w:r>
          </w:p>
        </w:tc>
      </w:tr>
      <w:tr w:rsidR="00AB7EAD" w:rsidRPr="00255587" w14:paraId="0800E46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0E7C30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9BF09CA" w14:textId="2453B7A3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0E767BE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883CA4C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2F4C390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2FF5231" w14:textId="30DB6D0A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00B107B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5477C58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279FA89" w14:textId="3AB8A31C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C8D26F2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E1BEF34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0B456D7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1742B62" w14:textId="3DAC1062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0A13892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2812CBE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09E3487" w14:textId="58563A2B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051EEEA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24778F9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AF8CCDC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5D7FD0C" w14:textId="6BDEF26E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3B45F2D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A8093AD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1AE21C6" w14:textId="7F026B05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0527F2C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7E59772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DEFCFCC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403A7B8" w14:textId="2CF5B5DF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745EC99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8125E1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696D612" w14:textId="1AD09222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39F4642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0572406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A0DD00D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EF33C58" w14:textId="12FD2348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3C3E983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368ACF3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1BFD34D" w14:textId="4E82EACF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719EF8B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9074E50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85409FB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B0FE7DB" w14:textId="14E7D965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1C3A9DD3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861959F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2B5DE55" w14:textId="0F76D37B" w:rsidR="00AB7EAD" w:rsidRPr="00FB4C7D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61F6075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CC452D4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2AA5F45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D157BC8" w14:textId="1D8BB031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3E3AC22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C55CEE" w14:textId="77777777" w:rsidR="00AB7EAD" w:rsidRPr="002F5EF1" w:rsidRDefault="00AB7EAD" w:rsidP="00AB7EAD">
            <w:pPr>
              <w:spacing w:after="0"/>
            </w:pPr>
            <w:r w:rsidRPr="002F5EF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18ACF8F" w14:textId="5C9BC5B6" w:rsidR="00AB7EAD" w:rsidRPr="006915B8" w:rsidRDefault="00AB7EAD" w:rsidP="00AB7EAD">
            <w:pPr>
              <w:spacing w:after="0"/>
              <w:rPr>
                <w:i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  <w:r w:rsidR="000060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5496428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B94501C" w14:textId="6BDC4F4C" w:rsidR="00AB7EAD" w:rsidRPr="008A06C6" w:rsidRDefault="00AB7EAD" w:rsidP="00AB7E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3D22C80" w14:textId="77777777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101D450" w14:textId="12F2F9A2" w:rsidR="00AB7EAD" w:rsidRPr="008A06C6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13BD5F4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380C44" w14:textId="77777777" w:rsidR="00AB7EAD" w:rsidRPr="002F5EF1" w:rsidRDefault="00AB7EAD" w:rsidP="00AB7EAD">
            <w:pPr>
              <w:spacing w:after="0"/>
              <w:rPr>
                <w:b/>
                <w:bCs/>
              </w:rPr>
            </w:pPr>
            <w:r w:rsidRPr="002F5EF1">
              <w:rPr>
                <w:rFonts w:ascii="Times New Roman" w:hAnsi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43B82CA" w14:textId="1F44FF33" w:rsidR="00AB7EAD" w:rsidRPr="00AE3505" w:rsidRDefault="00AB7EAD" w:rsidP="00AB7EAD">
            <w:pPr>
              <w:spacing w:after="0"/>
              <w:rPr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рольная работа (стартовая диагностика)</w:t>
            </w:r>
            <w:r w:rsidR="000060C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A15636A" w14:textId="77777777" w:rsidR="00AB7EAD" w:rsidRPr="00F56500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1939FCA" w14:textId="7DDAFCBC" w:rsidR="00AB7EAD" w:rsidRDefault="00BD5205" w:rsidP="00AB7EA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765F0C2" w14:textId="77777777" w:rsidR="00AB7EAD" w:rsidRDefault="00AB7EAD" w:rsidP="00AB7EAD">
            <w:pPr>
              <w:spacing w:after="0"/>
              <w:ind w:left="135"/>
            </w:pPr>
          </w:p>
        </w:tc>
        <w:tc>
          <w:tcPr>
            <w:tcW w:w="2845" w:type="dxa"/>
          </w:tcPr>
          <w:p w14:paraId="2CD21D5E" w14:textId="0E5F6750" w:rsidR="00AB7EAD" w:rsidRPr="00F33E4B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EAD" w:rsidRPr="00255587" w14:paraId="62535C6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FD5FF0" w14:textId="77777777" w:rsidR="00AB7EAD" w:rsidRDefault="00AB7EAD" w:rsidP="00AB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D567406" w14:textId="63E79223" w:rsidR="00AB7EAD" w:rsidRPr="00AE3505" w:rsidRDefault="00AB7EAD" w:rsidP="00AB7EA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  <w:r w:rsidR="004540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8ADCAFE" w14:textId="77777777" w:rsidR="00AB7EAD" w:rsidRPr="00F56500" w:rsidRDefault="00AB7EAD" w:rsidP="00AB7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E5150AE" w14:textId="77777777" w:rsidR="00AB7EAD" w:rsidRDefault="00AB7EAD" w:rsidP="00AB7EA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0911E52" w14:textId="77777777" w:rsidR="00AB7EAD" w:rsidRDefault="00AB7EAD" w:rsidP="00AB7EAD">
            <w:pPr>
              <w:spacing w:after="0"/>
              <w:ind w:left="135"/>
            </w:pPr>
          </w:p>
        </w:tc>
        <w:tc>
          <w:tcPr>
            <w:tcW w:w="2845" w:type="dxa"/>
          </w:tcPr>
          <w:p w14:paraId="1A44F40D" w14:textId="7D0B2906" w:rsidR="00AB7EAD" w:rsidRPr="00F33E4B" w:rsidRDefault="00AB7EAD" w:rsidP="00AB7EA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24C3F11E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30CD8C6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EE4F95A" w14:textId="5FF18C5C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13EA7DF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BBAD600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9B09C7D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7702838" w14:textId="65FE3BB1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68BDFD33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C05E0A5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887DE20" w14:textId="50A28D0C" w:rsidR="00BA638F" w:rsidRPr="00AE3505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F6156B3" w14:textId="77777777" w:rsidR="00BA638F" w:rsidRPr="00F56500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481282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BFAB3E8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3BD4AB57" w14:textId="6544E41E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08FE462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A76A23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09FAE09" w14:textId="0709E738" w:rsidR="00BA638F" w:rsidRPr="00AE3505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8E469A2" w14:textId="77777777" w:rsidR="00BA638F" w:rsidRDefault="00BA638F" w:rsidP="00BA638F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DB547EF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E95A518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3DEB5A91" w14:textId="1EF0458B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7D40519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D5A846" w14:textId="77777777" w:rsidR="00BA638F" w:rsidRPr="00265068" w:rsidRDefault="00BA638F" w:rsidP="00BA638F">
            <w:pPr>
              <w:spacing w:after="0"/>
              <w:rPr>
                <w:b/>
                <w:bCs/>
                <w:i/>
                <w:iCs/>
              </w:rPr>
            </w:pPr>
            <w:r w:rsidRPr="002650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8A54D10" w14:textId="1252C722" w:rsidR="00BA638F" w:rsidRPr="00AE3505" w:rsidRDefault="00BA638F" w:rsidP="00BA6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(упр.28 ).</w:t>
            </w:r>
          </w:p>
        </w:tc>
        <w:tc>
          <w:tcPr>
            <w:tcW w:w="1410" w:type="dxa"/>
          </w:tcPr>
          <w:p w14:paraId="688A2B2A" w14:textId="77777777" w:rsidR="00BA638F" w:rsidRDefault="00BA638F" w:rsidP="00BA638F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7A6C79F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444DEAC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111F6A5E" w14:textId="02A89587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6D3F513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7880074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78624E7" w14:textId="42369B69" w:rsidR="00BA638F" w:rsidRPr="00D21A30" w:rsidRDefault="00BA638F" w:rsidP="00BA6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04285B0" w14:textId="77777777" w:rsidR="00BA638F" w:rsidRDefault="00BA638F" w:rsidP="00BA638F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30F8D9F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6B9010D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726A25F6" w14:textId="187D2015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061514F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1AA456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61F417E" w14:textId="43F4EC07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8207F33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1BCAE1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E700ED5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BF5F717" w14:textId="1344766A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6BC7621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D2C30A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D913904" w14:textId="260F9D10" w:rsidR="00BA638F" w:rsidRPr="00D21A30" w:rsidRDefault="00BA638F" w:rsidP="00BA6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74514F7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041F84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DDED6F7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8E9C8C0" w14:textId="447F6E24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7D2664F9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0BCFBF" w14:textId="77777777" w:rsidR="00BA638F" w:rsidRPr="00AA5191" w:rsidRDefault="00BA638F" w:rsidP="00BA638F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AA51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F2DAABA" w14:textId="40094475" w:rsidR="00BA638F" w:rsidRPr="00D21A30" w:rsidRDefault="00BA638F" w:rsidP="00BA63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5FB8154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C9D52C0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A7C646C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1254074" w14:textId="67B1264E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7374B18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FCA58F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B683797" w14:textId="3E940795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829711F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8E5A739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D4D244D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3767BB6" w14:textId="12176644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233E4E6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ECAB180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1085D49" w14:textId="4FF3B91E" w:rsidR="00BA638F" w:rsidRPr="00D21A30" w:rsidRDefault="00BA638F" w:rsidP="00BA6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8EF6E91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471A197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65113CB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F7128FD" w14:textId="2C96A440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5A91487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85171E6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78B40CC" w14:textId="54119382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  <w:r w:rsidR="00D21A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441AD73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6A7D85D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0243B7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90AB366" w14:textId="2A27EBD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5441E0D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295D31A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8D04611" w14:textId="1A36A377" w:rsidR="00BA638F" w:rsidRPr="005E3525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ботка научного текста. </w:t>
            </w:r>
          </w:p>
        </w:tc>
        <w:tc>
          <w:tcPr>
            <w:tcW w:w="1410" w:type="dxa"/>
          </w:tcPr>
          <w:p w14:paraId="091CC7CE" w14:textId="77777777" w:rsidR="00BA638F" w:rsidRPr="005E3525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029E435" w14:textId="77777777" w:rsidR="00BA638F" w:rsidRPr="005E3525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2248BD6" w14:textId="77777777" w:rsidR="00BA638F" w:rsidRPr="005E3525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F156EA0" w14:textId="588F609C" w:rsidR="00BA638F" w:rsidRPr="005E3525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1963FC28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5A92F4" w14:textId="77777777" w:rsidR="00BA638F" w:rsidRPr="00D21A30" w:rsidRDefault="00BA638F" w:rsidP="00BA638F">
            <w:pPr>
              <w:spacing w:after="0"/>
              <w:rPr>
                <w:b/>
                <w:bCs/>
              </w:rPr>
            </w:pPr>
            <w:r w:rsidRPr="00D21A30">
              <w:rPr>
                <w:rFonts w:ascii="Times New Roman" w:hAnsi="Times New Roman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3C4A375" w14:textId="69D44291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Подробное изложение (упр. 43, Г.Разумихин «Будь, пожалуйста, счастлив»)</w:t>
            </w:r>
            <w:r w:rsidR="00D21A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9BFB36B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A52E9B6" w14:textId="0F0A99D5" w:rsidR="00BA638F" w:rsidRPr="008A06C6" w:rsidRDefault="00D21A30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9DCBCC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4436AC6" w14:textId="0F7A21C8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4DD938B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BCD5649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F73FA7E" w14:textId="2C91E658" w:rsidR="00BA638F" w:rsidRPr="00FD6EDE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F5DBB05" w14:textId="77777777" w:rsidR="00BA638F" w:rsidRPr="00FD6EDE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9DC8369" w14:textId="77777777" w:rsidR="00BA638F" w:rsidRPr="00FD6EDE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BAA2FC1" w14:textId="77777777" w:rsidR="00BA638F" w:rsidRPr="00FD6EDE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AF6EC6F" w14:textId="5B6EB8B7" w:rsidR="00BA638F" w:rsidRPr="00FD6EDE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2184795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1609407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11B8D17" w14:textId="743E781C" w:rsidR="00BA638F" w:rsidRPr="00AA5191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90055D6" w14:textId="77777777" w:rsidR="00BA638F" w:rsidRDefault="00BA638F" w:rsidP="00BA638F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CE9F292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60BA03C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470EE56E" w14:textId="41B13420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7A83C06E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22ECF6C" w14:textId="77777777" w:rsidR="00BA638F" w:rsidRPr="00AA5191" w:rsidRDefault="00BA638F" w:rsidP="00BA638F">
            <w:pPr>
              <w:spacing w:after="0"/>
              <w:rPr>
                <w:b/>
                <w:bCs/>
                <w:i/>
                <w:iCs/>
              </w:rPr>
            </w:pPr>
            <w:r w:rsidRPr="00AA51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26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8D84884" w14:textId="1965677D" w:rsidR="00BA638F" w:rsidRPr="00AA3ADC" w:rsidRDefault="00BA638F" w:rsidP="00BA63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связанн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 объяснением понятия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C62A12E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ECE4884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AC0AB85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C80F6AA" w14:textId="46297BD4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29A6B7CB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B7A32B9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9F8B94E" w14:textId="692599B9" w:rsidR="00BA638F" w:rsidRPr="00353A1B" w:rsidRDefault="00BA638F" w:rsidP="00BA6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5E98D80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BE628C4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7B6A2B3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48C690B" w14:textId="40804371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7AC62506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E5B6B1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69E9D3C" w14:textId="628744BE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E02E73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06D9381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6C0AA63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855485E" w14:textId="13A80E36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5939C3D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E874028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5B50470" w14:textId="0D43D7B9" w:rsidR="00BA638F" w:rsidRPr="00BA638F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</w:p>
        </w:tc>
        <w:tc>
          <w:tcPr>
            <w:tcW w:w="1410" w:type="dxa"/>
          </w:tcPr>
          <w:p w14:paraId="4C782895" w14:textId="77777777" w:rsidR="00BA638F" w:rsidRDefault="00BA638F" w:rsidP="00BA638F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8B9CB8C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AC29785" w14:textId="77777777" w:rsidR="00BA638F" w:rsidRDefault="00BA638F" w:rsidP="00BA638F">
            <w:pPr>
              <w:spacing w:after="0"/>
              <w:ind w:left="135"/>
            </w:pPr>
          </w:p>
        </w:tc>
        <w:tc>
          <w:tcPr>
            <w:tcW w:w="2845" w:type="dxa"/>
          </w:tcPr>
          <w:p w14:paraId="263BA51B" w14:textId="1FF47E0D" w:rsidR="00BA638F" w:rsidRPr="00F33E4B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38F" w:rsidRPr="00255587" w14:paraId="5590573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1AF071" w14:textId="77777777" w:rsidR="00BA638F" w:rsidRDefault="00BA638F" w:rsidP="00BA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C86D0A7" w14:textId="7A65147F" w:rsidR="00BA638F" w:rsidRPr="00FB4C7D" w:rsidRDefault="00BA638F" w:rsidP="00BA638F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  <w:r w:rsidR="00353A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AFF79F3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5F62C9A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019FB2C" w14:textId="77777777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FC577C2" w14:textId="01946AB4" w:rsidR="00BA638F" w:rsidRPr="008A06C6" w:rsidRDefault="00BA638F" w:rsidP="00BA638F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F70245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6DFB3F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F4C70D0" w14:textId="2142C71B" w:rsidR="00DF396D" w:rsidRPr="009D2351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410" w:type="dxa"/>
          </w:tcPr>
          <w:p w14:paraId="529095A2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FC938ED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599A41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623968A3" w14:textId="35CE34C9" w:rsidR="00DF396D" w:rsidRPr="00F33E4B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7D2A91B6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C2EB908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77D2DD0" w14:textId="19DD23D6" w:rsidR="00DF396D" w:rsidRPr="009D2351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сложносочинённых предложениях.</w:t>
            </w:r>
          </w:p>
        </w:tc>
        <w:tc>
          <w:tcPr>
            <w:tcW w:w="1410" w:type="dxa"/>
          </w:tcPr>
          <w:p w14:paraId="28537076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40E27ED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E1E6665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7F4B0C7A" w14:textId="42CBE21B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03CBDAF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24FACF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6B6D59A" w14:textId="53B49817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410" w:type="dxa"/>
          </w:tcPr>
          <w:p w14:paraId="3F2D5F32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AA9CA5E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EC563BE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59069EF" w14:textId="22ADF802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3564E8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5459D78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AB6D597" w14:textId="523B91E8" w:rsidR="00DF396D" w:rsidRPr="00B86DF5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сложносочинённого предложения.</w:t>
            </w:r>
          </w:p>
        </w:tc>
        <w:tc>
          <w:tcPr>
            <w:tcW w:w="1410" w:type="dxa"/>
          </w:tcPr>
          <w:p w14:paraId="532CE941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CFD55ED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DD653D8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425B4AED" w14:textId="0710222C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6F3C07E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1032A4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57398FE" w14:textId="6E7C689E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EC112D3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FFC1E97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62E5D1A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BB6648C" w14:textId="10FBA35E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28BDBC2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D072557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6307C4E" w14:textId="35C65DD9" w:rsidR="00DF396D" w:rsidRPr="00DF396D" w:rsidRDefault="00DF396D" w:rsidP="00DF39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D1DA65C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583F217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1EB0797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208EFE47" w14:textId="20B6F52A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2007154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1E77C76" w14:textId="77777777" w:rsidR="00DF396D" w:rsidRPr="00B86DF5" w:rsidRDefault="00DF396D" w:rsidP="00DF396D">
            <w:pPr>
              <w:spacing w:after="0"/>
              <w:rPr>
                <w:b/>
                <w:bCs/>
                <w:i/>
                <w:iCs/>
              </w:rPr>
            </w:pPr>
            <w:r w:rsidRPr="00B86DF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37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89E6400" w14:textId="196135B0" w:rsidR="00DF396D" w:rsidRPr="00B86DF5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1410" w:type="dxa"/>
          </w:tcPr>
          <w:p w14:paraId="6F6F497C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B63130F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2DEE76A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7C60937D" w14:textId="25E7FF96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6F2F4B5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AC809CD" w14:textId="77777777" w:rsidR="00DF396D" w:rsidRPr="00DF396D" w:rsidRDefault="00DF396D" w:rsidP="00DF396D">
            <w:pPr>
              <w:spacing w:after="0"/>
              <w:rPr>
                <w:b/>
                <w:bCs/>
              </w:rPr>
            </w:pPr>
            <w:r w:rsidRPr="00DF396D">
              <w:rPr>
                <w:rFonts w:ascii="Times New Roman" w:hAnsi="Times New Roman"/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72CE279" w14:textId="51A33DC1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"Сложносочи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нённое предложение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FF93678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80" w:type="dxa"/>
          </w:tcPr>
          <w:p w14:paraId="66AB4C78" w14:textId="160B2FC4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4A17E3F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2750AE1" w14:textId="5F66C068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0CFE1F8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469BD72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7956F7D" w14:textId="7E84F278" w:rsidR="00DF396D" w:rsidRPr="008D6E97" w:rsidRDefault="00DF396D" w:rsidP="00DF39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AE30DA3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38F106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2748EA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0C90F9E8" w14:textId="03F0511E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F3D326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1CB2C6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2031AF1" w14:textId="4D56F23C" w:rsidR="00DF396D" w:rsidRPr="00B86DF5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C2D4E31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11D81F3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40EFA1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3D9CB0F3" w14:textId="35649EA0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0BA22CA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C3178C" w14:textId="77777777" w:rsidR="00DF396D" w:rsidRPr="00DF396D" w:rsidRDefault="00DF396D" w:rsidP="00DF396D">
            <w:pPr>
              <w:spacing w:after="0"/>
              <w:rPr>
                <w:b/>
                <w:bCs/>
                <w:i/>
                <w:iCs/>
              </w:rPr>
            </w:pPr>
            <w:r w:rsidRPr="00DF396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41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C6B1AF2" w14:textId="1B97BF64" w:rsidR="00DF396D" w:rsidRPr="00B86DF5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3F57B85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B9093B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47F39EE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7FDE3B9F" w14:textId="702638D6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063F59BE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7973604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F001843" w14:textId="0A8F0325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DF39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сложноподчинённых предложений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Сложноподчинённые предложения с придаточными определительными</w:t>
            </w:r>
            <w:r w:rsidR="00F90D7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1AF8FE4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72FF798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63A4CEC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5A5D73F" w14:textId="055F6C59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190241D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76276EF" w14:textId="77777777" w:rsidR="00DF396D" w:rsidRPr="00F21450" w:rsidRDefault="00DF396D" w:rsidP="00DF396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F214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7798F69" w14:textId="74D23C41" w:rsidR="00DF396D" w:rsidRPr="006915B8" w:rsidRDefault="00FF280C" w:rsidP="00DF396D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FF280C"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итоговой аттестации.</w:t>
            </w:r>
          </w:p>
        </w:tc>
        <w:tc>
          <w:tcPr>
            <w:tcW w:w="1410" w:type="dxa"/>
          </w:tcPr>
          <w:p w14:paraId="7D7F67C9" w14:textId="77777777" w:rsidR="00DF396D" w:rsidRPr="00FB4C7D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BBD9683" w14:textId="737337EC" w:rsidR="00DF396D" w:rsidRPr="00FB4C7D" w:rsidRDefault="00FF280C" w:rsidP="00DF39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343E93E" w14:textId="77777777" w:rsidR="00DF396D" w:rsidRPr="00FB4C7D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F57DE91" w14:textId="38CC3686" w:rsidR="00DF396D" w:rsidRPr="00FB4C7D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44588B9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6A55F08" w14:textId="77777777" w:rsidR="00DF396D" w:rsidRPr="006915B8" w:rsidRDefault="00DF396D" w:rsidP="00DF396D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13B5BAC" w14:textId="7623A7BF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1410" w:type="dxa"/>
          </w:tcPr>
          <w:p w14:paraId="2D389DF1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00FF2D3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EE38569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981D141" w14:textId="0D548242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1F73CFD6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9B0070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76CC3B8" w14:textId="27961FC5" w:rsidR="00DF396D" w:rsidRPr="00224364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29D4D6D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7B0116E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899AA10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6A1E1761" w14:textId="7E15CDB4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619A07D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F9184A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72596AA" w14:textId="53BAF976" w:rsidR="00DF396D" w:rsidRPr="00224364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1410" w:type="dxa"/>
          </w:tcPr>
          <w:p w14:paraId="0811D20D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EB3EB7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75D8E59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6B2ABCCD" w14:textId="25816748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BE41FB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D2AED29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2D930FD" w14:textId="454D8422" w:rsidR="00DF396D" w:rsidRPr="00224364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1390D64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C360A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65F269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1B58E208" w14:textId="60696D6A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0739E31B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9A10B37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2381A1D" w14:textId="49D2F5B3" w:rsidR="00DF396D" w:rsidRPr="00224364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образа действия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D4EC245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17FB51A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B534671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64C22608" w14:textId="47976D19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718E4113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CA24AD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FEDDE96" w14:textId="3D28BCB4" w:rsidR="00DF396D" w:rsidRPr="00224364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меры и степени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380DCE2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1A6B361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33C4B95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7B2C6792" w14:textId="17414003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980D5B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636B9D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6244DA8" w14:textId="1EA3BC6B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места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9C42E53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6320F94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98C6A0B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ACD1A90" w14:textId="3D416418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67ABB54B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E947BD2" w14:textId="77777777" w:rsidR="00DF396D" w:rsidRPr="00B52682" w:rsidRDefault="00DF396D" w:rsidP="00DF396D">
            <w:pPr>
              <w:spacing w:after="0"/>
              <w:rPr>
                <w:b/>
                <w:bCs/>
                <w:i/>
                <w:iCs/>
              </w:rPr>
            </w:pPr>
            <w:r w:rsidRPr="00B526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51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15ED7B1" w14:textId="3C39DC88" w:rsidR="00DF396D" w:rsidRPr="00FB4C7D" w:rsidRDefault="00DF396D" w:rsidP="00DF39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по тексту В.Пескова. (упр. 186)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E85882D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3C60F40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043C91E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3874696" w14:textId="10A9BE9E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0D1E3AA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56DF0E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CB7E9A3" w14:textId="12CE1916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ния с придаточными времени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68AEBFA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A8BC6E3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F59D00C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38F578A" w14:textId="5B027B54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F0D5689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BCD343" w14:textId="77777777" w:rsidR="00DF396D" w:rsidRPr="00B52682" w:rsidRDefault="00DF396D" w:rsidP="00DF396D">
            <w:pPr>
              <w:spacing w:after="0"/>
              <w:rPr>
                <w:b/>
                <w:bCs/>
                <w:i/>
                <w:iCs/>
              </w:rPr>
            </w:pPr>
            <w:r w:rsidRPr="00B526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53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6018CD3" w14:textId="07A52601" w:rsidR="00DF396D" w:rsidRPr="00FB4C7D" w:rsidRDefault="00DF396D" w:rsidP="00DF39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Сочинение- рассуждение о природе родного края</w:t>
            </w:r>
            <w:r w:rsidR="008D6E9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484728A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82AE396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069C7F7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528F35E" w14:textId="09422DBF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6E63407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DBD9185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C848DA8" w14:textId="65AFB300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нные предложения с придаточными условия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43B4710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1221357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34CEB56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8ED304F" w14:textId="4AE19EE6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CD5E748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ACA8B6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AD130A6" w14:textId="20730183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с придаточным причины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64424C0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F42A86C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B442CC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317767CD" w14:textId="4C99C554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74A90DA6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169DC2" w14:textId="77777777" w:rsidR="00DF396D" w:rsidRPr="00BC1A01" w:rsidRDefault="00DF396D" w:rsidP="00DF396D">
            <w:pPr>
              <w:spacing w:after="0"/>
            </w:pPr>
            <w:r w:rsidRPr="00BC1A0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FAEE4D6" w14:textId="770DB163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цели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38D928D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93BF687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C6D6192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B4517A7" w14:textId="51DA697E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57824DF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7D8B0D" w14:textId="77777777" w:rsidR="00DF396D" w:rsidRPr="00D33EA0" w:rsidRDefault="00DF396D" w:rsidP="00DF396D">
            <w:pPr>
              <w:spacing w:after="0"/>
            </w:pPr>
            <w:r w:rsidRPr="00D33EA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F4C1B02" w14:textId="635B2902" w:rsidR="00DF396D" w:rsidRPr="006915B8" w:rsidRDefault="00DF396D" w:rsidP="00DF396D">
            <w:pPr>
              <w:spacing w:after="0"/>
              <w:rPr>
                <w:i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 сравнительными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5B4F8CA" w14:textId="77777777" w:rsidR="00DF396D" w:rsidRPr="006915B8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AB927C9" w14:textId="3512461F" w:rsidR="00DF396D" w:rsidRPr="006915B8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C383206" w14:textId="77777777" w:rsidR="00DF396D" w:rsidRPr="006915B8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2E3C826" w14:textId="430DED5A" w:rsidR="00DF396D" w:rsidRPr="006915B8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5F8C6CF3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F50538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ED61A0D" w14:textId="3B413048" w:rsidR="00DF396D" w:rsidRPr="00FB4C7D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уступки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6B21CFF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A0F25EC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22EACEB" w14:textId="77777777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3AC9994" w14:textId="085762BA" w:rsidR="00DF396D" w:rsidRPr="008A06C6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A5B400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3C8A3C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28FDF1D" w14:textId="4EE60BFA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следствия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46F21AB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66B7790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03D68C02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58C5E125" w14:textId="1B73228F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7E019E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B4227C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E9BD5FF" w14:textId="6A665D25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присоединительными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B6D8781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3F4410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C703377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6773285B" w14:textId="2B018923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CE5D85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4D9903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AF404D8" w14:textId="741040C9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 Однородное, неоднородное и последовательное подчинение придаточных частей в сложноподчинённом предложении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E6ABCF1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FDF47BC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3CFDD80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1871480D" w14:textId="74F6DE9A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9BCD8F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8A85ABE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DADF128" w14:textId="2E9251E3" w:rsidR="00DF396D" w:rsidRPr="00A675EF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несколькими придаточными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50965F7" w14:textId="77777777" w:rsidR="00DF396D" w:rsidRPr="00A675EF" w:rsidRDefault="00DF396D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499BE27" w14:textId="77777777" w:rsidR="00DF396D" w:rsidRPr="00A675EF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92096BE" w14:textId="77777777" w:rsidR="00DF396D" w:rsidRPr="00A675EF" w:rsidRDefault="00DF396D" w:rsidP="00DF3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243AFD2" w14:textId="3DC6A073" w:rsidR="00DF396D" w:rsidRPr="00A675EF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462BDCD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CDD499C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05DCE80" w14:textId="3E5C3679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</w:t>
            </w:r>
            <w:r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синтаксический анализ сложноподчинённого предложения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9C7BC79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E963BB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47E71FE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51E7D6E4" w14:textId="080621D7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2978A899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BC31EA9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77BFFFB" w14:textId="4F464A0E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 в речи. </w:t>
            </w:r>
          </w:p>
        </w:tc>
        <w:tc>
          <w:tcPr>
            <w:tcW w:w="1410" w:type="dxa"/>
          </w:tcPr>
          <w:p w14:paraId="5B17F7B4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80" w:type="dxa"/>
          </w:tcPr>
          <w:p w14:paraId="4186A515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577F7A9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4664F0DA" w14:textId="6E4CE236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385116C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E8C16A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050AC17" w14:textId="72A2A4F5" w:rsidR="00DF396D" w:rsidRPr="008D6E97" w:rsidRDefault="00DF396D" w:rsidP="00DF39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  <w:r w:rsidR="008D6E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1E6CB1D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E0B12CB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9DCC7F1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35EF4C5B" w14:textId="320025F2" w:rsidR="00DF396D" w:rsidRPr="00997979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128F488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E484DA" w14:textId="77777777" w:rsidR="00DF396D" w:rsidRDefault="00DF396D" w:rsidP="00DF3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EC95285" w14:textId="01EEC7AB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1410" w:type="dxa"/>
          </w:tcPr>
          <w:p w14:paraId="3C6FA26A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1B69E24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5DD988D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51325262" w14:textId="4ABC7760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396D" w:rsidRPr="00255587" w14:paraId="1D0145FB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DD3A9B" w14:textId="77777777" w:rsidR="00DF396D" w:rsidRPr="00B52682" w:rsidRDefault="00DF396D" w:rsidP="00DF396D">
            <w:pPr>
              <w:spacing w:after="0"/>
              <w:rPr>
                <w:b/>
                <w:bCs/>
              </w:rPr>
            </w:pPr>
            <w:r w:rsidRPr="00B52682">
              <w:rPr>
                <w:rFonts w:ascii="Times New Roman" w:hAnsi="Times New Roman"/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B1E198F" w14:textId="649F4582" w:rsidR="00DF396D" w:rsidRPr="00910648" w:rsidRDefault="00DF396D" w:rsidP="00DF396D">
            <w:pPr>
              <w:spacing w:after="0"/>
              <w:rPr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"Сложноподчинённое предложение"</w:t>
            </w:r>
            <w:r w:rsidR="008D6E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CC76734" w14:textId="77777777" w:rsidR="00DF396D" w:rsidRDefault="00DF396D" w:rsidP="00DF396D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8CF1114" w14:textId="3D1E8446" w:rsidR="00DF396D" w:rsidRPr="00B52682" w:rsidRDefault="00B52682" w:rsidP="00DF3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ACF0846" w14:textId="77777777" w:rsidR="00DF396D" w:rsidRDefault="00DF396D" w:rsidP="00DF396D">
            <w:pPr>
              <w:spacing w:after="0"/>
              <w:ind w:left="135"/>
            </w:pPr>
          </w:p>
        </w:tc>
        <w:tc>
          <w:tcPr>
            <w:tcW w:w="2845" w:type="dxa"/>
          </w:tcPr>
          <w:p w14:paraId="237D67BB" w14:textId="3B3C7C23" w:rsidR="00DF396D" w:rsidRPr="0034400C" w:rsidRDefault="00DF396D" w:rsidP="00DF396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53A" w:rsidRPr="00255587" w14:paraId="647C785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E667E1" w14:textId="77777777" w:rsidR="0072453A" w:rsidRDefault="0072453A" w:rsidP="00724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62BF756" w14:textId="4555DB9C" w:rsidR="0072453A" w:rsidRPr="00910648" w:rsidRDefault="0072453A" w:rsidP="0072453A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Смысловые отношения между частями бессоюзного сложного предложения</w:t>
            </w:r>
            <w:r w:rsidR="00BC0E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FBC547D" w14:textId="77777777" w:rsidR="0072453A" w:rsidRDefault="0072453A" w:rsidP="0072453A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7022CBA" w14:textId="77777777" w:rsidR="0072453A" w:rsidRDefault="0072453A" w:rsidP="0072453A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97ADC60" w14:textId="77777777" w:rsidR="0072453A" w:rsidRDefault="0072453A" w:rsidP="0072453A">
            <w:pPr>
              <w:spacing w:after="0"/>
              <w:ind w:left="135"/>
            </w:pPr>
          </w:p>
        </w:tc>
        <w:tc>
          <w:tcPr>
            <w:tcW w:w="2845" w:type="dxa"/>
          </w:tcPr>
          <w:p w14:paraId="69650BA4" w14:textId="1A731186" w:rsidR="0072453A" w:rsidRPr="0034400C" w:rsidRDefault="0072453A" w:rsidP="0072453A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516351BD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62121FC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0217081" w14:textId="700D7488" w:rsidR="00BC0EAB" w:rsidRPr="00910648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DE5C1ED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24DA2BA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7687657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1D90A6FF" w14:textId="4B740E1B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0E1C286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4395FA" w14:textId="77777777" w:rsidR="00BC0EAB" w:rsidRPr="000B084E" w:rsidRDefault="00BC0EAB" w:rsidP="00BC0EAB">
            <w:pPr>
              <w:spacing w:after="0"/>
              <w:rPr>
                <w:b/>
                <w:bCs/>
              </w:rPr>
            </w:pPr>
            <w:r w:rsidRPr="000B084E">
              <w:rPr>
                <w:rFonts w:ascii="Times New Roman" w:hAnsi="Times New Roman"/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DDD7B40" w14:textId="5F1147B4" w:rsidR="00BC0EAB" w:rsidRPr="00910648" w:rsidRDefault="00BC0EAB" w:rsidP="00BC0EAB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1410" w:type="dxa"/>
          </w:tcPr>
          <w:p w14:paraId="74CE2182" w14:textId="77777777" w:rsidR="00BC0EAB" w:rsidRPr="00910648" w:rsidRDefault="00BC0EAB" w:rsidP="00BC0EAB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2E88192" w14:textId="56C55695" w:rsidR="00BC0EAB" w:rsidRPr="00910648" w:rsidRDefault="00BC0EAB" w:rsidP="00BC0EAB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CBF95EE" w14:textId="73E100B2" w:rsidR="00BC0EAB" w:rsidRPr="00910648" w:rsidRDefault="00BC0EAB" w:rsidP="00BC0EAB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2845" w:type="dxa"/>
          </w:tcPr>
          <w:p w14:paraId="6CE7A7C5" w14:textId="3E4E0623" w:rsidR="00BC0EAB" w:rsidRPr="00910648" w:rsidRDefault="00BC0EAB" w:rsidP="00BC0EAB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4906115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45D5CC" w14:textId="721F511E" w:rsidR="00BC0EAB" w:rsidRPr="006915B8" w:rsidRDefault="00BC0EAB" w:rsidP="00BC0EAB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6F286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727D4AB" w14:textId="153DDF0C" w:rsidR="00BC0EAB" w:rsidRPr="006915B8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E166AA2" w14:textId="77777777" w:rsidR="00BC0EAB" w:rsidRPr="006915B8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D057969" w14:textId="77777777" w:rsidR="00BC0EAB" w:rsidRPr="006915B8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60F593C" w14:textId="77777777" w:rsidR="00BC0EAB" w:rsidRPr="006915B8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5DF0D18" w14:textId="524E4EDF" w:rsidR="00BC0EAB" w:rsidRPr="006915B8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4DF4762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8D3CBE4" w14:textId="3677E4D5" w:rsidR="00BC0EAB" w:rsidRPr="006F2865" w:rsidRDefault="00BC0EAB" w:rsidP="00BC0E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0418D6B" w14:textId="45AF177F" w:rsidR="00BC0EAB" w:rsidRPr="00910648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1410" w:type="dxa"/>
          </w:tcPr>
          <w:p w14:paraId="2DDB266D" w14:textId="77777777" w:rsidR="00BC0EAB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B5DF44C" w14:textId="77777777" w:rsidR="00BC0EAB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E71D322" w14:textId="19E49B1C" w:rsidR="00BC0EAB" w:rsidRPr="00CA4C3D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FBDC327" w14:textId="213498E8" w:rsidR="00BC0EAB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24DE8FC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6483FD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9285CFF" w14:textId="6925352E" w:rsidR="00BC0EAB" w:rsidRPr="00FB4C7D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Двоеточие в бессоюзном сложном предложении.</w:t>
            </w:r>
          </w:p>
        </w:tc>
        <w:tc>
          <w:tcPr>
            <w:tcW w:w="1410" w:type="dxa"/>
          </w:tcPr>
          <w:p w14:paraId="2C84858B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7303F657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A0E676E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5A2E2AC" w14:textId="79DAB23A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056D66E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3E1D49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EF62D26" w14:textId="01A29100" w:rsidR="00BC0EAB" w:rsidRPr="00FB4C7D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52EC40D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E23F7DE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4E8F4FD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80B529F" w14:textId="0B69869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282BE13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1111D75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8A3E92C" w14:textId="54A164F8" w:rsidR="00BC0EAB" w:rsidRPr="00910648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3350464" w14:textId="77777777" w:rsidR="00BC0EAB" w:rsidRPr="00910648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3F64E24" w14:textId="77777777" w:rsidR="00BC0EAB" w:rsidRPr="00910648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B207E71" w14:textId="77777777" w:rsidR="00BC0EAB" w:rsidRPr="00910648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89F73D7" w14:textId="6A5D00AE" w:rsidR="00BC0EAB" w:rsidRPr="00910648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177E5EB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6ABF5C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83C0CDB" w14:textId="4EAB723C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2C5FEA1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0C654DC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3B244D4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290748BE" w14:textId="0CF00B66" w:rsidR="00BC0EAB" w:rsidRPr="00997979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63BA393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6037295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D4FA681" w14:textId="224A3B92" w:rsidR="00BC0EAB" w:rsidRPr="00FB4C7D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ного сложного предложения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3B37DAD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80" w:type="dxa"/>
          </w:tcPr>
          <w:p w14:paraId="77E93561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8B1BAC8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5575DE6" w14:textId="6FF20904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3490F5DE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A30D135" w14:textId="77777777" w:rsidR="00BC0EAB" w:rsidRPr="00BC0EAB" w:rsidRDefault="00BC0EAB" w:rsidP="00BC0EAB">
            <w:pPr>
              <w:spacing w:after="0"/>
              <w:rPr>
                <w:b/>
                <w:bCs/>
              </w:rPr>
            </w:pPr>
            <w:r w:rsidRPr="00BC0EAB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DD6D83D" w14:textId="14DC065D" w:rsidR="00BC0EAB" w:rsidRPr="00FB4C7D" w:rsidRDefault="00BC0EAB" w:rsidP="00BC0EAB">
            <w:pPr>
              <w:spacing w:after="0"/>
              <w:rPr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Сжатое изложение</w:t>
            </w:r>
            <w:r w:rsidR="00AB1F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6326AE8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73C42D1" w14:textId="4F3C8502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DDBFB35" w14:textId="77777777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B40EB54" w14:textId="3350CACD" w:rsidR="00BC0EAB" w:rsidRPr="008A06C6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4ADC378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352555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9E605FE" w14:textId="17750C99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1410" w:type="dxa"/>
          </w:tcPr>
          <w:p w14:paraId="3880D27E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117F0DC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E7FED88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1CC84A6F" w14:textId="3D80E720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091B27E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D4A05A9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BC80E45" w14:textId="007113EA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ных сложных предложений в речи.</w:t>
            </w:r>
          </w:p>
        </w:tc>
        <w:tc>
          <w:tcPr>
            <w:tcW w:w="1410" w:type="dxa"/>
          </w:tcPr>
          <w:p w14:paraId="64D839DE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5630DA74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B39880E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59255AD9" w14:textId="152F8980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1D76B0D4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D68010" w14:textId="77777777" w:rsidR="00BC0EAB" w:rsidRDefault="00BC0EAB" w:rsidP="00BC0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4CFBDA07" w14:textId="57ECEBB6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4E80DE4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0569CB62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6AC2347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54D228DE" w14:textId="5BBAA2EE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7F2D4B3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D6A893C" w14:textId="77777777" w:rsidR="00BC0EAB" w:rsidRPr="00D8201A" w:rsidRDefault="00BC0EAB" w:rsidP="00BC0EAB">
            <w:pPr>
              <w:spacing w:after="0"/>
              <w:rPr>
                <w:b/>
                <w:bCs/>
              </w:rPr>
            </w:pPr>
            <w:r w:rsidRPr="00D8201A">
              <w:rPr>
                <w:rFonts w:ascii="Times New Roman" w:hAnsi="Times New Roman"/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2B1FA2EE" w14:textId="1474794F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теме  «Бессоюзное сложное предложение». </w:t>
            </w:r>
          </w:p>
        </w:tc>
        <w:tc>
          <w:tcPr>
            <w:tcW w:w="1410" w:type="dxa"/>
          </w:tcPr>
          <w:p w14:paraId="77BA6018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4057E8A" w14:textId="2D606311" w:rsidR="00BC0EAB" w:rsidRDefault="00D8201A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1D45DDC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6B217FB6" w14:textId="22095D7A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0EAB" w:rsidRPr="00255587" w14:paraId="7C07971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AAB487" w14:textId="77777777" w:rsidR="00BC0EAB" w:rsidRPr="00E12582" w:rsidRDefault="00BC0EAB" w:rsidP="00BC0EAB">
            <w:pPr>
              <w:spacing w:after="0"/>
              <w:rPr>
                <w:b/>
                <w:bCs/>
                <w:i/>
                <w:iCs/>
              </w:rPr>
            </w:pPr>
            <w:r w:rsidRPr="00E125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83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ADC6028" w14:textId="371B7B5C" w:rsidR="00BC0EAB" w:rsidRPr="00011A74" w:rsidRDefault="00BC0EAB" w:rsidP="00BC0EAB">
            <w:pPr>
              <w:spacing w:after="0"/>
              <w:rPr>
                <w:lang w:val="ru-RU"/>
              </w:rPr>
            </w:pPr>
            <w:r w:rsidRPr="00521649">
              <w:rPr>
                <w:rFonts w:ascii="Times New Roman" w:hAnsi="Times New Roman" w:cs="Times New Roman"/>
                <w:lang w:val="ru-RU"/>
              </w:rPr>
              <w:t>Сочинение-рассуждение на лингвистическую тему  о знаках препинания</w:t>
            </w:r>
            <w:r w:rsidR="00AB1FE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0" w:type="dxa"/>
          </w:tcPr>
          <w:p w14:paraId="3361B274" w14:textId="77777777" w:rsidR="00BC0EAB" w:rsidRDefault="00BC0EAB" w:rsidP="00BC0EA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607D066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4D2C51A" w14:textId="77777777" w:rsidR="00BC0EAB" w:rsidRDefault="00BC0EAB" w:rsidP="00BC0EAB">
            <w:pPr>
              <w:spacing w:after="0"/>
              <w:ind w:left="135"/>
            </w:pPr>
          </w:p>
        </w:tc>
        <w:tc>
          <w:tcPr>
            <w:tcW w:w="2845" w:type="dxa"/>
          </w:tcPr>
          <w:p w14:paraId="14E04D71" w14:textId="32D07D4B" w:rsidR="00BC0EAB" w:rsidRPr="0034400C" w:rsidRDefault="00BC0EAB" w:rsidP="00BC0EA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2B04" w:rsidRPr="00255587" w14:paraId="2C1E6AD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A3CC358" w14:textId="77777777" w:rsidR="00E12B04" w:rsidRPr="00D8201A" w:rsidRDefault="00E12B04" w:rsidP="00E12B04">
            <w:pPr>
              <w:spacing w:after="0"/>
            </w:pPr>
            <w:r w:rsidRPr="00D8201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81EED66" w14:textId="73F74F25" w:rsidR="00E12B04" w:rsidRPr="00F20391" w:rsidRDefault="00E12B04" w:rsidP="00E12B04">
            <w:pPr>
              <w:spacing w:after="0"/>
              <w:rPr>
                <w:i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сложных предложений с разными видами связи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5862124" w14:textId="77777777" w:rsidR="00E12B04" w:rsidRPr="00F20391" w:rsidRDefault="00E12B04" w:rsidP="00E12B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5B26009" w14:textId="73BCCF0F" w:rsidR="00E12B04" w:rsidRPr="00F20391" w:rsidRDefault="00E12B04" w:rsidP="00E12B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71AF9C9" w14:textId="77777777" w:rsidR="00E12B04" w:rsidRPr="00F20391" w:rsidRDefault="00E12B04" w:rsidP="00E12B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0ED568F" w14:textId="036382A3" w:rsidR="00E12B04" w:rsidRPr="00F20391" w:rsidRDefault="00E12B04" w:rsidP="00E12B0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7DFEFED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5F4969D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342DD57" w14:textId="345854E2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7321BB3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85D6FFD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39E29D2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5B72479" w14:textId="1B975945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3A7E6500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843402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CCC14C1" w14:textId="3BBD417C" w:rsidR="00013243" w:rsidRPr="00011A74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C451CC3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26D2700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07E13BF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2FC8840B" w14:textId="18486C6F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558799A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F58406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ED6978B" w14:textId="46A5F670" w:rsidR="00013243" w:rsidRPr="00011A74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</w:p>
        </w:tc>
        <w:tc>
          <w:tcPr>
            <w:tcW w:w="1410" w:type="dxa"/>
          </w:tcPr>
          <w:p w14:paraId="3980A6A2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7856780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3E05A63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00F86D59" w14:textId="2D7492ED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4776DD53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E1F00A6" w14:textId="77777777" w:rsidR="00013243" w:rsidRPr="006C05F5" w:rsidRDefault="00013243" w:rsidP="00013243">
            <w:pPr>
              <w:spacing w:after="0"/>
            </w:pPr>
            <w:r w:rsidRPr="006C05F5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668C935" w14:textId="668614A7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CFBB51E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F6028F2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570FBF14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2224327" w14:textId="6C355534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58150A9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158ECC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413F32F" w14:textId="40D32601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C65526D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617FF49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1A94546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5D35948" w14:textId="55129431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4DAF5875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44A1EB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6048464" w14:textId="7F65DE4F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657F03C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16A7E3AC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1D607F7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AFC5756" w14:textId="44CBEFA5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344F42BF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AE14EA7" w14:textId="77777777" w:rsidR="00013243" w:rsidRPr="006C05F5" w:rsidRDefault="00013243" w:rsidP="00013243">
            <w:pPr>
              <w:spacing w:after="0"/>
              <w:rPr>
                <w:b/>
                <w:bCs/>
              </w:rPr>
            </w:pPr>
            <w:r w:rsidRPr="006C05F5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109347D2" w14:textId="020E76C3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работа по теме "Сложные предложения с разными видами союзной и бессоюзной связи"</w:t>
            </w:r>
            <w:r w:rsidR="00AB1F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D36ED05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F2FDFB0" w14:textId="529EBE82" w:rsidR="00013243" w:rsidRPr="008A06C6" w:rsidRDefault="006C05F5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2AA53AFB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FD47312" w14:textId="5EB57098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47AD9ED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FC05E9E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1FACD4E" w14:textId="7FEEC644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DA3177B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4C8A420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04D1C52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9442E35" w14:textId="03C9E6C4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67AD0A02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AB3740C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177D751" w14:textId="06391E16" w:rsidR="00013243" w:rsidRPr="00AB1FEE" w:rsidRDefault="00013243" w:rsidP="000132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D8BE191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A5958C9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0AFE59F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3708CCFE" w14:textId="73A6967C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588E864E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65D17B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12244F6" w14:textId="5843F474" w:rsidR="00013243" w:rsidRPr="00F41FF0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ABC4CCA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4DA966F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0C9F662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2EFDC580" w14:textId="58E81678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4687DF71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C35120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560C1CF4" w14:textId="085B44F1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</w:p>
        </w:tc>
        <w:tc>
          <w:tcPr>
            <w:tcW w:w="1410" w:type="dxa"/>
          </w:tcPr>
          <w:p w14:paraId="29BF9EE0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73EAFDF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7AEDD633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13F5AB7" w14:textId="5AB2EA82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0B6497A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93DE65" w14:textId="77777777" w:rsidR="00013243" w:rsidRPr="00C10AC1" w:rsidRDefault="00013243" w:rsidP="00013243">
            <w:pPr>
              <w:spacing w:after="0"/>
              <w:rPr>
                <w:b/>
                <w:bCs/>
              </w:rPr>
            </w:pPr>
            <w:r w:rsidRPr="00C10AC1">
              <w:rPr>
                <w:rFonts w:ascii="Times New Roman" w:hAnsi="Times New Roman"/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74C7BB8E" w14:textId="4205E467" w:rsidR="00013243" w:rsidRPr="00F41FF0" w:rsidRDefault="00013243" w:rsidP="00013243">
            <w:pPr>
              <w:spacing w:after="0"/>
              <w:rPr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 тестовая работа (в формате ОГЭ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  <w:r w:rsidR="00AB1F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D7321E2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34E7B923" w14:textId="7DE03EED" w:rsidR="00013243" w:rsidRPr="00C10AC1" w:rsidRDefault="00C10AC1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38B64BFB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448DB4F9" w14:textId="1CDB732B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49C0BD07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D1B1B1E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03EC16E2" w14:textId="77180A39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3368C6F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2EB637DF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1F8A2CAC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2E080FA" w14:textId="29DDE85A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6F1EA6AA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2096F4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374BC736" w14:textId="704D1F7F" w:rsidR="00013243" w:rsidRPr="00FB4C7D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  <w:r w:rsidR="00AB1F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12641C7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63B653FF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64C13C45" w14:textId="77777777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4320CB7" w14:textId="41279338" w:rsidR="00013243" w:rsidRPr="008A06C6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3243" w:rsidRPr="00255587" w14:paraId="3817F9AC" w14:textId="77777777" w:rsidTr="00AB7EAD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ECADF7" w14:textId="77777777" w:rsidR="00013243" w:rsidRDefault="00013243" w:rsidP="0001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32" w:type="dxa"/>
            <w:tcMar>
              <w:top w:w="50" w:type="dxa"/>
              <w:left w:w="100" w:type="dxa"/>
            </w:tcMar>
            <w:vAlign w:val="center"/>
          </w:tcPr>
          <w:p w14:paraId="63DA86EA" w14:textId="043BF2A7" w:rsidR="00013243" w:rsidRPr="00F41FF0" w:rsidRDefault="00013243" w:rsidP="00013243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  <w:r w:rsidR="00D33EA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33EA0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Тире в простом и сложном предложении</w:t>
            </w:r>
            <w:r w:rsidR="00D33EA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176A2F6" w14:textId="77777777" w:rsidR="00013243" w:rsidRDefault="00013243" w:rsidP="00013243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80" w:type="dxa"/>
          </w:tcPr>
          <w:p w14:paraId="4F569D0B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14:paraId="48D39B7E" w14:textId="77777777" w:rsidR="00013243" w:rsidRDefault="00013243" w:rsidP="00013243">
            <w:pPr>
              <w:spacing w:after="0"/>
              <w:ind w:left="135"/>
            </w:pPr>
          </w:p>
        </w:tc>
        <w:tc>
          <w:tcPr>
            <w:tcW w:w="2845" w:type="dxa"/>
          </w:tcPr>
          <w:p w14:paraId="79010B35" w14:textId="2647B2F9" w:rsidR="00013243" w:rsidRPr="0034400C" w:rsidRDefault="00013243" w:rsidP="00013243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</w:tbl>
    <w:p w14:paraId="7A945FAE" w14:textId="77777777" w:rsidR="001A5CF3" w:rsidRPr="001A5CF3" w:rsidRDefault="001A5CF3" w:rsidP="001A5CF3">
      <w:pPr>
        <w:rPr>
          <w:lang w:val="ru-RU"/>
        </w:rPr>
        <w:sectPr w:rsidR="001A5CF3" w:rsidRPr="001A5C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CA71D9" w14:textId="7D6B77E4" w:rsidR="00D12792" w:rsidRPr="00166BEB" w:rsidRDefault="00D12792" w:rsidP="00620EE4">
      <w:pPr>
        <w:spacing w:after="0"/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1248755"/>
      <w:bookmarkEnd w:id="5"/>
    </w:p>
    <w:p w14:paraId="7E037F7C" w14:textId="2600D793" w:rsidR="00D12792" w:rsidRPr="00851FED" w:rsidRDefault="006241A1" w:rsidP="00620EE4">
      <w:pPr>
        <w:spacing w:before="199" w:after="199" w:line="336" w:lineRule="auto"/>
        <w:rPr>
          <w:lang w:val="ru-RU"/>
        </w:rPr>
      </w:pPr>
      <w:bookmarkStart w:id="7" w:name="block-51248758"/>
      <w:bookmarkEnd w:id="6"/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 w:rsidRPr="00851FE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14:paraId="4A9AD1CA" w14:textId="1A12EA96" w:rsidR="00D12792" w:rsidRPr="00851FED" w:rsidRDefault="00851FED">
      <w:pPr>
        <w:spacing w:after="0"/>
        <w:ind w:left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1FED">
        <w:rPr>
          <w:rFonts w:ascii="Times New Roman" w:hAnsi="Times New Roman" w:cs="Times New Roman"/>
          <w:b/>
          <w:bCs/>
          <w:sz w:val="28"/>
          <w:szCs w:val="28"/>
          <w:lang w:val="ru-RU"/>
        </w:rPr>
        <w:t>9 КЛАСС</w:t>
      </w:r>
    </w:p>
    <w:p w14:paraId="3534AF6A" w14:textId="77777777" w:rsidR="00851FED" w:rsidRPr="00851FED" w:rsidRDefault="00851FE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2248"/>
      </w:tblGrid>
      <w:tr w:rsidR="00D12792" w:rsidRPr="00255587" w14:paraId="35C12B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6F17FD" w14:textId="77777777" w:rsidR="00D12792" w:rsidRDefault="006241A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F80413" w14:textId="77777777" w:rsidR="00D12792" w:rsidRPr="00FB4C7D" w:rsidRDefault="006241A1">
            <w:pPr>
              <w:spacing w:after="0"/>
              <w:ind w:left="66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255587" w14:paraId="6F992A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AD308C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2C4D2A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255587" w14:paraId="2E013A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F0620F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EED228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12792" w:rsidRPr="00255587" w14:paraId="0372102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255EEF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B79F9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12792" w:rsidRPr="00255587" w14:paraId="38E26F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E2045A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CDD14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255587" w14:paraId="34FF7E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E7F199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2C6A87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255587" w14:paraId="5B54DCB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AE976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F3AD8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D12792" w:rsidRPr="00255587" w14:paraId="0B3D865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A4868A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CA3418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</w:t>
            </w:r>
            <w:r w:rsidRPr="00FB4C7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ным замыслом</w:t>
            </w:r>
          </w:p>
        </w:tc>
      </w:tr>
      <w:tr w:rsidR="00D12792" w14:paraId="2C52EFA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586B2F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14DC44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255587" w14:paraId="0D8CD1A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C09012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63B111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12792" w:rsidRPr="00255587" w14:paraId="06FFFD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541D3A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F23C4C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D12792" w:rsidRPr="00255587" w14:paraId="2BD7633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B6E6A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BA5838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D12792" w:rsidRPr="00255587" w14:paraId="6E9B4C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060D06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2E6310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D12792" w:rsidRPr="00255587" w14:paraId="4617C8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CE1C4C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208193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12792" w:rsidRPr="00255587" w14:paraId="47668F6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7F6FF7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F70423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255587" w14:paraId="575AD2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98305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837637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255587" w14:paraId="69E4A7F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3A28A6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364AEA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255587" w14:paraId="53DFA0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0D3223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49160D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12792" w:rsidRPr="00255587" w14:paraId="36770D7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0CF15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925FEF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255587" w14:paraId="131D38B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4B9C0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AE0C5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255587" w14:paraId="4707DB6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163BD1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01B19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12792" w:rsidRPr="00255587" w14:paraId="5E091C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79ED6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95EF4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255587" w14:paraId="7F8161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8DE2ED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47547F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255587" w14:paraId="56C0DC1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74420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15E362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D12792" w:rsidRPr="00255587" w14:paraId="39D9937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C89F72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99B5A1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D12792" w:rsidRPr="00255587" w14:paraId="0D6CD87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FB1BFD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6D97FF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12792" w14:paraId="391B917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B859D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5B716F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255587" w14:paraId="472153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A8F3B9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9AEA74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D12792" w:rsidRPr="00255587" w14:paraId="3D726E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9AF22A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492DE5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12792" w:rsidRPr="00255587" w14:paraId="03E675C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09DD9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85D26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D12792" w:rsidRPr="00255587" w14:paraId="2E41C0D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40B5B2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87512B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12792" w:rsidRPr="00255587" w14:paraId="18371C9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904A0E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75D34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12792" w:rsidRPr="00255587" w14:paraId="4C7FFD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519A5D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9BA7C4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D12792" w:rsidRPr="00255587" w14:paraId="73BD556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1C608C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B0BFD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D12792" w:rsidRPr="00255587" w14:paraId="28CEF38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83362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C04975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D12792" w:rsidRPr="00255587" w14:paraId="2E13915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62779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919526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D12792" w:rsidRPr="00255587" w14:paraId="72ED790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BCB6B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B95B39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12792" w:rsidRPr="00255587" w14:paraId="543F9C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486A1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1AD3E4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D12792" w:rsidRPr="00255587" w14:paraId="0A2CB3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50CBD3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A821FC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12792" w:rsidRPr="00255587" w14:paraId="196BDB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F16E2E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1CD6DF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12792" w:rsidRPr="00255587" w14:paraId="0F96100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D9BA6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CFD11D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D12792" w:rsidRPr="00255587" w14:paraId="24A29E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F1321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1A43A9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D12792" w:rsidRPr="00255587" w14:paraId="683C38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B7156F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BDED0F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D12792" w:rsidRPr="00255587" w14:paraId="7729E91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61E70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E97B3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D12792" w14:paraId="138228F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E0030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E0FE22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255587" w14:paraId="727E036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6AFBB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47E08B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12792" w:rsidRPr="00255587" w14:paraId="0532F5A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551DCB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64E85C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D12792" w:rsidRPr="00255587" w14:paraId="0EA0B81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07C90A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B83A48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12792" w:rsidRPr="00255587" w14:paraId="7F05C7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C345B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554A07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12792" w:rsidRPr="00255587" w14:paraId="6526E2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BA0B37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4D0789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D12792" w14:paraId="4986CED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C6201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C8D457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14:paraId="0BD00E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BAFC81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75C33E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 w14:paraId="59B00F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C22FBD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AE383A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255587" w14:paraId="1477754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57C90E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C8F54E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12792" w:rsidRPr="00255587" w14:paraId="3049A0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DBB4C8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B34423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D12792" w:rsidRPr="00255587" w14:paraId="134A028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9661B1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2E88FD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12792" w:rsidRPr="00255587" w14:paraId="2219C6D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503D8E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5626C3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12792" w:rsidRPr="00255587" w14:paraId="1DC8790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ED9180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F3B737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D12792" w14:paraId="0A5663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D88073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C4935E" w14:textId="77777777"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255587" w14:paraId="46EBC99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454336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30319B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12792" w:rsidRPr="00255587" w14:paraId="4F65F1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A2A915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3D800B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255587" w14:paraId="091534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F53EDC" w14:textId="77777777"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793C90" w14:textId="77777777"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0D8A45AC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0C9F90CF" w14:textId="77777777" w:rsidR="00D12792" w:rsidRPr="00FB4C7D" w:rsidRDefault="00D12792">
      <w:pPr>
        <w:rPr>
          <w:lang w:val="ru-RU"/>
        </w:rPr>
        <w:sectPr w:rsidR="00D12792" w:rsidRPr="00FB4C7D" w:rsidSect="00036174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94E0F62" w14:textId="794AEF2F" w:rsidR="00D12792" w:rsidRPr="002A153D" w:rsidRDefault="006241A1" w:rsidP="002A153D">
      <w:pPr>
        <w:spacing w:before="199" w:after="199"/>
        <w:ind w:left="120"/>
        <w:rPr>
          <w:lang w:val="ru-RU"/>
        </w:rPr>
      </w:pPr>
      <w:bookmarkStart w:id="8" w:name="block-5124876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2B0E7E9" w14:textId="77777777"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7BDB029" w14:textId="77777777"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13075"/>
      </w:tblGrid>
      <w:tr w:rsidR="00D12792" w14:paraId="2EDD5A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1BD88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4F9A3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12792" w14:paraId="4985A9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F3204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294D42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255587" w14:paraId="6537B1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BDD8E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35EFA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255587" w14:paraId="7A6996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9537E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8EA556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:rsidRPr="00255587" w14:paraId="4323EB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CD1564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BA824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12792" w:rsidRPr="00255587" w14:paraId="1F5E68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011474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7A8573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D12792" w:rsidRPr="00255587" w14:paraId="7E9231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D889F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31B24E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D12792" w14:paraId="317651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83D88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17431B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D12792" w14:paraId="7CAA42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17FA6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EE7924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255587" w14:paraId="1333FE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9F6B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09E21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12792" w14:paraId="28DCD7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BDF6A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AC73A2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D12792" w14:paraId="24CE1D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38DF6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E023E7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255587" w14:paraId="4AC556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4C980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70F07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D12792" w14:paraId="1D03D58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9632D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295739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D12792" w:rsidRPr="00255587" w14:paraId="7D0ED7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2D81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C8812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D12792" w14:paraId="5C2166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714DF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C9BB40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0167D4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5339D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DDA74B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255587" w14:paraId="72C8DC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3F78B4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0653C8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12792" w14:paraId="6032CB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B0119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9EDA8A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255587" w14:paraId="4D2564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B3190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D2C6E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255587" w14:paraId="582165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9556F6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35E1B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255587" w14:paraId="51CF16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41A8EB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F9F8EB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 w:rsidRPr="00255587" w14:paraId="7A9D05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8CEF66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C8E24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D12792" w:rsidRPr="00255587" w14:paraId="56DAA6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F24F5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D9DC07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D12792" w:rsidRPr="00255587" w14:paraId="02B031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42964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8C2D3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255587" w14:paraId="7C07F1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778CB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5D1BFF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 w14:paraId="602308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BE5E5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361DD3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D12792" w:rsidRPr="00255587" w14:paraId="7963B7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19A3A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A7B1F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 w14:paraId="47F69C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75821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0CBE8B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D12792" w:rsidRPr="00255587" w14:paraId="2F7E8F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E1ED6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5DBF3F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 w14:paraId="620E1D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6BF0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1A8286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 w14:paraId="0CE8E0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8EBB00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A8C05F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 w14:paraId="1C4FB6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F53B0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E6B8E3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:rsidRPr="00255587" w14:paraId="1E57AB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1A3F9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0783CA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255587" w14:paraId="037F76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640C7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3FCBF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255587" w14:paraId="2EB60E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B3A93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32ECE0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255587" w14:paraId="272353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4B25D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F7CA93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 w14:paraId="3686AC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58768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C71BEB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14:paraId="43FCE1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A0620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DCB448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D12792" w:rsidRPr="00255587" w14:paraId="479DE3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65F5A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8DE52D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12792" w:rsidRPr="00255587" w14:paraId="0B345AC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2FDAAA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E46CF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D12792" w:rsidRPr="00255587" w14:paraId="289127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8C50F9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0B4CE2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D12792" w14:paraId="78906E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9CE34D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C8DB44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255587" w14:paraId="52208E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EA6587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45E2F4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14:paraId="0AEF35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0B42E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1237B0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255587" w14:paraId="5C7C3D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DF86EF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48373F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D12792" w:rsidRPr="00255587" w14:paraId="7019E0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1311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060C7C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D12792" w:rsidRPr="00255587" w14:paraId="53ECA5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D6521E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190BF5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12792" w14:paraId="38F3F5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9B9D82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F653A7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D12792" w14:paraId="569B01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2A766C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0DCDC0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 w14:paraId="479B3B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8D49C1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532ABC" w14:textId="77777777"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D12792" w14:paraId="0BD2EB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56AD78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499B2C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 w14:paraId="42D894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972734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C7B788" w14:textId="77777777"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255587" w14:paraId="4D6BDF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C11B05" w14:textId="77777777"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3647C3" w14:textId="77777777"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3E692AC8" w14:textId="77777777" w:rsidR="00D12792" w:rsidRPr="00FB4C7D" w:rsidRDefault="00D12792">
      <w:pPr>
        <w:rPr>
          <w:lang w:val="ru-RU"/>
        </w:rPr>
        <w:sectPr w:rsidR="00D12792" w:rsidRPr="00FB4C7D" w:rsidSect="00036174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39AFDDD" w14:textId="77777777"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9" w:name="block-51248761"/>
      <w:bookmarkEnd w:id="8"/>
      <w:r w:rsidRPr="00FB4C7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C0A04DD" w14:textId="77777777" w:rsidR="00D12792" w:rsidRPr="00FB4C7D" w:rsidRDefault="00D1279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1862"/>
      </w:tblGrid>
      <w:tr w:rsidR="00D12792" w:rsidRPr="00255587" w14:paraId="3CD111F2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7697C9C" w14:textId="77777777"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64DE3CD8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12792" w:rsidRPr="00255587" w14:paraId="6AFE0E0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A44D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F8A0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12792" w:rsidRPr="00255587" w14:paraId="218B1F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DB95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C873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12792" w:rsidRPr="00255587" w14:paraId="01458D4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542C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FD183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разных видов: побуждение к действию, обмен мнениями, запрос информации, сообщение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12792" w:rsidRPr="00255587" w14:paraId="15B8CE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A561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5235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255587" w14:paraId="667D18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4D87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1217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12792" w:rsidRPr="00255587" w14:paraId="50B4C3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17E4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66F9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12792" w:rsidRPr="00255587" w14:paraId="0C75898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10EE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504C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12792" w:rsidRPr="00255587" w14:paraId="4A0439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AF41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1DDBB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12792" w:rsidRPr="00255587" w14:paraId="4E14E4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0E8A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965D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12792" w:rsidRPr="00255587" w14:paraId="7062062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DB50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5A75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12792" w:rsidRPr="00255587" w14:paraId="15B0B7E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EE6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E8BA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информации из различных источников, её осмысление и оперирование ею, свободное пользование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12792" w:rsidRPr="00255587" w14:paraId="7F6AC2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CB75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37AC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12792" w:rsidRPr="00255587" w14:paraId="6A3BF5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C9D7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1155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12792" w:rsidRPr="00255587" w14:paraId="0D878D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6F27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16B8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12792" w:rsidRPr="00255587" w14:paraId="0EC919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CECF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B326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12792" w:rsidRPr="00255587" w14:paraId="379FF9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F571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BE43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D12792" w:rsidRPr="00255587" w14:paraId="35A6B1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E770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812D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12792" w:rsidRPr="00255587" w14:paraId="5B191C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B79A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6265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12792" w:rsidRPr="00255587" w14:paraId="22C0FF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E159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E7D1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12792" w:rsidRPr="00255587" w14:paraId="41F229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DCAD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B6C9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12792" w:rsidRPr="00255587" w14:paraId="1621E31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5B69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ADB7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12792" w:rsidRPr="00255587" w14:paraId="20B9283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27E3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0E40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12792" w:rsidRPr="00255587" w14:paraId="652EB8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915A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1A18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12792" w:rsidRPr="00255587" w14:paraId="3A578E7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6198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E087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12792" w:rsidRPr="00255587" w14:paraId="487737A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0CE1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EE29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D12792" w:rsidRPr="00255587" w14:paraId="132717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E22F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FFA6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12792" w:rsidRPr="00255587" w14:paraId="3AABC1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371E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47BB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12792" w:rsidRPr="00255587" w14:paraId="34601E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DFBE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6463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12792" w:rsidRPr="00255587" w14:paraId="3A20FE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FEC8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1C86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12792" w:rsidRPr="00255587" w14:paraId="2D9520B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D05C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41C0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12792" w:rsidRPr="00255587" w14:paraId="22BE83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538A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BBB5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12792" w:rsidRPr="00255587" w14:paraId="3F96A1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81A0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BE82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12792" w:rsidRPr="00255587" w14:paraId="60464E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F270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832E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12792" w14:paraId="310827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4777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6F880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12792" w14:paraId="68FC2B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30FA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C8FF9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12792" w14:paraId="0244B4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EE5B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F40C6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12792" w14:paraId="662259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1A5D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48C98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12792" w14:paraId="5B87B3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DD85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0DB3E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12792" w:rsidRPr="00255587" w14:paraId="559B64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8C87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F09E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12792" w:rsidRPr="00255587" w14:paraId="2C6C6C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B087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1B7F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12792" w14:paraId="5CB3E1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C6E6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44CD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12792" w:rsidRPr="00255587" w14:paraId="51A7C7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4CFE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8BC97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12792" w:rsidRPr="00255587" w14:paraId="3F604F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2B0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F1B8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ли, грамматической связи предложений, цельности и относительной законченности)</w:t>
            </w:r>
          </w:p>
        </w:tc>
      </w:tr>
      <w:tr w:rsidR="00D12792" w14:paraId="57EF912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78DB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43CDC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12792" w:rsidRPr="00255587" w14:paraId="42C006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1293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7E45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12792" w:rsidRPr="00255587" w14:paraId="0718C6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039E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A4E3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12792" w:rsidRPr="00255587" w14:paraId="4E735E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DD06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095E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12792" w:rsidRPr="00255587" w14:paraId="3B8AEAD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CFFF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5639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12792" w:rsidRPr="00255587" w14:paraId="0B711BF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09A3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14D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12792" w14:paraId="50447C6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A1AB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E8A8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12792" w:rsidRPr="00255587" w14:paraId="1A42E9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4AFD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9B43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D12792" w:rsidRPr="00255587" w14:paraId="453BEA1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B75E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7BC9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предложений разных видов</w:t>
            </w:r>
          </w:p>
        </w:tc>
      </w:tr>
      <w:tr w:rsidR="00D12792" w:rsidRPr="00255587" w14:paraId="529291A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0556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8996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12792" w:rsidRPr="00255587" w14:paraId="08B6285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9E60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B06F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12792" w:rsidRPr="00255587" w14:paraId="50FE4E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559F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8DE2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12792" w:rsidRPr="00255587" w14:paraId="611B350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4E0B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E33F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BCE729C" w14:textId="77777777" w:rsidR="00D12792" w:rsidRPr="00FB4C7D" w:rsidRDefault="00D12792">
      <w:pPr>
        <w:spacing w:after="0" w:line="336" w:lineRule="auto"/>
        <w:ind w:left="120"/>
        <w:jc w:val="right"/>
        <w:rPr>
          <w:lang w:val="ru-RU"/>
        </w:rPr>
      </w:pPr>
    </w:p>
    <w:p w14:paraId="6A0FAA6E" w14:textId="77777777" w:rsidR="00D12792" w:rsidRPr="00FB4C7D" w:rsidRDefault="00D12792">
      <w:pPr>
        <w:rPr>
          <w:lang w:val="ru-RU"/>
        </w:rPr>
        <w:sectPr w:rsidR="00D12792" w:rsidRPr="00FB4C7D" w:rsidSect="00036174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60A1D31" w14:textId="77777777" w:rsidR="00D12792" w:rsidRPr="00FB4C7D" w:rsidRDefault="006241A1">
      <w:pPr>
        <w:spacing w:before="199" w:after="199"/>
        <w:ind w:left="120"/>
        <w:rPr>
          <w:lang w:val="ru-RU"/>
        </w:rPr>
      </w:pPr>
      <w:bookmarkStart w:id="10" w:name="block-51248762"/>
      <w:bookmarkEnd w:id="9"/>
      <w:r w:rsidRPr="00FB4C7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7D0EDBD4" w14:textId="77777777" w:rsidR="00D12792" w:rsidRPr="00FB4C7D" w:rsidRDefault="00D1279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2909"/>
      </w:tblGrid>
      <w:tr w:rsidR="00D12792" w14:paraId="60117E47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145E1C" w14:textId="77777777"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2E6B2905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12792" w14:paraId="157263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6655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AF554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255587" w14:paraId="0A5125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E190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2480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255587" w14:paraId="1DC9EE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708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0AF1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 w14:paraId="0D5D68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8F8B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A5A0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12792" w:rsidRPr="00255587" w14:paraId="781E59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B917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947A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высказываний разной коммуникативной направленности в зависимости от темы и условий общения, с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255587" w14:paraId="041A97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0994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4158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 w14:paraId="0BBDD6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E856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0DBD3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255587" w14:paraId="2EA2EC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A530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FF05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12792" w:rsidRPr="00255587" w14:paraId="14EB3E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5EB3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E7FD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 w:rsidRPr="00255587" w14:paraId="21C06E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AE90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ABAE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D12792" w:rsidRPr="00255587" w14:paraId="35E9E7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3957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B251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255587" w14:paraId="5ECBBC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E692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4FA8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255587" w14:paraId="05986A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BE79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17EC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255587" w14:paraId="20E7B8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05B8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387A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14:paraId="158ABA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A441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3568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255587" w14:paraId="62610E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2000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8A00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255587" w14:paraId="18CD87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1C6E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7A1F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D12792" w:rsidRPr="00255587" w14:paraId="665A28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3D7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E269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D12792" w:rsidRPr="00255587" w14:paraId="6D775C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FB7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F449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D12792" w:rsidRPr="00255587" w14:paraId="3FF670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AE5B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B1E4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D12792" w:rsidRPr="00255587" w14:paraId="07F818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7604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62F0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255587" w14:paraId="65B9F2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C5873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11A4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255587" w14:paraId="37C452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0C63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1429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255587" w14:paraId="7B2BD5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D9E1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67D2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255587" w14:paraId="351714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6910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733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12792" w:rsidRPr="00255587" w14:paraId="76125D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2517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D3D3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 w:rsidRPr="00255587" w14:paraId="0AF0FC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C19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AD66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D12792" w:rsidRPr="00255587" w14:paraId="4A03B7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DB99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6FA0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D12792" w:rsidRPr="00255587" w14:paraId="469696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5A1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408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D12792" w:rsidRPr="00255587" w14:paraId="2A68B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8A34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D39A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12792" w:rsidRPr="00255587" w14:paraId="35D63C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02E0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16AA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12792" w14:paraId="6F68F7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C0DE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E9E3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14:paraId="108B08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0617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777C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12792" w14:paraId="15ED9A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23A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2AD4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12792" w14:paraId="2767C0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51AD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4C64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12792" w14:paraId="415C9A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6458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5A7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12792" w14:paraId="4C5403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2B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1833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12792" w:rsidRPr="00255587" w14:paraId="2BBB1A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0EE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A6E6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 w14:paraId="1C9268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17E5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9D3E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05CA59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243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3727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 w14:paraId="2F53B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783E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BDB9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 w14:paraId="2F6439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2D9F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FFAC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255587" w14:paraId="1A6F29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FE5B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C471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 w14:paraId="0F05ED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164A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FDD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 w14:paraId="1CB942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2542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3EBC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 w14:paraId="4AB379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1C91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B4F7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 w14:paraId="71BFB1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14F4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A280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 w14:paraId="68235C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CCA2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382F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255587" w14:paraId="3878B7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AF0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AA71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 w14:paraId="2846B4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5F7F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7716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255587" w14:paraId="750C49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5311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8F14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 w14:paraId="703DE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6C77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FAD7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255587" w14:paraId="18960E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14D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89D4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 w14:paraId="66C218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935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548A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 w14:paraId="07E781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3DEB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50F4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 w14:paraId="7A3FF1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7C8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B6C8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 w14:paraId="0EB6A2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ECAA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0541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 w:rsidRPr="00255587" w14:paraId="313057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1A5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78B1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255587" w14:paraId="6D9847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6DD9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FB8F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12792" w:rsidRPr="00255587" w14:paraId="253D22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8774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4513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255587" w14:paraId="5B7F3F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44C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90EF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255587" w14:paraId="43DD26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D30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ADAE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 w14:paraId="1188FE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6D14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86BB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 w14:paraId="4E5FFD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40E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DC87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255587" w14:paraId="6C7A7D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F58F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5640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 w14:paraId="06F971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B58A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5091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255587" w14:paraId="358685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48E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C098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255587" w14:paraId="1893C4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D38B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6310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 w14:paraId="0D0CC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C4B2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CD03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 w14:paraId="11BEAF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9397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EA07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255587" w14:paraId="6BCD52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1CCE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DC36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255587" w14:paraId="556A60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E78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86A7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14:paraId="3731A7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464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BA8A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12792" w14:paraId="670125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705A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1644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255587" w14:paraId="4177D6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1D51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7C6F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255587" w14:paraId="6FEF8D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3592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EEE7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 w14:paraId="3980EF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17E0C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7F78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255587" w14:paraId="3B5A35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7D20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1655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255587" w14:paraId="6CF706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0548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73CD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255587" w14:paraId="5404D3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47E9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90F1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 w14:paraId="2F6CCF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3EF0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528D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255587" w14:paraId="16103E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A8DB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C136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 w14:paraId="14BBEF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D46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642C3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 w14:paraId="53FF6D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2526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08B5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 w14:paraId="16D82A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274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60E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255587" w14:paraId="1B9AEB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334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3C14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255587" w14:paraId="1E792B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B7E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E49F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 w14:paraId="294468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0517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257F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 w:rsidRPr="00255587" w14:paraId="6C28A7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85FA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A29F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255587" w14:paraId="4D859E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3FB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4217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 w14:paraId="5515D7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A1DF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CA36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 w14:paraId="7FA0BD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0BE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770D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 w14:paraId="51D0A8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AFA9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CD8A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255587" w14:paraId="685AE3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6DA8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AC59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 w14:paraId="013BB8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6836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CF4E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255587" w14:paraId="6A3400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5960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951C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 w14:paraId="00269C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5AEE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32C4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 w14:paraId="42B088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3712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7D20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 w14:paraId="29EFA2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E928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7E02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 w14:paraId="20824B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76FD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A2C4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12792" w:rsidRPr="00255587" w14:paraId="07A213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1C38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76B0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 w14:paraId="0C5679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B8BC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E0F1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 w14:paraId="74C849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EB16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8C13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 w14:paraId="3C7356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A440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13F39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255587" w14:paraId="16C76E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41D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9CD5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255587" w14:paraId="117A13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E746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39E3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255587" w14:paraId="755297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D2F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F4DA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 w14:paraId="4B7807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974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B690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 w14:paraId="1F3544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A414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7B27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255587" w14:paraId="1C60AC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2168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80B9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255587" w14:paraId="6AABE0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815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AFAF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 w14:paraId="2E5037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FD6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280B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 w14:paraId="181A08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E3F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869A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 w14:paraId="52F45F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DB85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5A33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 w:rsidRPr="00255587" w14:paraId="4BDD78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E48B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7C35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12792" w:rsidRPr="00255587" w14:paraId="3C198D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7CAC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A847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 w14:paraId="54F115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9E66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98DC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255587" w14:paraId="7E3B70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6E75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644D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 w14:paraId="5885D2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159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8544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 w14:paraId="1EAF64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F269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915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 w14:paraId="2F9430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4559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491A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 w14:paraId="02A582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AC6E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DA81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 w14:paraId="0CEE10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3BD6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70BD8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255587" w14:paraId="56555F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1661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6DD5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 w14:paraId="163E4F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E24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6516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 w14:paraId="092982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38BA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0E54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 w14:paraId="502472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CE04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4AE6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 w14:paraId="06676B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C93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4C00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12792" w14:paraId="78EE36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3750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C4BA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255587" w14:paraId="6EC1F1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BA2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460C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 w14:paraId="280269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9B7D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DD85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 w14:paraId="490F3F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D046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E03A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255587" w14:paraId="5DF722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60C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14B6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 w14:paraId="476A67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5F29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86AE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 w:rsidRPr="00255587" w14:paraId="62E096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B1B4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317B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D12792" w:rsidRPr="00255587" w14:paraId="64E1EE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945C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6504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255587" w14:paraId="46AD6C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8238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726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 w14:paraId="40E8F8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C96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B578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 w14:paraId="422ADB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EDEB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2FC6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255587" w14:paraId="4AF11B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991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944C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255587" w14:paraId="578F06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B314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F59A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255587" w14:paraId="042FC2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2DEA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54E0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255587" w14:paraId="2CEB2E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5A5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897F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 w14:paraId="4FE765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E3F6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37DA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 w14:paraId="4BFBA1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23BF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2E51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255587" w14:paraId="7EA9C9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DFA5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8D61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255587" w14:paraId="4BB66F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8215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2EA6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 w14:paraId="66D1A1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B8F7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AD3F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255587" w14:paraId="76BE7D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02DC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9982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255587" w14:paraId="14D7A7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93C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1932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255587" w14:paraId="75A739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9DD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F27D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 w14:paraId="12233E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D21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9E35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 w14:paraId="654C34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1695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2712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255587" w14:paraId="2AC183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B372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EEC7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D12792" w14:paraId="623A41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8D27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E038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12792" w:rsidRPr="00255587" w14:paraId="07356A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CEA6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8605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D12792" w14:paraId="48D4DF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39E7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3183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14:paraId="68B88E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9C16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DF47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255587" w14:paraId="5CB61A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3A52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46BB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255587" w14:paraId="009FFE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4248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A49D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 w14:paraId="2724D3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1803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0713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 w14:paraId="62E032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201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9B84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 w14:paraId="52F82C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DBD0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A4D6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255587" w14:paraId="56D84B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8758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21AB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255587" w14:paraId="217133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4757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B30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255587" w14:paraId="4A72D7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F105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31D2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255587" w14:paraId="302EBA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63F1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FDAE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255587" w14:paraId="34EC02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292A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2080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 w14:paraId="68C434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704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B54E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 w14:paraId="0A2CCA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E8BC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61B9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 w14:paraId="0C62E2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EDFB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8FDF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255587" w14:paraId="58C723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6A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CF81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 w14:paraId="682EB6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EF96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2F8C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255587" w14:paraId="56AF3B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1B54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5314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 w14:paraId="4AD2B3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4AE0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5755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255587" w14:paraId="33D283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72C0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13A3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255587" w14:paraId="122C8B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36DA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3652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 w14:paraId="78D2A7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3D0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278D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255587" w14:paraId="3E1986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9DF1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12BC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255587" w14:paraId="77FED2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A633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E2C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 w14:paraId="391501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B6A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20AC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255587" w14:paraId="36C6E8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629C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D4F4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255587" w14:paraId="43AF66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A04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51EE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 w14:paraId="738A16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8DEE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CE42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255587" w14:paraId="74D841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572A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CF96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255587" w14:paraId="5455DF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473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9797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 w14:paraId="420BD1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CD0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627A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255587" w14:paraId="389C69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2AF3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8E3E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D12792" w14:paraId="3CA35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4E67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95C3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255587" w14:paraId="01CC1F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3783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72C5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14:paraId="02C3F9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1B4A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BE6D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255587" w14:paraId="4DF134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9BD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7811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255587" w14:paraId="4D122D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4E6E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A509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 w14:paraId="0642D5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620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C5E1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 w14:paraId="785F34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2CDD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F42B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12792" w14:paraId="62E3FC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4904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FFEE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255587" w14:paraId="35DD3E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AA6F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55F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255587" w14:paraId="7EC041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51B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7E59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 w14:paraId="20CBBA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41B3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4638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 w14:paraId="06914F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0215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AEA7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14:paraId="53AA79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9F9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F242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255587" w14:paraId="00E62A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E70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6584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255587" w14:paraId="37802B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E21D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55F9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255587" w14:paraId="560538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241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345A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 w14:paraId="737362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0A5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9C83C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12792" w:rsidRPr="00255587" w14:paraId="316E23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ED3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0710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12792" w:rsidRPr="00255587" w14:paraId="683433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55B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DF10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255587" w14:paraId="11231F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A367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813F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 w:rsidRPr="00255587" w14:paraId="5F8C69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629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C127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D12792" w:rsidRPr="00255587" w14:paraId="2D6E56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D5FF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7394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 w:rsidRPr="00255587" w14:paraId="0A7C0E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86AC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6043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 w14:paraId="638233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6A13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2C59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 w14:paraId="002A4D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522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EA2D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 w14:paraId="2DE9DD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C0C3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D058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 w14:paraId="246B73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E6EB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B392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14:paraId="3DADC4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EEE4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8CF1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255587" w14:paraId="38C883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0FAD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32FA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 w:rsidRPr="00255587" w14:paraId="414FA3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2FAF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1F77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255587" w14:paraId="3FA563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4A2F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CAAE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255587" w14:paraId="0CC3BD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990F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BEF3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255587" w14:paraId="02E822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AF3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EBB6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 w14:paraId="724AEA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BB37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18A7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255587" w14:paraId="4DC24A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5EB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2054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12792" w:rsidRPr="00255587" w14:paraId="1B69EE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55B9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7F25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12792" w:rsidRPr="00255587" w14:paraId="27599D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5ECE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DA75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 и наречий</w:t>
            </w:r>
          </w:p>
        </w:tc>
      </w:tr>
      <w:tr w:rsidR="00D12792" w:rsidRPr="00255587" w14:paraId="69170C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C43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6B26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12792" w14:paraId="3219DA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A910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9F49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255587" w14:paraId="57CC60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9208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0CED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255587" w14:paraId="26A92A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A8F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2858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D12792" w:rsidRPr="00255587" w14:paraId="45AA08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C077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6F82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14:paraId="5D33A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26F3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1BB8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12792" w:rsidRPr="00255587" w14:paraId="07D112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7F20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BCC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255587" w14:paraId="16273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18BA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77D1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255587" w14:paraId="7921EF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AA6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51CE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12792" w:rsidRPr="00255587" w14:paraId="4521AD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BD31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DC0F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255587" w14:paraId="230D4F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946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E23B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D12792" w:rsidRPr="00255587" w14:paraId="660AFC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7B6F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380A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D12792" w14:paraId="14318E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37A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89D9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12792" w14:paraId="613085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A3D0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34BD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12792" w:rsidRPr="00255587" w14:paraId="65B18A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A643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2674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 w14:paraId="3863AD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008E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315A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12792" w14:paraId="40862E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644B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756B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255587" w14:paraId="405AF7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FA47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4793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D12792" w:rsidRPr="00255587" w14:paraId="00FE32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D0A6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6029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14:paraId="5EAC98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7E5F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DC1B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12792" w:rsidRPr="00255587" w14:paraId="4BEF50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29FD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AA2A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14:paraId="68E505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ADC3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03C45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792" w:rsidRPr="00255587" w14:paraId="1D5413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772D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CCC3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255587" w14:paraId="7CB00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A8E4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10BD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12792" w:rsidRPr="00255587" w14:paraId="7386E5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E8C7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E98C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12792" w:rsidRPr="00255587" w14:paraId="17DB3E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D55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9D3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12792" w:rsidRPr="00255587" w14:paraId="513B79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A1F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919B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12792" w14:paraId="6F9AB2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1AF7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59325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D12792" w:rsidRPr="00255587" w14:paraId="3DFF1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9249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CFB3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12792" w:rsidRPr="00255587" w14:paraId="7F47C5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2F7C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9860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12792" w:rsidRPr="00255587" w14:paraId="240A37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D6F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B67C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12792" w:rsidRPr="00255587" w14:paraId="53578A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2D3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7D4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12792" w14:paraId="53C13C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0C5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3FBD6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D12792" w:rsidRPr="00255587" w14:paraId="06AB23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31D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38FA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255587" w14:paraId="252A76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789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E98D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D12792" w:rsidRPr="00255587" w14:paraId="04B535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94E0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3252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D12792" w:rsidRPr="00255587" w14:paraId="0BBF3C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D15B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6DAA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12792" w:rsidRPr="00255587" w14:paraId="4F2163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9CE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FBDC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12792" w14:paraId="55B090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678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A3C84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 w:rsidRPr="00255587" w14:paraId="3DF225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27B5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1A84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12792" w:rsidRPr="00255587" w14:paraId="705D58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0D5C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6F1F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12792" w:rsidRPr="00255587" w14:paraId="02F9DE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834A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8D89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12792" w14:paraId="638B6C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FAB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E583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 w14:paraId="3E1625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E7C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DAD8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255587" w14:paraId="333953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0225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1F17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D12792" w:rsidRPr="00255587" w14:paraId="667896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D68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03B1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B3E63C8" w14:textId="77777777" w:rsidR="00D12792" w:rsidRPr="00FB4C7D" w:rsidRDefault="00D12792">
      <w:pPr>
        <w:rPr>
          <w:lang w:val="ru-RU"/>
        </w:rPr>
        <w:sectPr w:rsidR="00D12792" w:rsidRPr="00FB4C7D" w:rsidSect="00036174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2B700B6" w14:textId="77777777" w:rsidR="00501264" w:rsidRDefault="005012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1248759"/>
      <w:bookmarkEnd w:id="10"/>
    </w:p>
    <w:p w14:paraId="6386CEAA" w14:textId="3262C89D" w:rsidR="00D12792" w:rsidRPr="0021353D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45B335E3" w14:textId="77777777" w:rsidR="00D12792" w:rsidRPr="0021353D" w:rsidRDefault="006241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0790113" w14:textId="7810B7CA" w:rsidR="00D12792" w:rsidRPr="0021353D" w:rsidRDefault="00860706" w:rsidP="008C039D">
      <w:pPr>
        <w:spacing w:after="0" w:line="48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Бархударов С.Г</w:t>
      </w:r>
      <w:r w:rsidRPr="0021353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и др.</w:t>
      </w:r>
      <w:r w:rsidRPr="0021353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Русский язык. </w:t>
      </w:r>
      <w:r w:rsidRPr="0021353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Учебник. 9 класс – Москва: Просвещение, 2020</w:t>
      </w:r>
    </w:p>
    <w:p w14:paraId="5FD3E21F" w14:textId="7B610A6D" w:rsidR="0094015E" w:rsidRPr="0021353D" w:rsidRDefault="0094015E" w:rsidP="0074582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sz w:val="24"/>
          <w:szCs w:val="24"/>
          <w:lang w:val="ru-RU"/>
        </w:rPr>
        <w:t>Дощинский Р.А. ОГЭ 2026. Русский язык Типовые экзаменационные варианты.</w:t>
      </w:r>
    </w:p>
    <w:p w14:paraId="33FFCC20" w14:textId="2F580C12" w:rsidR="00D12792" w:rsidRPr="0021353D" w:rsidRDefault="006241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FDE4241" w14:textId="3E136A31" w:rsidR="00860706" w:rsidRPr="0021353D" w:rsidRDefault="00180BE7" w:rsidP="00860706">
      <w:pPr>
        <w:spacing w:after="0" w:line="48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1. </w:t>
      </w:r>
      <w:r w:rsidR="00860706" w:rsidRPr="0021353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Бархударов С.Г</w:t>
      </w:r>
      <w:r w:rsidR="00860706" w:rsidRPr="0021353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и др.</w:t>
      </w:r>
      <w:r w:rsidR="00860706" w:rsidRPr="0021353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Русский язык. </w:t>
      </w:r>
      <w:r w:rsidR="00860706" w:rsidRPr="0021353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Учебник. 9 класс – Москва: Просвещение, 2020</w:t>
      </w:r>
    </w:p>
    <w:p w14:paraId="373B6261" w14:textId="77777777" w:rsidR="0016423F" w:rsidRPr="0021353D" w:rsidRDefault="008C039D" w:rsidP="008C039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2. Никулина М.Е. Зачётные работы по русскому языку: 9 класс: к учебнику С.Г. Бархударова и др. «Русский язык. 9 класс» </w:t>
      </w:r>
    </w:p>
    <w:p w14:paraId="7746BBC4" w14:textId="7C3A0385" w:rsidR="00D12792" w:rsidRPr="0021353D" w:rsidRDefault="008C039D" w:rsidP="008C039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(М.: Просвещение) : </w:t>
      </w:r>
      <w:r w:rsidR="000674F5"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– М.: </w:t>
      </w:r>
      <w:r w:rsidRPr="0021353D">
        <w:rPr>
          <w:rFonts w:ascii="Times New Roman" w:hAnsi="Times New Roman" w:cs="Times New Roman"/>
          <w:sz w:val="24"/>
          <w:szCs w:val="24"/>
          <w:lang w:val="ru-RU"/>
        </w:rPr>
        <w:t>Издательство «Экзамен»</w:t>
      </w:r>
      <w:r w:rsidR="000674F5" w:rsidRPr="0021353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 2021</w:t>
      </w:r>
    </w:p>
    <w:p w14:paraId="6F9E4DBA" w14:textId="58A5EED0" w:rsidR="00D12792" w:rsidRPr="0021353D" w:rsidRDefault="008C039D" w:rsidP="00302C4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0674F5" w:rsidRPr="0021353D">
        <w:rPr>
          <w:rFonts w:ascii="Times New Roman" w:hAnsi="Times New Roman" w:cs="Times New Roman"/>
          <w:sz w:val="24"/>
          <w:szCs w:val="24"/>
          <w:lang w:val="ru-RU"/>
        </w:rPr>
        <w:t>Григорьева М.В. Диктанты по русскому языку: 9 класс: к учебнику С.Г. Бархударова и др. «Русский язык. 9 класс» (М.: Просвещение) :</w:t>
      </w:r>
      <w:r w:rsidR="00CE492D"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 – М.: Издательство «Экзамен», 2021</w:t>
      </w:r>
    </w:p>
    <w:p w14:paraId="532D1433" w14:textId="6A6AA837" w:rsidR="0094015E" w:rsidRPr="0021353D" w:rsidRDefault="0094015E" w:rsidP="009401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sz w:val="24"/>
          <w:szCs w:val="24"/>
          <w:lang w:val="ru-RU"/>
        </w:rPr>
        <w:t>4. Дощинский Р.А. ОГЭ 2026. Русский язык Типовые экзаменационные варианты.</w:t>
      </w:r>
    </w:p>
    <w:p w14:paraId="4EE81AFA" w14:textId="77777777" w:rsidR="000674F5" w:rsidRPr="0021353D" w:rsidRDefault="000674F5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26EB56" w14:textId="1AA25164" w:rsidR="00D12792" w:rsidRPr="0021353D" w:rsidRDefault="006241A1" w:rsidP="00302C4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1353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01EE575" w14:textId="406A4CD0" w:rsidR="00D12792" w:rsidRPr="0021353D" w:rsidRDefault="00302C4C" w:rsidP="00FF261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D12792" w:rsidRPr="0021353D" w:rsidSect="00036174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21353D">
        <w:rPr>
          <w:rStyle w:val="af1"/>
          <w:rFonts w:ascii="Times New Roman" w:hAnsi="Times New Roman" w:cs="Times New Roman"/>
          <w:sz w:val="24"/>
          <w:szCs w:val="24"/>
          <w:lang w:val="ru-RU"/>
        </w:rPr>
        <w:t>«ЯКласс»</w:t>
      </w:r>
      <w:r w:rsidR="0074582C"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21353D">
        <w:rPr>
          <w:rStyle w:val="af1"/>
          <w:rFonts w:ascii="Times New Roman" w:hAnsi="Times New Roman" w:cs="Times New Roman"/>
          <w:sz w:val="24"/>
          <w:szCs w:val="24"/>
          <w:lang w:val="ru-RU"/>
        </w:rPr>
        <w:t>«Учи.ру»</w:t>
      </w:r>
      <w:r w:rsidRPr="002135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582C" w:rsidRPr="002135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="00C07C59" w:rsidRPr="002135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</w:t>
      </w:r>
      <w:r w:rsidR="00C07C59"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ЦОК </w:t>
      </w:r>
      <w:hyperlink r:id="rId121">
        <w:r w:rsidR="00C07C59" w:rsidRPr="0021353D">
          <w:rPr>
            <w:rFonts w:ascii="Times New Roman" w:hAnsi="Times New Roman" w:cs="Times New Roman"/>
            <w:sz w:val="24"/>
            <w:szCs w:val="24"/>
          </w:rPr>
          <w:t>https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C07C59" w:rsidRPr="0021353D">
          <w:rPr>
            <w:rFonts w:ascii="Times New Roman" w:hAnsi="Times New Roman" w:cs="Times New Roman"/>
            <w:sz w:val="24"/>
            <w:szCs w:val="24"/>
          </w:rPr>
          <w:t>m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07C59" w:rsidRPr="0021353D">
          <w:rPr>
            <w:rFonts w:ascii="Times New Roman" w:hAnsi="Times New Roman" w:cs="Times New Roman"/>
            <w:sz w:val="24"/>
            <w:szCs w:val="24"/>
          </w:rPr>
          <w:t>edsoo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07C59" w:rsidRPr="0021353D">
          <w:rPr>
            <w:rFonts w:ascii="Times New Roman" w:hAnsi="Times New Roman" w:cs="Times New Roman"/>
            <w:sz w:val="24"/>
            <w:szCs w:val="24"/>
          </w:rPr>
          <w:t>ru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/7</w:t>
        </w:r>
        <w:r w:rsidR="00C07C59" w:rsidRPr="0021353D">
          <w:rPr>
            <w:rFonts w:ascii="Times New Roman" w:hAnsi="Times New Roman" w:cs="Times New Roman"/>
            <w:sz w:val="24"/>
            <w:szCs w:val="24"/>
          </w:rPr>
          <w:t>f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419</w:t>
        </w:r>
        <w:r w:rsidR="00C07C59" w:rsidRPr="0021353D">
          <w:rPr>
            <w:rFonts w:ascii="Times New Roman" w:hAnsi="Times New Roman" w:cs="Times New Roman"/>
            <w:sz w:val="24"/>
            <w:szCs w:val="24"/>
          </w:rPr>
          <w:t>b</w:t>
        </w:r>
        <w:r w:rsidR="00C07C59" w:rsidRPr="0021353D">
          <w:rPr>
            <w:rFonts w:ascii="Times New Roman" w:hAnsi="Times New Roman" w:cs="Times New Roman"/>
            <w:sz w:val="24"/>
            <w:szCs w:val="24"/>
            <w:lang w:val="ru-RU"/>
          </w:rPr>
          <w:t>78</w:t>
        </w:r>
      </w:hyperlink>
      <w:r w:rsidR="00C07C59" w:rsidRPr="0021353D">
        <w:rPr>
          <w:rFonts w:ascii="Times New Roman" w:hAnsi="Times New Roman" w:cs="Times New Roman"/>
          <w:sz w:val="24"/>
          <w:szCs w:val="24"/>
          <w:lang w:val="ru-RU"/>
        </w:rPr>
        <w:br/>
        <w:t>«РЕШУ ОГЭ»</w:t>
      </w:r>
      <w:r w:rsidR="0074582C" w:rsidRPr="0021353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C07C59" w:rsidRPr="0021353D">
        <w:rPr>
          <w:rFonts w:ascii="Times New Roman" w:hAnsi="Times New Roman" w:cs="Times New Roman"/>
          <w:sz w:val="24"/>
          <w:szCs w:val="24"/>
          <w:lang w:val="ru-RU"/>
        </w:rPr>
        <w:t>«ОГЭ Незнайка</w:t>
      </w:r>
    </w:p>
    <w:bookmarkEnd w:id="11"/>
    <w:p w14:paraId="6C55A194" w14:textId="77777777" w:rsidR="006241A1" w:rsidRPr="0021353D" w:rsidRDefault="006241A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241A1" w:rsidRPr="0021353D" w:rsidSect="00036174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673D" w14:textId="77777777" w:rsidR="00530DB3" w:rsidRDefault="00530DB3" w:rsidP="0068714A">
      <w:pPr>
        <w:spacing w:after="0" w:line="240" w:lineRule="auto"/>
      </w:pPr>
      <w:r>
        <w:separator/>
      </w:r>
    </w:p>
  </w:endnote>
  <w:endnote w:type="continuationSeparator" w:id="0">
    <w:p w14:paraId="3271AD4A" w14:textId="77777777" w:rsidR="00530DB3" w:rsidRDefault="00530DB3" w:rsidP="0068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EBD52" w14:textId="77777777" w:rsidR="00530DB3" w:rsidRDefault="00530DB3" w:rsidP="0068714A">
      <w:pPr>
        <w:spacing w:after="0" w:line="240" w:lineRule="auto"/>
      </w:pPr>
      <w:r>
        <w:separator/>
      </w:r>
    </w:p>
  </w:footnote>
  <w:footnote w:type="continuationSeparator" w:id="0">
    <w:p w14:paraId="5BE976E1" w14:textId="77777777" w:rsidR="00530DB3" w:rsidRDefault="00530DB3" w:rsidP="0068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92"/>
    <w:rsid w:val="000060C8"/>
    <w:rsid w:val="00013243"/>
    <w:rsid w:val="00020E51"/>
    <w:rsid w:val="00022DB5"/>
    <w:rsid w:val="0002594C"/>
    <w:rsid w:val="0003178B"/>
    <w:rsid w:val="00036174"/>
    <w:rsid w:val="000674F5"/>
    <w:rsid w:val="00070B86"/>
    <w:rsid w:val="00071372"/>
    <w:rsid w:val="000911B7"/>
    <w:rsid w:val="00093ECB"/>
    <w:rsid w:val="000A09F2"/>
    <w:rsid w:val="000B3364"/>
    <w:rsid w:val="000C0D7A"/>
    <w:rsid w:val="000D5BBD"/>
    <w:rsid w:val="000F1B4D"/>
    <w:rsid w:val="000F1C39"/>
    <w:rsid w:val="001113AC"/>
    <w:rsid w:val="00111F4E"/>
    <w:rsid w:val="00112345"/>
    <w:rsid w:val="00113A13"/>
    <w:rsid w:val="00130BE4"/>
    <w:rsid w:val="0016423F"/>
    <w:rsid w:val="00166BEB"/>
    <w:rsid w:val="00167028"/>
    <w:rsid w:val="00180BE7"/>
    <w:rsid w:val="00182927"/>
    <w:rsid w:val="001A5CF3"/>
    <w:rsid w:val="001C6486"/>
    <w:rsid w:val="001E5848"/>
    <w:rsid w:val="001F7627"/>
    <w:rsid w:val="002063BE"/>
    <w:rsid w:val="0021353D"/>
    <w:rsid w:val="00254CD4"/>
    <w:rsid w:val="00255587"/>
    <w:rsid w:val="00260881"/>
    <w:rsid w:val="00265068"/>
    <w:rsid w:val="002713B1"/>
    <w:rsid w:val="00275C3E"/>
    <w:rsid w:val="002A153D"/>
    <w:rsid w:val="002A6422"/>
    <w:rsid w:val="002D2077"/>
    <w:rsid w:val="002D5183"/>
    <w:rsid w:val="002E3305"/>
    <w:rsid w:val="002F5EF1"/>
    <w:rsid w:val="00300234"/>
    <w:rsid w:val="00302C4C"/>
    <w:rsid w:val="003034AF"/>
    <w:rsid w:val="00312509"/>
    <w:rsid w:val="00314580"/>
    <w:rsid w:val="00353A1B"/>
    <w:rsid w:val="00353F16"/>
    <w:rsid w:val="00362D63"/>
    <w:rsid w:val="0037413C"/>
    <w:rsid w:val="003942A0"/>
    <w:rsid w:val="003A7291"/>
    <w:rsid w:val="003C0A27"/>
    <w:rsid w:val="003C64F0"/>
    <w:rsid w:val="003C6FA6"/>
    <w:rsid w:val="003C7341"/>
    <w:rsid w:val="003D1302"/>
    <w:rsid w:val="003E35B1"/>
    <w:rsid w:val="003F69DD"/>
    <w:rsid w:val="004123B7"/>
    <w:rsid w:val="0041515A"/>
    <w:rsid w:val="00426D40"/>
    <w:rsid w:val="004274DB"/>
    <w:rsid w:val="0043303F"/>
    <w:rsid w:val="00446A63"/>
    <w:rsid w:val="0045050F"/>
    <w:rsid w:val="00451C18"/>
    <w:rsid w:val="00454002"/>
    <w:rsid w:val="00464522"/>
    <w:rsid w:val="004646D4"/>
    <w:rsid w:val="00474DFA"/>
    <w:rsid w:val="00485155"/>
    <w:rsid w:val="00497D8A"/>
    <w:rsid w:val="004B2E15"/>
    <w:rsid w:val="004B45F6"/>
    <w:rsid w:val="004E0472"/>
    <w:rsid w:val="004E17E2"/>
    <w:rsid w:val="004E5605"/>
    <w:rsid w:val="004F6953"/>
    <w:rsid w:val="00501264"/>
    <w:rsid w:val="0050638C"/>
    <w:rsid w:val="00521649"/>
    <w:rsid w:val="00530DB3"/>
    <w:rsid w:val="0053669C"/>
    <w:rsid w:val="00570036"/>
    <w:rsid w:val="0057450D"/>
    <w:rsid w:val="00585E9D"/>
    <w:rsid w:val="005A1A54"/>
    <w:rsid w:val="005A2695"/>
    <w:rsid w:val="005C3D3F"/>
    <w:rsid w:val="005C4E17"/>
    <w:rsid w:val="005C6AC8"/>
    <w:rsid w:val="005D4D49"/>
    <w:rsid w:val="005E3525"/>
    <w:rsid w:val="005E76B5"/>
    <w:rsid w:val="005F32C6"/>
    <w:rsid w:val="005F718D"/>
    <w:rsid w:val="0060659B"/>
    <w:rsid w:val="00620EE4"/>
    <w:rsid w:val="006241A1"/>
    <w:rsid w:val="00624982"/>
    <w:rsid w:val="0063028B"/>
    <w:rsid w:val="0066181F"/>
    <w:rsid w:val="00682983"/>
    <w:rsid w:val="00686364"/>
    <w:rsid w:val="0068714A"/>
    <w:rsid w:val="006915B8"/>
    <w:rsid w:val="00691724"/>
    <w:rsid w:val="006953DC"/>
    <w:rsid w:val="0069705F"/>
    <w:rsid w:val="006A4A61"/>
    <w:rsid w:val="006A6C4F"/>
    <w:rsid w:val="006B0F72"/>
    <w:rsid w:val="006C05F5"/>
    <w:rsid w:val="006C17FC"/>
    <w:rsid w:val="006D7B7F"/>
    <w:rsid w:val="006E2152"/>
    <w:rsid w:val="006E5AE2"/>
    <w:rsid w:val="006F1B31"/>
    <w:rsid w:val="006F55AB"/>
    <w:rsid w:val="006F5E9E"/>
    <w:rsid w:val="0070296E"/>
    <w:rsid w:val="00707FE6"/>
    <w:rsid w:val="00712F67"/>
    <w:rsid w:val="00717648"/>
    <w:rsid w:val="0072453A"/>
    <w:rsid w:val="00734DD1"/>
    <w:rsid w:val="0074582C"/>
    <w:rsid w:val="007462FE"/>
    <w:rsid w:val="007475D5"/>
    <w:rsid w:val="00760431"/>
    <w:rsid w:val="007932EC"/>
    <w:rsid w:val="007C0879"/>
    <w:rsid w:val="007D5EB1"/>
    <w:rsid w:val="007D7180"/>
    <w:rsid w:val="007E688D"/>
    <w:rsid w:val="008161AF"/>
    <w:rsid w:val="008225D1"/>
    <w:rsid w:val="008279E1"/>
    <w:rsid w:val="0083067F"/>
    <w:rsid w:val="00831373"/>
    <w:rsid w:val="00851FED"/>
    <w:rsid w:val="00860706"/>
    <w:rsid w:val="008667F4"/>
    <w:rsid w:val="0087275E"/>
    <w:rsid w:val="00874C59"/>
    <w:rsid w:val="00881B48"/>
    <w:rsid w:val="00890D40"/>
    <w:rsid w:val="008A06C6"/>
    <w:rsid w:val="008A6D05"/>
    <w:rsid w:val="008B3357"/>
    <w:rsid w:val="008C039D"/>
    <w:rsid w:val="008C2C66"/>
    <w:rsid w:val="008C36D8"/>
    <w:rsid w:val="008D2848"/>
    <w:rsid w:val="008D3288"/>
    <w:rsid w:val="008D3A91"/>
    <w:rsid w:val="008D56CF"/>
    <w:rsid w:val="008D6E97"/>
    <w:rsid w:val="008F4FEA"/>
    <w:rsid w:val="009041D3"/>
    <w:rsid w:val="0094015E"/>
    <w:rsid w:val="009567FA"/>
    <w:rsid w:val="0095756F"/>
    <w:rsid w:val="00970052"/>
    <w:rsid w:val="00970F0E"/>
    <w:rsid w:val="00972194"/>
    <w:rsid w:val="009722BE"/>
    <w:rsid w:val="00983789"/>
    <w:rsid w:val="00983DC6"/>
    <w:rsid w:val="009B6B7B"/>
    <w:rsid w:val="009D27A7"/>
    <w:rsid w:val="009E55EB"/>
    <w:rsid w:val="00A13DAA"/>
    <w:rsid w:val="00A421CC"/>
    <w:rsid w:val="00A525E1"/>
    <w:rsid w:val="00A53F68"/>
    <w:rsid w:val="00A667DB"/>
    <w:rsid w:val="00A675EF"/>
    <w:rsid w:val="00A92A84"/>
    <w:rsid w:val="00AA118F"/>
    <w:rsid w:val="00AA3ADC"/>
    <w:rsid w:val="00AB1FEE"/>
    <w:rsid w:val="00AB46DD"/>
    <w:rsid w:val="00AB7EAD"/>
    <w:rsid w:val="00AC17C7"/>
    <w:rsid w:val="00AC3300"/>
    <w:rsid w:val="00AC469A"/>
    <w:rsid w:val="00AC477C"/>
    <w:rsid w:val="00AF3039"/>
    <w:rsid w:val="00AF7EF6"/>
    <w:rsid w:val="00B025A4"/>
    <w:rsid w:val="00B03569"/>
    <w:rsid w:val="00B14A3F"/>
    <w:rsid w:val="00B15378"/>
    <w:rsid w:val="00B242FE"/>
    <w:rsid w:val="00B302E7"/>
    <w:rsid w:val="00B3597C"/>
    <w:rsid w:val="00B4244B"/>
    <w:rsid w:val="00B439CA"/>
    <w:rsid w:val="00B52682"/>
    <w:rsid w:val="00B771DA"/>
    <w:rsid w:val="00B810E6"/>
    <w:rsid w:val="00B8549F"/>
    <w:rsid w:val="00B97600"/>
    <w:rsid w:val="00BA2605"/>
    <w:rsid w:val="00BA638F"/>
    <w:rsid w:val="00BB16F5"/>
    <w:rsid w:val="00BC0EAB"/>
    <w:rsid w:val="00BC6234"/>
    <w:rsid w:val="00BD13F1"/>
    <w:rsid w:val="00BD5205"/>
    <w:rsid w:val="00C044D3"/>
    <w:rsid w:val="00C055E3"/>
    <w:rsid w:val="00C07C59"/>
    <w:rsid w:val="00C10AC1"/>
    <w:rsid w:val="00C20584"/>
    <w:rsid w:val="00C21369"/>
    <w:rsid w:val="00C37454"/>
    <w:rsid w:val="00C51F3F"/>
    <w:rsid w:val="00C52384"/>
    <w:rsid w:val="00C55684"/>
    <w:rsid w:val="00C5580A"/>
    <w:rsid w:val="00C5700C"/>
    <w:rsid w:val="00C60BF9"/>
    <w:rsid w:val="00C61990"/>
    <w:rsid w:val="00C63C64"/>
    <w:rsid w:val="00C65D55"/>
    <w:rsid w:val="00C72FAD"/>
    <w:rsid w:val="00C87CDB"/>
    <w:rsid w:val="00C95B70"/>
    <w:rsid w:val="00CA26C9"/>
    <w:rsid w:val="00CB1BDE"/>
    <w:rsid w:val="00CC2855"/>
    <w:rsid w:val="00CC46BB"/>
    <w:rsid w:val="00CD16CD"/>
    <w:rsid w:val="00CD5794"/>
    <w:rsid w:val="00CE492D"/>
    <w:rsid w:val="00D12792"/>
    <w:rsid w:val="00D21A30"/>
    <w:rsid w:val="00D33EA0"/>
    <w:rsid w:val="00D61E37"/>
    <w:rsid w:val="00D6258F"/>
    <w:rsid w:val="00D813E6"/>
    <w:rsid w:val="00D8201A"/>
    <w:rsid w:val="00D860F2"/>
    <w:rsid w:val="00D90C1D"/>
    <w:rsid w:val="00DB2B9F"/>
    <w:rsid w:val="00DB5A1F"/>
    <w:rsid w:val="00DC3C89"/>
    <w:rsid w:val="00DE09AC"/>
    <w:rsid w:val="00DE64E0"/>
    <w:rsid w:val="00DF04D8"/>
    <w:rsid w:val="00DF396D"/>
    <w:rsid w:val="00DF587B"/>
    <w:rsid w:val="00E0575D"/>
    <w:rsid w:val="00E11D3D"/>
    <w:rsid w:val="00E12582"/>
    <w:rsid w:val="00E12B04"/>
    <w:rsid w:val="00E40025"/>
    <w:rsid w:val="00E43080"/>
    <w:rsid w:val="00E43A42"/>
    <w:rsid w:val="00E43A45"/>
    <w:rsid w:val="00E50766"/>
    <w:rsid w:val="00E71C93"/>
    <w:rsid w:val="00E76DBC"/>
    <w:rsid w:val="00E77717"/>
    <w:rsid w:val="00E87A3B"/>
    <w:rsid w:val="00E927DB"/>
    <w:rsid w:val="00E936B9"/>
    <w:rsid w:val="00EA0167"/>
    <w:rsid w:val="00EB6EFD"/>
    <w:rsid w:val="00EC294F"/>
    <w:rsid w:val="00EF7622"/>
    <w:rsid w:val="00F02921"/>
    <w:rsid w:val="00F11236"/>
    <w:rsid w:val="00F20391"/>
    <w:rsid w:val="00F23FA5"/>
    <w:rsid w:val="00F30632"/>
    <w:rsid w:val="00F33813"/>
    <w:rsid w:val="00F3657A"/>
    <w:rsid w:val="00F376B6"/>
    <w:rsid w:val="00F8585C"/>
    <w:rsid w:val="00F87F57"/>
    <w:rsid w:val="00F90D79"/>
    <w:rsid w:val="00F97A4C"/>
    <w:rsid w:val="00FA7C74"/>
    <w:rsid w:val="00FB4C7D"/>
    <w:rsid w:val="00FB5AEA"/>
    <w:rsid w:val="00FB7BB9"/>
    <w:rsid w:val="00FC1B8E"/>
    <w:rsid w:val="00FC2355"/>
    <w:rsid w:val="00FC4B04"/>
    <w:rsid w:val="00FD21DA"/>
    <w:rsid w:val="00FD6EDE"/>
    <w:rsid w:val="00FE2D05"/>
    <w:rsid w:val="00FE39B3"/>
    <w:rsid w:val="00FF261C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8BAAD"/>
  <w15:docId w15:val="{1086F979-0A57-4F64-AD79-A2B3CAAC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A5CF3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rsid w:val="001A5CF3"/>
    <w:pPr>
      <w:ind w:left="720"/>
      <w:contextualSpacing/>
    </w:pPr>
  </w:style>
  <w:style w:type="character" w:styleId="af1">
    <w:name w:val="Strong"/>
    <w:basedOn w:val="a0"/>
    <w:uiPriority w:val="22"/>
    <w:qFormat/>
    <w:rsid w:val="001A5CF3"/>
    <w:rPr>
      <w:b/>
      <w:bCs/>
    </w:rPr>
  </w:style>
  <w:style w:type="paragraph" w:styleId="af2">
    <w:name w:val="footer"/>
    <w:basedOn w:val="a"/>
    <w:link w:val="af3"/>
    <w:uiPriority w:val="99"/>
    <w:unhideWhenUsed/>
    <w:rsid w:val="00BD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D13F1"/>
  </w:style>
  <w:style w:type="paragraph" w:customStyle="1" w:styleId="Default">
    <w:name w:val="Default"/>
    <w:rsid w:val="006B0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b78" TargetMode="External"/><Relationship Id="rId117" Type="http://schemas.openxmlformats.org/officeDocument/2006/relationships/hyperlink" Target="https://m.edsoo.ru/7f419b78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7f419b78" TargetMode="External"/><Relationship Id="rId47" Type="http://schemas.openxmlformats.org/officeDocument/2006/relationships/hyperlink" Target="https://m.edsoo.ru/7f419b78" TargetMode="External"/><Relationship Id="rId63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9b78" TargetMode="External"/><Relationship Id="rId107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7f419b78" TargetMode="External"/><Relationship Id="rId53" Type="http://schemas.openxmlformats.org/officeDocument/2006/relationships/hyperlink" Target="https://m.edsoo.ru/7f419b78" TargetMode="External"/><Relationship Id="rId58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7f419b78" TargetMode="External"/><Relationship Id="rId102" Type="http://schemas.openxmlformats.org/officeDocument/2006/relationships/hyperlink" Target="https://m.edsoo.ru/7f419b78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9b78" TargetMode="External"/><Relationship Id="rId27" Type="http://schemas.openxmlformats.org/officeDocument/2006/relationships/hyperlink" Target="https://m.edsoo.ru/7f419b78" TargetMode="External"/><Relationship Id="rId43" Type="http://schemas.openxmlformats.org/officeDocument/2006/relationships/hyperlink" Target="https://m.edsoo.ru/7f419b78" TargetMode="External"/><Relationship Id="rId48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7f419b78" TargetMode="External"/><Relationship Id="rId113" Type="http://schemas.openxmlformats.org/officeDocument/2006/relationships/hyperlink" Target="https://m.edsoo.ru/7f419b78" TargetMode="External"/><Relationship Id="rId118" Type="http://schemas.openxmlformats.org/officeDocument/2006/relationships/hyperlink" Target="https://m.edsoo.ru/7f419b78" TargetMode="External"/><Relationship Id="rId80" Type="http://schemas.openxmlformats.org/officeDocument/2006/relationships/hyperlink" Target="https://m.edsoo.ru/7f419b78" TargetMode="External"/><Relationship Id="rId85" Type="http://schemas.openxmlformats.org/officeDocument/2006/relationships/hyperlink" Target="https://m.edsoo.ru/7f419b78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7f419b78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7f419b78" TargetMode="External"/><Relationship Id="rId108" Type="http://schemas.openxmlformats.org/officeDocument/2006/relationships/hyperlink" Target="https://m.edsoo.ru/7f419b78" TargetMode="External"/><Relationship Id="rId54" Type="http://schemas.openxmlformats.org/officeDocument/2006/relationships/hyperlink" Target="https://m.edsoo.ru/7f419b78" TargetMode="External"/><Relationship Id="rId70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b78" TargetMode="External"/><Relationship Id="rId28" Type="http://schemas.openxmlformats.org/officeDocument/2006/relationships/hyperlink" Target="https://m.edsoo.ru/7f419b78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7f419b78" TargetMode="External"/><Relationship Id="rId119" Type="http://schemas.openxmlformats.org/officeDocument/2006/relationships/hyperlink" Target="https://m.edsoo.ru/7f419b78" TargetMode="External"/><Relationship Id="rId44" Type="http://schemas.openxmlformats.org/officeDocument/2006/relationships/hyperlink" Target="https://m.edsoo.ru/7f419b78" TargetMode="External"/><Relationship Id="rId60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7f419b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7f419b78" TargetMode="External"/><Relationship Id="rId109" Type="http://schemas.openxmlformats.org/officeDocument/2006/relationships/hyperlink" Target="https://m.edsoo.ru/7f419b78" TargetMode="External"/><Relationship Id="rId34" Type="http://schemas.openxmlformats.org/officeDocument/2006/relationships/hyperlink" Target="https://m.edsoo.ru/7f419b78" TargetMode="External"/><Relationship Id="rId50" Type="http://schemas.openxmlformats.org/officeDocument/2006/relationships/hyperlink" Target="https://m.edsoo.ru/7f419b78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7f419b78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7f419b78" TargetMode="External"/><Relationship Id="rId40" Type="http://schemas.openxmlformats.org/officeDocument/2006/relationships/hyperlink" Target="https://m.edsoo.ru/7f419b78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7f419b78" TargetMode="External"/><Relationship Id="rId115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7f419b78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7f419b78" TargetMode="External"/><Relationship Id="rId100" Type="http://schemas.openxmlformats.org/officeDocument/2006/relationships/hyperlink" Target="https://m.edsoo.ru/7f419b78" TargetMode="External"/><Relationship Id="rId105" Type="http://schemas.openxmlformats.org/officeDocument/2006/relationships/hyperlink" Target="https://m.edsoo.ru/7f419b78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b78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7f419b78" TargetMode="External"/><Relationship Id="rId116" Type="http://schemas.openxmlformats.org/officeDocument/2006/relationships/hyperlink" Target="https://m.edsoo.ru/7f419b78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7f419b78" TargetMode="External"/><Relationship Id="rId6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7f419b78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7f419b78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7f419b78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7f419b78" TargetMode="External"/><Relationship Id="rId78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hyperlink" Target="https://m.edsoo.ru/7f419b78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4843-9504-40DF-8286-5B2CD5C7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18347</Words>
  <Characters>104578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alex</cp:lastModifiedBy>
  <cp:revision>260</cp:revision>
  <cp:lastPrinted>2025-09-07T15:21:00Z</cp:lastPrinted>
  <dcterms:created xsi:type="dcterms:W3CDTF">2025-08-03T13:38:00Z</dcterms:created>
  <dcterms:modified xsi:type="dcterms:W3CDTF">2025-10-12T07:08:00Z</dcterms:modified>
</cp:coreProperties>
</file>