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0B" w:rsidRPr="00A277CF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sz w:val="20"/>
          <w:szCs w:val="20"/>
        </w:rPr>
        <w:t>РОССИЙСКАЯ ФЕДЕРАЦИЯ</w:t>
      </w:r>
    </w:p>
    <w:p w:rsidR="002A0D0B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sz w:val="20"/>
          <w:szCs w:val="20"/>
        </w:rPr>
        <w:t>УПРАВЛЕНИЕ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, СПОРТА И ФИЗИЧЕСКОЙ КУЛЬТУРЫ</w:t>
      </w:r>
    </w:p>
    <w:p w:rsidR="002A0D0B" w:rsidRPr="00A277CF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АДМИНИСТРАЦИИ ГОРОДА ОРЛА</w:t>
      </w:r>
    </w:p>
    <w:p w:rsidR="002A0D0B" w:rsidRPr="00A277CF" w:rsidRDefault="002A0D0B" w:rsidP="002A0D0B">
      <w:pPr>
        <w:spacing w:after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i/>
          <w:sz w:val="20"/>
          <w:szCs w:val="20"/>
        </w:rPr>
        <w:t>МУНИЦИПАЛЬНОЕ БЮДЖЕТНОЕ ОБЩЕОБРАЗОВАТЕЛЬНОЕ УЧРЕЖДЕНИЕ-</w:t>
      </w:r>
    </w:p>
    <w:p w:rsidR="002A0D0B" w:rsidRPr="00A277CF" w:rsidRDefault="002A0D0B" w:rsidP="002A0D0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277CF">
        <w:rPr>
          <w:rFonts w:ascii="Times New Roman" w:hAnsi="Times New Roman" w:cs="Times New Roman"/>
          <w:b/>
          <w:bCs/>
          <w:i/>
          <w:sz w:val="20"/>
          <w:szCs w:val="20"/>
        </w:rPr>
        <w:t>ШКОЛА №35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имени А.Г. ПЕРЕЛЫГИНА </w:t>
      </w:r>
      <w:r w:rsidRPr="00A277C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ГОРОДА ОРЛА</w:t>
      </w:r>
    </w:p>
    <w:p w:rsidR="002A0D0B" w:rsidRDefault="002A0D0B" w:rsidP="002A0D0B">
      <w:pPr>
        <w:pStyle w:val="a5"/>
        <w:jc w:val="center"/>
      </w:pPr>
      <w:smartTag w:uri="urn:schemas-microsoft-com:office:smarttags" w:element="metricconverter">
        <w:smartTagPr>
          <w:attr w:name="ProductID" w:val="302012 г"/>
        </w:smartTagPr>
        <w:r w:rsidRPr="00A277CF">
          <w:rPr>
            <w:rFonts w:ascii="Times New Roman" w:hAnsi="Times New Roman" w:cs="Times New Roman"/>
            <w:bCs/>
            <w:i/>
            <w:sz w:val="20"/>
            <w:szCs w:val="20"/>
          </w:rPr>
          <w:t>302012 г</w:t>
        </w:r>
      </w:smartTag>
      <w:r w:rsidRPr="00A277CF">
        <w:rPr>
          <w:rFonts w:ascii="Times New Roman" w:hAnsi="Times New Roman" w:cs="Times New Roman"/>
          <w:bCs/>
          <w:i/>
          <w:sz w:val="20"/>
          <w:szCs w:val="20"/>
        </w:rPr>
        <w:t>.Орел, ул. Абрамова и Соколова,д.76 тел.54-48-35</w:t>
      </w:r>
    </w:p>
    <w:p w:rsidR="002A0D0B" w:rsidRDefault="002A0D0B" w:rsidP="002A0D0B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6156"/>
      </w:tblGrid>
      <w:tr w:rsidR="009538D6" w:rsidTr="009538D6">
        <w:tc>
          <w:tcPr>
            <w:tcW w:w="4998" w:type="dxa"/>
          </w:tcPr>
          <w:p w:rsidR="009538D6" w:rsidRDefault="009538D6" w:rsidP="00752617">
            <w:pPr>
              <w:jc w:val="center"/>
              <w:rPr>
                <w:rFonts w:ascii="Times New Roman" w:hAnsi="Times New Roman" w:cs="Times New Roman"/>
                <w:b/>
                <w:sz w:val="72"/>
                <w:szCs w:val="56"/>
              </w:rPr>
            </w:pPr>
          </w:p>
        </w:tc>
        <w:tc>
          <w:tcPr>
            <w:tcW w:w="4999" w:type="dxa"/>
          </w:tcPr>
          <w:p w:rsidR="009538D6" w:rsidRDefault="008766F1" w:rsidP="009538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38D6">
              <w:rPr>
                <w:rFonts w:ascii="Times New Roman" w:hAnsi="Times New Roman"/>
              </w:rPr>
              <w:t>Приказ №</w:t>
            </w:r>
            <w:r w:rsidR="009538D6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9538D6">
              <w:rPr>
                <w:rFonts w:ascii="Times New Roman" w:hAnsi="Times New Roman"/>
                <w:u w:val="single"/>
              </w:rPr>
              <w:t xml:space="preserve"> -Д</w:t>
            </w:r>
            <w:r w:rsidR="009538D6">
              <w:rPr>
                <w:rFonts w:ascii="Times New Roman" w:hAnsi="Times New Roman"/>
              </w:rPr>
              <w:t xml:space="preserve"> от 27.08.2024 г</w:t>
            </w:r>
          </w:p>
          <w:p w:rsidR="008766F1" w:rsidRDefault="008766F1" w:rsidP="009538D6">
            <w:pPr>
              <w:jc w:val="center"/>
              <w:rPr>
                <w:rFonts w:ascii="Times New Roman" w:hAnsi="Times New Roman" w:cs="Times New Roman"/>
                <w:b/>
                <w:sz w:val="72"/>
                <w:szCs w:val="56"/>
              </w:rPr>
            </w:pPr>
            <w:bookmarkStart w:id="0" w:name="_GoBack"/>
            <w:bookmarkEnd w:id="0"/>
          </w:p>
        </w:tc>
      </w:tr>
    </w:tbl>
    <w:p w:rsidR="00752617" w:rsidRPr="00752617" w:rsidRDefault="0054759B" w:rsidP="008766F1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752617">
        <w:rPr>
          <w:rFonts w:ascii="Times New Roman" w:hAnsi="Times New Roman" w:cs="Times New Roman"/>
          <w:b/>
          <w:sz w:val="72"/>
          <w:szCs w:val="56"/>
        </w:rPr>
        <w:t>ПАСПОРТ</w:t>
      </w:r>
    </w:p>
    <w:p w:rsidR="00752617" w:rsidRPr="008766F1" w:rsidRDefault="0054759B" w:rsidP="008766F1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752617">
        <w:rPr>
          <w:rFonts w:ascii="Times New Roman" w:hAnsi="Times New Roman" w:cs="Times New Roman"/>
          <w:b/>
          <w:sz w:val="72"/>
          <w:szCs w:val="56"/>
        </w:rPr>
        <w:t>ШКОЛЬНОГО  МУЗЕЯ</w:t>
      </w:r>
    </w:p>
    <w:p w:rsidR="00752617" w:rsidRDefault="00752617" w:rsidP="008766F1">
      <w:pPr>
        <w:pStyle w:val="a3"/>
        <w:spacing w:after="1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2617">
        <w:rPr>
          <w:rFonts w:ascii="Times New Roman" w:hAnsi="Times New Roman" w:cs="Times New Roman"/>
          <w:b/>
          <w:sz w:val="56"/>
          <w:szCs w:val="28"/>
          <w:u w:val="single"/>
        </w:rPr>
        <w:t>«Духовные ключи Орловщины»</w:t>
      </w:r>
    </w:p>
    <w:p w:rsidR="008766F1" w:rsidRPr="008766F1" w:rsidRDefault="008766F1" w:rsidP="008766F1">
      <w:pPr>
        <w:pStyle w:val="a3"/>
        <w:spacing w:after="1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2617" w:rsidRDefault="00752617" w:rsidP="008766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617" w:rsidRDefault="001B0C1C" w:rsidP="007526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62E0A052" wp14:editId="5E73638C">
            <wp:extent cx="6238875" cy="32144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3"/>
                    <a:stretch/>
                  </pic:blipFill>
                  <pic:spPr bwMode="auto">
                    <a:xfrm>
                      <a:off x="0" y="0"/>
                      <a:ext cx="6239742" cy="321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617" w:rsidRDefault="00752617" w:rsidP="007526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C1C" w:rsidRDefault="001B0C1C" w:rsidP="007526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617" w:rsidRDefault="0054759B" w:rsidP="002A0D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Название музея</w:t>
      </w:r>
      <w:r w:rsidRPr="00201E7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01E7B">
        <w:rPr>
          <w:rFonts w:ascii="Times New Roman" w:hAnsi="Times New Roman" w:cs="Times New Roman"/>
          <w:sz w:val="28"/>
          <w:szCs w:val="28"/>
        </w:rPr>
        <w:t xml:space="preserve"> музей </w:t>
      </w:r>
      <w:r w:rsidR="00274953" w:rsidRPr="00201E7B">
        <w:rPr>
          <w:rFonts w:ascii="Times New Roman" w:hAnsi="Times New Roman" w:cs="Times New Roman"/>
          <w:sz w:val="28"/>
          <w:szCs w:val="28"/>
        </w:rPr>
        <w:t>«</w:t>
      </w:r>
      <w:r w:rsidR="001F6878">
        <w:rPr>
          <w:rFonts w:ascii="Times New Roman" w:hAnsi="Times New Roman" w:cs="Times New Roman"/>
          <w:sz w:val="28"/>
          <w:szCs w:val="28"/>
        </w:rPr>
        <w:t>Духовные ключи Орловщины</w:t>
      </w:r>
      <w:r w:rsidR="00274953" w:rsidRPr="00201E7B">
        <w:rPr>
          <w:rFonts w:ascii="Times New Roman" w:hAnsi="Times New Roman" w:cs="Times New Roman"/>
          <w:sz w:val="28"/>
          <w:szCs w:val="28"/>
        </w:rPr>
        <w:t>»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56E" w:rsidRDefault="0054759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Дата открытия</w:t>
      </w:r>
      <w:r w:rsidRPr="00201E7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01E7B">
        <w:rPr>
          <w:rFonts w:ascii="Times New Roman" w:hAnsi="Times New Roman" w:cs="Times New Roman"/>
          <w:sz w:val="28"/>
          <w:szCs w:val="28"/>
        </w:rPr>
        <w:t xml:space="preserve">    </w:t>
      </w:r>
      <w:r w:rsidR="001F6878">
        <w:rPr>
          <w:rFonts w:ascii="Times New Roman" w:hAnsi="Times New Roman" w:cs="Times New Roman"/>
          <w:sz w:val="28"/>
          <w:szCs w:val="28"/>
        </w:rPr>
        <w:t>27</w:t>
      </w:r>
      <w:r w:rsidR="00274953" w:rsidRPr="00201E7B">
        <w:rPr>
          <w:rFonts w:ascii="Times New Roman" w:hAnsi="Times New Roman" w:cs="Times New Roman"/>
          <w:sz w:val="28"/>
          <w:szCs w:val="28"/>
        </w:rPr>
        <w:t>.0</w:t>
      </w:r>
      <w:r w:rsidR="001F6878">
        <w:rPr>
          <w:rFonts w:ascii="Times New Roman" w:hAnsi="Times New Roman" w:cs="Times New Roman"/>
          <w:sz w:val="28"/>
          <w:szCs w:val="28"/>
        </w:rPr>
        <w:t>8</w:t>
      </w:r>
      <w:r w:rsidR="00274953" w:rsidRPr="00201E7B">
        <w:rPr>
          <w:rFonts w:ascii="Times New Roman" w:hAnsi="Times New Roman" w:cs="Times New Roman"/>
          <w:sz w:val="28"/>
          <w:szCs w:val="28"/>
        </w:rPr>
        <w:t>.20</w:t>
      </w:r>
      <w:r w:rsidR="001F6878">
        <w:rPr>
          <w:rFonts w:ascii="Times New Roman" w:hAnsi="Times New Roman" w:cs="Times New Roman"/>
          <w:sz w:val="28"/>
          <w:szCs w:val="28"/>
        </w:rPr>
        <w:t>24</w:t>
      </w:r>
      <w:r w:rsidR="001B0C1C">
        <w:rPr>
          <w:rFonts w:ascii="Times New Roman" w:hAnsi="Times New Roman" w:cs="Times New Roman"/>
          <w:sz w:val="28"/>
          <w:szCs w:val="28"/>
        </w:rPr>
        <w:t>г.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C1C" w:rsidRPr="001B0C1C" w:rsidRDefault="001B0C1C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C1C">
        <w:rPr>
          <w:rFonts w:ascii="Times New Roman" w:hAnsi="Times New Roman" w:cs="Times New Roman"/>
          <w:b/>
          <w:sz w:val="28"/>
          <w:szCs w:val="28"/>
          <w:u w:val="single"/>
        </w:rPr>
        <w:t>Миссия: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C1C">
        <w:rPr>
          <w:rFonts w:ascii="Times New Roman" w:hAnsi="Times New Roman" w:cs="Times New Roman"/>
          <w:sz w:val="28"/>
          <w:szCs w:val="28"/>
        </w:rPr>
        <w:t>Сохранение и популяризация духовного и культурного наследия Орловского края, формирование у посетителей понимания и уважения к местным традициям, в</w:t>
      </w:r>
      <w:r>
        <w:rPr>
          <w:rFonts w:ascii="Times New Roman" w:hAnsi="Times New Roman" w:cs="Times New Roman"/>
          <w:sz w:val="28"/>
          <w:szCs w:val="28"/>
        </w:rPr>
        <w:t>ерованиям и духовным практикам.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C1C" w:rsidRPr="001B0C1C" w:rsidRDefault="001B0C1C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C1C">
        <w:rPr>
          <w:rFonts w:ascii="Times New Roman" w:hAnsi="Times New Roman" w:cs="Times New Roman"/>
          <w:b/>
          <w:sz w:val="28"/>
          <w:szCs w:val="28"/>
          <w:u w:val="single"/>
        </w:rPr>
        <w:t>Цели и задачи: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Сохранение наследия: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B0C1C" w:rsidRPr="001B0C1C">
        <w:rPr>
          <w:rFonts w:ascii="Times New Roman" w:hAnsi="Times New Roman" w:cs="Times New Roman"/>
          <w:sz w:val="28"/>
          <w:szCs w:val="28"/>
        </w:rPr>
        <w:t>бор и консервация артефактов, связанных с духовной жизнью и верованиями жителей Орловщины.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Образовательные программы: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B0C1C" w:rsidRPr="001B0C1C">
        <w:rPr>
          <w:rFonts w:ascii="Times New Roman" w:hAnsi="Times New Roman" w:cs="Times New Roman"/>
          <w:sz w:val="28"/>
          <w:szCs w:val="28"/>
        </w:rPr>
        <w:t>роведение лекций, экскурсий и мастер-классов, посвященных местным традициям и культуре.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Научные исследования: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0C1C" w:rsidRPr="001B0C1C">
        <w:rPr>
          <w:rFonts w:ascii="Times New Roman" w:hAnsi="Times New Roman" w:cs="Times New Roman"/>
          <w:sz w:val="28"/>
          <w:szCs w:val="28"/>
        </w:rPr>
        <w:t>зучение и документирование духовных практик, обрядов и верований региона.</w:t>
      </w:r>
    </w:p>
    <w:p w:rsidR="001B0C1C" w:rsidRP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Культурные мероприятия: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B0C1C" w:rsidRPr="001B0C1C">
        <w:rPr>
          <w:rFonts w:ascii="Times New Roman" w:hAnsi="Times New Roman" w:cs="Times New Roman"/>
          <w:sz w:val="28"/>
          <w:szCs w:val="28"/>
        </w:rPr>
        <w:t>рганизация выставок, фестивалей и других мероприятий, способствующих развитию духовной культуры.</w:t>
      </w:r>
    </w:p>
    <w:p w:rsidR="001B0C1C" w:rsidRDefault="009538D6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C1C" w:rsidRPr="001B0C1C">
        <w:rPr>
          <w:rFonts w:ascii="Times New Roman" w:hAnsi="Times New Roman" w:cs="Times New Roman"/>
          <w:sz w:val="28"/>
          <w:szCs w:val="28"/>
        </w:rPr>
        <w:t xml:space="preserve">Сотрудничество: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0C1C" w:rsidRPr="001B0C1C">
        <w:rPr>
          <w:rFonts w:ascii="Times New Roman" w:hAnsi="Times New Roman" w:cs="Times New Roman"/>
          <w:sz w:val="28"/>
          <w:szCs w:val="28"/>
        </w:rPr>
        <w:t>заимодействие с религиозными организациями, образовательными учреждениями и культурными центрами.</w:t>
      </w:r>
    </w:p>
    <w:p w:rsidR="002A0D0B" w:rsidRDefault="002A0D0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953" w:rsidRPr="00201E7B" w:rsidRDefault="0054759B" w:rsidP="002A0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помещения</w:t>
      </w:r>
      <w:r w:rsidRPr="00201E7B">
        <w:rPr>
          <w:rFonts w:ascii="Times New Roman" w:hAnsi="Times New Roman" w:cs="Times New Roman"/>
          <w:sz w:val="28"/>
          <w:szCs w:val="28"/>
        </w:rPr>
        <w:t xml:space="preserve">: </w:t>
      </w:r>
      <w:r w:rsidR="00274953" w:rsidRPr="00201E7B">
        <w:rPr>
          <w:rFonts w:ascii="Times New Roman" w:hAnsi="Times New Roman" w:cs="Times New Roman"/>
          <w:sz w:val="28"/>
          <w:szCs w:val="28"/>
        </w:rPr>
        <w:t xml:space="preserve">музей расположен в светлом помещении, площадь которого составляет </w:t>
      </w:r>
      <w:r w:rsidR="00274953" w:rsidRPr="002A0D0B">
        <w:rPr>
          <w:rFonts w:ascii="Times New Roman" w:hAnsi="Times New Roman" w:cs="Times New Roman"/>
          <w:sz w:val="28"/>
          <w:szCs w:val="28"/>
        </w:rPr>
        <w:t>29,9 кв.м.</w:t>
      </w:r>
    </w:p>
    <w:p w:rsidR="002A0D0B" w:rsidRDefault="002A0D0B" w:rsidP="002A0D0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6878" w:rsidRPr="001F6878" w:rsidRDefault="00B40EF3" w:rsidP="002A0D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Предмет изучения</w:t>
      </w:r>
      <w:r w:rsidRPr="00201E7B">
        <w:rPr>
          <w:rFonts w:ascii="Times New Roman" w:hAnsi="Times New Roman" w:cs="Times New Roman"/>
          <w:b/>
          <w:sz w:val="28"/>
          <w:szCs w:val="28"/>
        </w:rPr>
        <w:t>:</w:t>
      </w:r>
      <w:r w:rsidR="001F6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56E">
        <w:rPr>
          <w:rFonts w:ascii="Times New Roman" w:hAnsi="Times New Roman" w:cs="Times New Roman"/>
          <w:sz w:val="28"/>
          <w:szCs w:val="28"/>
        </w:rPr>
        <w:t>посвящено</w:t>
      </w:r>
      <w:r w:rsidR="001F6878" w:rsidRPr="0080256E">
        <w:rPr>
          <w:rFonts w:ascii="Times New Roman" w:hAnsi="Times New Roman" w:cs="Times New Roman"/>
          <w:sz w:val="28"/>
          <w:szCs w:val="28"/>
        </w:rPr>
        <w:t xml:space="preserve"> храмам города Орла</w:t>
      </w:r>
      <w:r w:rsidR="001F6878" w:rsidRPr="001F6878">
        <w:rPr>
          <w:rFonts w:ascii="Times New Roman" w:hAnsi="Times New Roman" w:cs="Times New Roman"/>
          <w:b/>
          <w:sz w:val="28"/>
          <w:szCs w:val="28"/>
        </w:rPr>
        <w:t>,</w:t>
      </w:r>
      <w:r w:rsidR="00802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878" w:rsidRPr="001F6878">
        <w:rPr>
          <w:rFonts w:ascii="Times New Roman" w:hAnsi="Times New Roman" w:cs="Times New Roman"/>
          <w:sz w:val="28"/>
          <w:szCs w:val="28"/>
        </w:rPr>
        <w:t>многогранная тема, охватывающая историю, архитектурные особенности, культурное и религиозное значение этих объектов. Исследование начинается с анализа времени постройки храмов, значимых исторических событий, связанных с ними, и изменений, которые они претерпели на протяжении времени. Важным аспектом является также архитектурный стиль, использованные материалы и конструктивные решения, которые формируют уникальный облик города.</w:t>
      </w:r>
    </w:p>
    <w:p w:rsidR="001F6878" w:rsidRPr="001F6878" w:rsidRDefault="009538D6" w:rsidP="00752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6878" w:rsidRPr="001F6878">
        <w:rPr>
          <w:rFonts w:ascii="Times New Roman" w:hAnsi="Times New Roman" w:cs="Times New Roman"/>
          <w:sz w:val="28"/>
          <w:szCs w:val="28"/>
        </w:rPr>
        <w:t>Культурное и религиозное значение храмов не может быть недооценено, так как они играют ключевую роль в жизни местной общины, влияя на традиции и обычаи. Храмы служат центрами духовной жизни и объединяют людей, способствуя формированию общественных ценностей. Важной темой является также сохранение и реставрация этих исторических объектов, что включает в себя вопросы охраны архитектурного наследия, методы сохранен</w:t>
      </w:r>
      <w:r w:rsidR="001F6878">
        <w:rPr>
          <w:rFonts w:ascii="Times New Roman" w:hAnsi="Times New Roman" w:cs="Times New Roman"/>
          <w:sz w:val="28"/>
          <w:szCs w:val="28"/>
        </w:rPr>
        <w:t>ия и проекты по восстановлению.</w:t>
      </w:r>
    </w:p>
    <w:p w:rsidR="001F6878" w:rsidRPr="001F6878" w:rsidRDefault="001F6878" w:rsidP="002A0D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878">
        <w:rPr>
          <w:rFonts w:ascii="Times New Roman" w:hAnsi="Times New Roman" w:cs="Times New Roman"/>
          <w:sz w:val="28"/>
          <w:szCs w:val="28"/>
        </w:rPr>
        <w:t>Социальное влияние храмов проявляется в их способности способствовать социальной сплоченности, участвовать в культурных мероприятиях и образовательных инициативах. Таким образом, изучение храмов города Орла позволяет глубже понять их значимость в культурном и историческом контексте, а также их влияние на современное общество.</w:t>
      </w:r>
    </w:p>
    <w:p w:rsidR="001B0C1C" w:rsidRPr="001B0C1C" w:rsidRDefault="009538D6" w:rsidP="001B0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6878" w:rsidRPr="001F6878">
        <w:rPr>
          <w:rFonts w:ascii="Times New Roman" w:hAnsi="Times New Roman" w:cs="Times New Roman"/>
          <w:sz w:val="28"/>
          <w:szCs w:val="28"/>
        </w:rPr>
        <w:t>Туризм и просвещение: Разработка образовательных программ и экскурсионных маршрутов для ознакомления с историей и архитектурой храмов.</w:t>
      </w:r>
    </w:p>
    <w:p w:rsidR="0020499A" w:rsidRPr="00201E7B" w:rsidRDefault="0020499A" w:rsidP="0058362F">
      <w:pPr>
        <w:spacing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Направления работы</w:t>
      </w:r>
      <w:r w:rsidRPr="00201E7B">
        <w:rPr>
          <w:rFonts w:ascii="Times New Roman" w:hAnsi="Times New Roman" w:cs="Times New Roman"/>
          <w:b/>
          <w:sz w:val="28"/>
          <w:szCs w:val="28"/>
        </w:rPr>
        <w:t>:</w:t>
      </w:r>
    </w:p>
    <w:p w:rsidR="0080256E" w:rsidRPr="0080256E" w:rsidRDefault="0020499A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sz w:val="28"/>
          <w:szCs w:val="28"/>
        </w:rPr>
        <w:t xml:space="preserve"> </w:t>
      </w:r>
      <w:r w:rsidR="0080256E" w:rsidRPr="0080256E">
        <w:rPr>
          <w:rFonts w:ascii="Times New Roman" w:hAnsi="Times New Roman" w:cs="Times New Roman"/>
          <w:sz w:val="28"/>
          <w:szCs w:val="28"/>
        </w:rPr>
        <w:t>Исследовательская деятельность: Проведение исследований по истории храмов, их архитектурным особенностям и значению для местной общины. Сбор исторических документов, фотографий и устных свидетельств.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Экскурсии и лекции: Организация экскурсионных программ и лекций для учащихся и местных жителей, направленных на популяризацию знаний о храмовой архитектуре и культурном наследии города.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Выставки: Подготовка тематических выставок, посвященных различным аспектам жизни храмов, их роли в истории города, а также культурным и религиозным традициям.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Сохранение и реставрация: Участие в проектах по сохранению и реставрации храмов, сотрудничество с местными властями и культурными организациями для защиты архитектурного наследия.</w:t>
      </w:r>
    </w:p>
    <w:p w:rsidR="0080256E" w:rsidRP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Социальные и культурные мероприятия: Организация мероприятий, таких как концерты, мастер-классы и фестивали, которые способствуют культурному обмену и укрепляют связь между храмами и местной общиной.</w:t>
      </w:r>
    </w:p>
    <w:p w:rsidR="0080256E" w:rsidRDefault="0080256E" w:rsidP="00752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>Образовательные программы: Разработка и внедрение образовательных программ, направленных на изучение истории, архитектуры и культурного значения храмов, а также их влияния на современное общество.</w:t>
      </w:r>
    </w:p>
    <w:p w:rsidR="0058362F" w:rsidRDefault="0058362F" w:rsidP="0058362F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EF3" w:rsidRPr="00201E7B" w:rsidRDefault="0020499A" w:rsidP="0058362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Руководитель музея</w:t>
      </w:r>
      <w:r w:rsidRPr="00201E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256E">
        <w:rPr>
          <w:rFonts w:ascii="Times New Roman" w:hAnsi="Times New Roman" w:cs="Times New Roman"/>
          <w:sz w:val="28"/>
          <w:szCs w:val="28"/>
        </w:rPr>
        <w:t>Самойлова Ирина Сергеевна</w:t>
      </w:r>
    </w:p>
    <w:p w:rsidR="0058362F" w:rsidRDefault="0058362F" w:rsidP="0058362F">
      <w:pPr>
        <w:pStyle w:val="a3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99A" w:rsidRPr="00201E7B" w:rsidRDefault="0020499A" w:rsidP="0058362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Адрес музея</w:t>
      </w:r>
      <w:r w:rsidRPr="00201E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256E" w:rsidRPr="0080256E">
        <w:rPr>
          <w:rFonts w:ascii="Times New Roman" w:hAnsi="Times New Roman" w:cs="Times New Roman"/>
          <w:b/>
          <w:sz w:val="28"/>
          <w:szCs w:val="28"/>
        </w:rPr>
        <w:t>г. Орёл, ул. Абрамова и Соколова 76.</w:t>
      </w:r>
    </w:p>
    <w:p w:rsidR="0058362F" w:rsidRDefault="0058362F" w:rsidP="0058362F">
      <w:pPr>
        <w:pStyle w:val="a3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99A" w:rsidRPr="00201E7B" w:rsidRDefault="00A13A6F" w:rsidP="0058362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Телефон школы</w:t>
      </w:r>
      <w:r w:rsidRPr="00201E7B">
        <w:rPr>
          <w:rFonts w:ascii="Times New Roman" w:hAnsi="Times New Roman" w:cs="Times New Roman"/>
          <w:b/>
          <w:sz w:val="28"/>
          <w:szCs w:val="28"/>
        </w:rPr>
        <w:t>:</w:t>
      </w:r>
      <w:r w:rsidRPr="00201E7B">
        <w:rPr>
          <w:rFonts w:ascii="Times New Roman" w:hAnsi="Times New Roman" w:cs="Times New Roman"/>
          <w:sz w:val="28"/>
          <w:szCs w:val="28"/>
        </w:rPr>
        <w:t xml:space="preserve"> </w:t>
      </w:r>
      <w:r w:rsidR="0080256E">
        <w:rPr>
          <w:rFonts w:ascii="Times New Roman" w:hAnsi="Times New Roman" w:cs="Times New Roman"/>
          <w:sz w:val="28"/>
          <w:szCs w:val="28"/>
        </w:rPr>
        <w:t>8</w:t>
      </w:r>
      <w:r w:rsidR="0058362F">
        <w:rPr>
          <w:rFonts w:ascii="Times New Roman" w:hAnsi="Times New Roman" w:cs="Times New Roman"/>
          <w:sz w:val="28"/>
          <w:szCs w:val="28"/>
        </w:rPr>
        <w:t>(4862) 54-48-35</w:t>
      </w:r>
    </w:p>
    <w:p w:rsidR="0058362F" w:rsidRDefault="0058362F" w:rsidP="0058362F">
      <w:pPr>
        <w:pStyle w:val="a3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3A6F" w:rsidRPr="0080256E" w:rsidRDefault="0058362F" w:rsidP="0058362F">
      <w:pPr>
        <w:pStyle w:val="a3"/>
        <w:ind w:firstLine="142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3A6F" w:rsidRPr="00201E7B">
        <w:rPr>
          <w:rFonts w:ascii="Times New Roman" w:hAnsi="Times New Roman" w:cs="Times New Roman"/>
          <w:b/>
          <w:sz w:val="28"/>
          <w:szCs w:val="28"/>
          <w:u w:val="single"/>
        </w:rPr>
        <w:t>Электронный адрес школы</w:t>
      </w:r>
      <w:r w:rsidR="00A13A6F" w:rsidRPr="00201E7B">
        <w:rPr>
          <w:rFonts w:ascii="Times New Roman" w:hAnsi="Times New Roman" w:cs="Times New Roman"/>
          <w:b/>
          <w:sz w:val="28"/>
          <w:szCs w:val="28"/>
        </w:rPr>
        <w:t>:</w:t>
      </w:r>
      <w:r w:rsidR="0080256E" w:rsidRPr="0080256E">
        <w:t xml:space="preserve"> </w:t>
      </w:r>
      <w:hyperlink r:id="rId10" w:history="1">
        <w:r w:rsidR="0080256E" w:rsidRPr="0080256E">
          <w:rPr>
            <w:rStyle w:val="a8"/>
            <w:rFonts w:ascii="Times New Roman" w:hAnsi="Times New Roman" w:cs="Times New Roman"/>
          </w:rPr>
          <w:t>oo_orel_sh35n@orel-region.ru</w:t>
        </w:r>
      </w:hyperlink>
    </w:p>
    <w:p w:rsidR="0058362F" w:rsidRDefault="0058362F" w:rsidP="0058362F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4759B" w:rsidRPr="00201E7B" w:rsidRDefault="0054759B" w:rsidP="0058362F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Разделы экспозиции: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"Орел в камне: история крепости и ее тайны"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"Утраченные святыни: храмы Орла в воспоминаниях"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"Архитектурные призраки: макеты утраченных храмов"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"Великие храмы России: духовное наследие"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"Крепость как символ: Орловская крепость сквозь века"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"Страницы истории: от крепости до соборов"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"Забытая архитектура: восстановление памяти о храмах"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"Орловские храмы: от величия к исчезновению"</w:t>
      </w:r>
    </w:p>
    <w:p w:rsidR="0080256E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"Каменные свидетели: архитектура Орла и ее история"</w:t>
      </w:r>
    </w:p>
    <w:p w:rsidR="00CC32C8" w:rsidRPr="00752617" w:rsidRDefault="0080256E" w:rsidP="0075261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7">
        <w:rPr>
          <w:rFonts w:ascii="Times New Roman" w:hAnsi="Times New Roman" w:cs="Times New Roman"/>
          <w:sz w:val="28"/>
          <w:szCs w:val="28"/>
        </w:rPr>
        <w:t>"Путешествие во времени: Орел и его утраченные здания"</w:t>
      </w: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362F" w:rsidRDefault="0058362F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56E" w:rsidRPr="0080256E" w:rsidRDefault="00225B1D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Раздел</w:t>
      </w:r>
      <w:r w:rsidR="00CC32C8" w:rsidRPr="00201E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экспозиции</w:t>
      </w:r>
      <w:r w:rsidR="00612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0256E" w:rsidRPr="0080256E" w:rsidRDefault="008C710A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="0080256E" w:rsidRPr="0080256E">
        <w:rPr>
          <w:rFonts w:ascii="Times New Roman" w:hAnsi="Times New Roman" w:cs="Times New Roman"/>
          <w:sz w:val="28"/>
          <w:szCs w:val="28"/>
        </w:rPr>
        <w:t>Орел в камне</w:t>
      </w:r>
      <w:r>
        <w:rPr>
          <w:rFonts w:ascii="Times New Roman" w:hAnsi="Times New Roman" w:cs="Times New Roman"/>
          <w:sz w:val="28"/>
          <w:szCs w:val="28"/>
        </w:rPr>
        <w:t>: история крепости и ее тайны»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Этот раздел погружает посетителей в историю Орловской крепости, исследуя ее архитектуру, стратегическое значение и мифы, связанные с ней. Здесь можно узнать о ключевых событиях и легендах, которые сделали крепость</w:t>
      </w:r>
      <w:r w:rsidR="00752617">
        <w:rPr>
          <w:rFonts w:ascii="Times New Roman" w:hAnsi="Times New Roman" w:cs="Times New Roman"/>
          <w:sz w:val="28"/>
          <w:szCs w:val="28"/>
        </w:rPr>
        <w:t xml:space="preserve"> символом силы и независимости.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2.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Утраченные святыни: храмы Орла в воспоминаниях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посвящена утраченной архитектуре христианских храмов Орла. Посетители смогут увидеть фотографии, документы и реконструкции, которые рассказывают о величии этих святынь и </w:t>
      </w:r>
      <w:r w:rsidR="00752617">
        <w:rPr>
          <w:rFonts w:ascii="Times New Roman" w:hAnsi="Times New Roman" w:cs="Times New Roman"/>
          <w:sz w:val="28"/>
          <w:szCs w:val="28"/>
        </w:rPr>
        <w:t>их значении для местной общины.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3.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Архитектурные призраки: макеты утраченных храмов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В этом разделе представлены макеты и 3D-модели утраченных храмов Орла. Посетители смогут увидеть, как выглядели эти здания в разные эпохи и узн</w:t>
      </w:r>
      <w:r w:rsidR="00752617">
        <w:rPr>
          <w:rFonts w:ascii="Times New Roman" w:hAnsi="Times New Roman" w:cs="Times New Roman"/>
          <w:sz w:val="28"/>
          <w:szCs w:val="28"/>
        </w:rPr>
        <w:t>ать о причинах их исчезновения.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4.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Великие храмы России: духовное наследие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освещает значимость великих храмов России, включая Орловские. Посетители смогут узнать о духовном наследии, архитектурных стилях и культурных традициях, свя</w:t>
      </w:r>
      <w:r w:rsidR="00752617">
        <w:rPr>
          <w:rFonts w:ascii="Times New Roman" w:hAnsi="Times New Roman" w:cs="Times New Roman"/>
          <w:sz w:val="28"/>
          <w:szCs w:val="28"/>
        </w:rPr>
        <w:t>занных с этими святыми местами.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5.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Крепость как символ: Орловская крепость сквозь века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Этот раздел исследует роль Орловской крепости как символа защиты и независимости. Посетители смогут ознакомиться с ее историей, архитектурой и значением для фор</w:t>
      </w:r>
      <w:r w:rsidR="00752617">
        <w:rPr>
          <w:rFonts w:ascii="Times New Roman" w:hAnsi="Times New Roman" w:cs="Times New Roman"/>
          <w:sz w:val="28"/>
          <w:szCs w:val="28"/>
        </w:rPr>
        <w:t>мирования идентичности региона.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6.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Страницы истории: от крепости до соборов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предлагает путешествие по истории Орла, начиная с крепости и заканчивая величественными соборами. Посетители узнают о развитии архитектуры и культурных из</w:t>
      </w:r>
      <w:r w:rsidR="001B0C1C">
        <w:rPr>
          <w:rFonts w:ascii="Times New Roman" w:hAnsi="Times New Roman" w:cs="Times New Roman"/>
          <w:sz w:val="28"/>
          <w:szCs w:val="28"/>
        </w:rPr>
        <w:t>менений, произошедших в городе.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7.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Забытая архитектура: восстановление памяти о храмах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В этом разделе акцентируется внимание на восстановлении и сохранении утраченных храмов. Посетители смогут узнать о современных усилиях по восстановлению исторического наследия и зна</w:t>
      </w:r>
      <w:r w:rsidR="00752617">
        <w:rPr>
          <w:rFonts w:ascii="Times New Roman" w:hAnsi="Times New Roman" w:cs="Times New Roman"/>
          <w:sz w:val="28"/>
          <w:szCs w:val="28"/>
        </w:rPr>
        <w:t>чении этих зданий для культуры.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8.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Орловские храмы: от величия к исчезновению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Экспозиция исследует судьбу орловских храмов, которые были утрачены или разрушены. Посетители смогут узнать о причинах их исчезновения и о том, как они повлияли </w:t>
      </w:r>
      <w:r w:rsidR="00752617">
        <w:rPr>
          <w:rFonts w:ascii="Times New Roman" w:hAnsi="Times New Roman" w:cs="Times New Roman"/>
          <w:sz w:val="28"/>
          <w:szCs w:val="28"/>
        </w:rPr>
        <w:t>на культурное наследие региона.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9.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Каменные свидетели: архитектура Орла и ее история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- Этот раздел раскрывает архитектурное разнообразие Орла через призму его исторических зданий. Посетители смогут увидеть, как архитектура отражает культурные и</w:t>
      </w:r>
      <w:r w:rsidR="00752617">
        <w:rPr>
          <w:rFonts w:ascii="Times New Roman" w:hAnsi="Times New Roman" w:cs="Times New Roman"/>
          <w:sz w:val="28"/>
          <w:szCs w:val="28"/>
        </w:rPr>
        <w:t xml:space="preserve"> социальные изменения в городе.</w:t>
      </w:r>
    </w:p>
    <w:p w:rsidR="0080256E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10. </w:t>
      </w:r>
      <w:r w:rsidR="008C710A">
        <w:rPr>
          <w:rFonts w:ascii="Times New Roman" w:hAnsi="Times New Roman" w:cs="Times New Roman"/>
          <w:sz w:val="28"/>
          <w:szCs w:val="28"/>
        </w:rPr>
        <w:t>«</w:t>
      </w:r>
      <w:r w:rsidRPr="0080256E">
        <w:rPr>
          <w:rFonts w:ascii="Times New Roman" w:hAnsi="Times New Roman" w:cs="Times New Roman"/>
          <w:sz w:val="28"/>
          <w:szCs w:val="28"/>
        </w:rPr>
        <w:t>Путешествие во времени: Орел и его утраченные здания</w:t>
      </w:r>
      <w:r w:rsidR="008C710A">
        <w:rPr>
          <w:rFonts w:ascii="Times New Roman" w:hAnsi="Times New Roman" w:cs="Times New Roman"/>
          <w:sz w:val="28"/>
          <w:szCs w:val="28"/>
        </w:rPr>
        <w:t>»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t xml:space="preserve">    - Экспозиция предлагает интерактивное путешествие по времени, позволяя посетителям увидеть, как выглядели утраченные здания города. С помощью технологий дополненной реальности и виртуальных туров они смогут "посетить" эти места и узнать их историю.</w:t>
      </w:r>
    </w:p>
    <w:p w:rsidR="0080256E" w:rsidRPr="0080256E" w:rsidRDefault="0080256E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F2" w:rsidRPr="0080256E" w:rsidRDefault="0080256E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6E">
        <w:rPr>
          <w:rFonts w:ascii="Times New Roman" w:hAnsi="Times New Roman" w:cs="Times New Roman"/>
          <w:sz w:val="28"/>
          <w:szCs w:val="28"/>
        </w:rPr>
        <w:lastRenderedPageBreak/>
        <w:t>Каждое из этих описаний подчеркивает уникальность и значимость представленных тем, а также создает интерес к культурному наследию Орла.</w:t>
      </w:r>
    </w:p>
    <w:p w:rsidR="0058362F" w:rsidRDefault="0058362F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7A7" w:rsidRPr="008C710A" w:rsidRDefault="008437A7" w:rsidP="005836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Музей располагает основными и вспомогательными фондами</w:t>
      </w:r>
      <w:r w:rsidR="0058362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10A">
        <w:rPr>
          <w:rFonts w:ascii="Times New Roman" w:hAnsi="Times New Roman" w:cs="Times New Roman"/>
          <w:sz w:val="28"/>
          <w:szCs w:val="28"/>
        </w:rPr>
        <w:t>Музей действительно располагает как основными, так и вспомогательными фондами, которые играют ключевую роль в его функционировании и сохранении культурного наследия. Вот краткое описание этих фондов: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10A" w:rsidRPr="009538D6" w:rsidRDefault="00BC1BDA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C710A" w:rsidRPr="009538D6">
        <w:rPr>
          <w:rFonts w:ascii="Times New Roman" w:hAnsi="Times New Roman" w:cs="Times New Roman"/>
          <w:b/>
          <w:sz w:val="28"/>
          <w:szCs w:val="28"/>
          <w:u w:val="single"/>
        </w:rPr>
        <w:t>Основные фонды</w:t>
      </w:r>
    </w:p>
    <w:p w:rsidR="008C710A" w:rsidRPr="001B0C1C" w:rsidRDefault="00BC1BDA" w:rsidP="001B0C1C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 xml:space="preserve">Основные фонды музея включают в себя коллекции, которые </w:t>
      </w:r>
      <w:r w:rsidR="008C710A">
        <w:rPr>
          <w:rFonts w:ascii="Times New Roman" w:hAnsi="Times New Roman" w:cs="Times New Roman"/>
          <w:sz w:val="28"/>
          <w:szCs w:val="28"/>
        </w:rPr>
        <w:t>составляют ядро его экспозиции: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1. **Артефакты и экспонаты** - исторические, культурные и художественные предметы, которые представляют интерес для изучения и демонстрации.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2. **Документы и архивы** - письма, фотографии, карты и другие материалы, которые помогают исследовать историю и культуру региона.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 xml:space="preserve">3. **Произведения искусства** - картины, </w:t>
      </w:r>
      <w:r w:rsidR="008C710A">
        <w:rPr>
          <w:rFonts w:ascii="Times New Roman" w:hAnsi="Times New Roman" w:cs="Times New Roman"/>
          <w:sz w:val="28"/>
          <w:szCs w:val="28"/>
        </w:rPr>
        <w:t>макеты</w:t>
      </w:r>
      <w:r w:rsidR="008C710A" w:rsidRPr="008C710A">
        <w:rPr>
          <w:rFonts w:ascii="Times New Roman" w:hAnsi="Times New Roman" w:cs="Times New Roman"/>
          <w:sz w:val="28"/>
          <w:szCs w:val="28"/>
        </w:rPr>
        <w:t xml:space="preserve"> и другие художественные объекты, которые отражают культурные достижения и традиции.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C710A" w:rsidRPr="009538D6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710A" w:rsidRPr="009538D6">
        <w:rPr>
          <w:rFonts w:ascii="Times New Roman" w:hAnsi="Times New Roman" w:cs="Times New Roman"/>
          <w:b/>
          <w:sz w:val="28"/>
          <w:szCs w:val="28"/>
          <w:u w:val="single"/>
        </w:rPr>
        <w:t>Вспомогательные фонды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Вспомогательные фонды музея служа</w:t>
      </w:r>
      <w:r w:rsidR="008C710A">
        <w:rPr>
          <w:rFonts w:ascii="Times New Roman" w:hAnsi="Times New Roman" w:cs="Times New Roman"/>
          <w:sz w:val="28"/>
          <w:szCs w:val="28"/>
        </w:rPr>
        <w:t>т для поддержки основных фондов: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1. **Учебные материалы** - книги, методические пособия и ресурсы, используемые для образовательных программ и выставок.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2. **Техническое оборудование** - инструменты и технологии, необходимые для сохранения, реставрации и демонстрации экспонатов.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3. **Документация и каталоги** - записи о состоянии коллекций, инвентаризация, а также каталоги выставок и мероприятий.</w:t>
      </w:r>
    </w:p>
    <w:p w:rsidR="008C710A" w:rsidRPr="008C710A" w:rsidRDefault="00DF2EB5" w:rsidP="00752617">
      <w:pPr>
        <w:pStyle w:val="a4"/>
        <w:tabs>
          <w:tab w:val="left" w:pos="368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4. **Рекламные и информационные материалы** - буклеты, плакаты и другие ресурсы, которые помогают привлекать посетителей и информировать их о деятельности музея.</w:t>
      </w:r>
      <w:r w:rsidR="008C710A" w:rsidRPr="008C710A">
        <w:t xml:space="preserve"> </w:t>
      </w:r>
      <w:r w:rsidR="008C710A">
        <w:rPr>
          <w:rFonts w:ascii="Times New Roman" w:hAnsi="Times New Roman" w:cs="Times New Roman"/>
          <w:sz w:val="28"/>
          <w:szCs w:val="28"/>
        </w:rPr>
        <w:t>И</w:t>
      </w:r>
      <w:r w:rsidR="008C710A" w:rsidRPr="008C710A">
        <w:rPr>
          <w:rFonts w:ascii="Times New Roman" w:hAnsi="Times New Roman" w:cs="Times New Roman"/>
          <w:sz w:val="28"/>
          <w:szCs w:val="28"/>
        </w:rPr>
        <w:t>сследовательские работы учащихся школы</w:t>
      </w:r>
      <w:r w:rsidR="008C710A">
        <w:rPr>
          <w:rFonts w:ascii="Times New Roman" w:hAnsi="Times New Roman" w:cs="Times New Roman"/>
          <w:sz w:val="28"/>
          <w:szCs w:val="28"/>
        </w:rPr>
        <w:t>.</w:t>
      </w:r>
      <w:r w:rsidR="001B0C1C">
        <w:rPr>
          <w:rFonts w:ascii="Times New Roman" w:hAnsi="Times New Roman" w:cs="Times New Roman"/>
          <w:sz w:val="28"/>
          <w:szCs w:val="28"/>
        </w:rPr>
        <w:t xml:space="preserve"> </w:t>
      </w:r>
      <w:r w:rsidR="008C710A">
        <w:rPr>
          <w:rFonts w:ascii="Times New Roman" w:hAnsi="Times New Roman" w:cs="Times New Roman"/>
          <w:sz w:val="28"/>
          <w:szCs w:val="28"/>
        </w:rPr>
        <w:t>Ф</w:t>
      </w:r>
      <w:r w:rsidR="008C710A" w:rsidRPr="008C710A">
        <w:rPr>
          <w:rFonts w:ascii="Times New Roman" w:hAnsi="Times New Roman" w:cs="Times New Roman"/>
          <w:sz w:val="28"/>
          <w:szCs w:val="28"/>
        </w:rPr>
        <w:t>отографии и исследовательские работы</w:t>
      </w:r>
      <w:r w:rsidR="008C710A">
        <w:rPr>
          <w:rFonts w:ascii="Times New Roman" w:hAnsi="Times New Roman" w:cs="Times New Roman"/>
          <w:sz w:val="28"/>
          <w:szCs w:val="28"/>
        </w:rPr>
        <w:t>.</w:t>
      </w:r>
    </w:p>
    <w:p w:rsidR="008C710A" w:rsidRPr="008C710A" w:rsidRDefault="008C710A" w:rsidP="00752617">
      <w:pPr>
        <w:pStyle w:val="a4"/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10A" w:rsidRDefault="00DF2EB5" w:rsidP="00DF2EB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10A" w:rsidRPr="008C710A">
        <w:rPr>
          <w:rFonts w:ascii="Times New Roman" w:hAnsi="Times New Roman" w:cs="Times New Roman"/>
          <w:sz w:val="28"/>
          <w:szCs w:val="28"/>
        </w:rPr>
        <w:t>Эти фонды в совокупности позволяют музею выполнять свои функции по сохранению, исследованию и популяризации культурного наследия, а также обеспечивать образовательные программы для широкой аудитории.</w:t>
      </w:r>
    </w:p>
    <w:p w:rsidR="00DF2EB5" w:rsidRPr="00DF2EB5" w:rsidRDefault="00DF2EB5" w:rsidP="00DF2EB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F3" w:rsidRPr="00201E7B" w:rsidRDefault="00DF2EB5" w:rsidP="007526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2EB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40EF3" w:rsidRPr="00201E7B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Темы экскурсий для учащихся</w:t>
      </w:r>
      <w:r w:rsidR="00225B1D" w:rsidRPr="00201E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Орел в камне: история крепости и ее тайны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Утраченные святыни: храмы Орла в воспоминаниях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Архитектурные призраки: макеты утраченных храмов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Великие храмы России: духовное наследие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Страницы истории: от крепости до соборов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Забытая архитектура: восстановление памяти о храмах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8C710A">
        <w:rPr>
          <w:rFonts w:ascii="Times New Roman" w:hAnsi="Times New Roman" w:cs="Times New Roman"/>
          <w:color w:val="000000"/>
          <w:sz w:val="28"/>
          <w:szCs w:val="28"/>
        </w:rPr>
        <w:t>Орловские храмы: от величия к исчезновению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10A">
        <w:rPr>
          <w:rFonts w:ascii="Times New Roman" w:hAnsi="Times New Roman" w:cs="Times New Roman"/>
          <w:color w:val="000000"/>
          <w:sz w:val="28"/>
          <w:szCs w:val="28"/>
        </w:rPr>
        <w:t>Каменные свидетели: архитектура Орла и ее история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192E4E" w:rsidP="0075261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C710A" w:rsidRPr="008C710A">
        <w:rPr>
          <w:rFonts w:ascii="Times New Roman" w:hAnsi="Times New Roman" w:cs="Times New Roman"/>
          <w:color w:val="000000"/>
          <w:sz w:val="28"/>
          <w:szCs w:val="28"/>
        </w:rPr>
        <w:t>Путешествие во времени: Орел и его утраченные 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C710A" w:rsidRPr="008C710A" w:rsidRDefault="008C710A" w:rsidP="00752617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1E7B" w:rsidRPr="00201E7B" w:rsidRDefault="00DF2EB5" w:rsidP="0075261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C710A" w:rsidRPr="008C710A">
        <w:rPr>
          <w:rFonts w:ascii="Times New Roman" w:hAnsi="Times New Roman" w:cs="Times New Roman"/>
          <w:color w:val="000000"/>
          <w:sz w:val="28"/>
          <w:szCs w:val="28"/>
        </w:rPr>
        <w:t>Эти темы могут быть адаптированы под разные возрастные группы и интересы учащихся, а также включать интерактивные элементы, такие как обсуждения, мастер-классы или творческие задания.</w:t>
      </w:r>
    </w:p>
    <w:p w:rsidR="00DF2EB5" w:rsidRDefault="00DF2EB5" w:rsidP="001B0C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</w:p>
    <w:p w:rsidR="004842B6" w:rsidRPr="00752617" w:rsidRDefault="00DF2EB5" w:rsidP="001B0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EB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41CF" w:rsidRPr="00201E7B">
        <w:rPr>
          <w:rFonts w:ascii="Times New Roman" w:hAnsi="Times New Roman" w:cs="Times New Roman"/>
          <w:b/>
          <w:sz w:val="28"/>
          <w:szCs w:val="28"/>
          <w:u w:val="single"/>
        </w:rPr>
        <w:t>Мероприятия, проводимые в музее:</w:t>
      </w:r>
      <w:r w:rsidR="00201E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C70BE" w:rsidRPr="00201E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41CF" w:rsidRPr="00201E7B">
        <w:rPr>
          <w:rFonts w:ascii="Times New Roman" w:hAnsi="Times New Roman" w:cs="Times New Roman"/>
          <w:sz w:val="28"/>
          <w:szCs w:val="28"/>
        </w:rPr>
        <w:t>Экскурсии</w:t>
      </w:r>
      <w:r w:rsidR="00895B7B" w:rsidRPr="00201E7B">
        <w:rPr>
          <w:rFonts w:ascii="Times New Roman" w:hAnsi="Times New Roman" w:cs="Times New Roman"/>
          <w:sz w:val="28"/>
          <w:szCs w:val="28"/>
        </w:rPr>
        <w:t>, у</w:t>
      </w:r>
      <w:r w:rsidR="009F41CF" w:rsidRPr="00201E7B">
        <w:rPr>
          <w:rFonts w:ascii="Times New Roman" w:hAnsi="Times New Roman" w:cs="Times New Roman"/>
          <w:sz w:val="28"/>
          <w:szCs w:val="28"/>
        </w:rPr>
        <w:t>роки</w:t>
      </w:r>
      <w:r w:rsidR="00895B7B" w:rsidRPr="00201E7B">
        <w:rPr>
          <w:rFonts w:ascii="Times New Roman" w:hAnsi="Times New Roman" w:cs="Times New Roman"/>
          <w:sz w:val="28"/>
          <w:szCs w:val="28"/>
        </w:rPr>
        <w:t>,</w:t>
      </w:r>
      <w:r w:rsidR="00B52BAC" w:rsidRPr="00201E7B">
        <w:rPr>
          <w:rFonts w:ascii="Times New Roman" w:hAnsi="Times New Roman" w:cs="Times New Roman"/>
          <w:sz w:val="28"/>
          <w:szCs w:val="28"/>
        </w:rPr>
        <w:t xml:space="preserve"> </w:t>
      </w:r>
      <w:r w:rsidR="00895B7B" w:rsidRPr="00201E7B">
        <w:rPr>
          <w:rFonts w:ascii="Times New Roman" w:hAnsi="Times New Roman" w:cs="Times New Roman"/>
          <w:sz w:val="28"/>
          <w:szCs w:val="28"/>
        </w:rPr>
        <w:t xml:space="preserve"> уроки Мужества, часы Памяти, внеклассные мероприятия</w:t>
      </w:r>
      <w:r w:rsidR="007118F0" w:rsidRPr="00201E7B">
        <w:rPr>
          <w:rFonts w:ascii="Times New Roman" w:hAnsi="Times New Roman" w:cs="Times New Roman"/>
          <w:sz w:val="28"/>
          <w:szCs w:val="28"/>
        </w:rPr>
        <w:t>, классные часы</w:t>
      </w:r>
      <w:r w:rsidR="00876C63" w:rsidRPr="00201E7B">
        <w:rPr>
          <w:rFonts w:ascii="Times New Roman" w:hAnsi="Times New Roman" w:cs="Times New Roman"/>
          <w:sz w:val="28"/>
          <w:szCs w:val="28"/>
        </w:rPr>
        <w:t>.</w:t>
      </w:r>
    </w:p>
    <w:p w:rsidR="00DF2EB5" w:rsidRDefault="00DF2EB5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842B6" w:rsidRPr="009538D6" w:rsidRDefault="00DF2EB5" w:rsidP="00752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8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4842B6" w:rsidRPr="009538D6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4842B6" w:rsidRPr="004842B6" w:rsidRDefault="004842B6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витрины </w:t>
      </w:r>
      <w:r w:rsidRPr="004842B6">
        <w:rPr>
          <w:rFonts w:ascii="Times New Roman" w:hAnsi="Times New Roman" w:cs="Times New Roman"/>
          <w:sz w:val="28"/>
          <w:szCs w:val="28"/>
        </w:rPr>
        <w:t xml:space="preserve"> –3 шт.</w:t>
      </w:r>
    </w:p>
    <w:p w:rsidR="004842B6" w:rsidRDefault="004842B6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B6">
        <w:rPr>
          <w:rFonts w:ascii="Times New Roman" w:hAnsi="Times New Roman" w:cs="Times New Roman"/>
          <w:sz w:val="28"/>
          <w:szCs w:val="28"/>
        </w:rPr>
        <w:t>2. стол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4842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42B6">
        <w:rPr>
          <w:rFonts w:ascii="Times New Roman" w:hAnsi="Times New Roman" w:cs="Times New Roman"/>
          <w:sz w:val="28"/>
          <w:szCs w:val="28"/>
        </w:rPr>
        <w:t xml:space="preserve"> шт. </w:t>
      </w:r>
    </w:p>
    <w:p w:rsidR="00752617" w:rsidRDefault="00752617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стулья -15 шт.</w:t>
      </w:r>
    </w:p>
    <w:p w:rsidR="004842B6" w:rsidRDefault="00752617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42B6" w:rsidRPr="004842B6">
        <w:rPr>
          <w:rFonts w:ascii="Times New Roman" w:hAnsi="Times New Roman" w:cs="Times New Roman"/>
          <w:sz w:val="28"/>
          <w:szCs w:val="28"/>
        </w:rPr>
        <w:t>. Телевизор -</w:t>
      </w:r>
      <w:r w:rsidR="004842B6">
        <w:rPr>
          <w:rFonts w:ascii="Times New Roman" w:hAnsi="Times New Roman" w:cs="Times New Roman"/>
          <w:sz w:val="28"/>
          <w:szCs w:val="28"/>
        </w:rPr>
        <w:t xml:space="preserve"> </w:t>
      </w:r>
      <w:r w:rsidR="004842B6" w:rsidRPr="004842B6">
        <w:rPr>
          <w:rFonts w:ascii="Times New Roman" w:hAnsi="Times New Roman" w:cs="Times New Roman"/>
          <w:sz w:val="28"/>
          <w:szCs w:val="28"/>
        </w:rPr>
        <w:t>1 шт.</w:t>
      </w:r>
    </w:p>
    <w:p w:rsidR="00752617" w:rsidRDefault="00752617" w:rsidP="0075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макеты храмов-16 шт.</w:t>
      </w:r>
    </w:p>
    <w:p w:rsidR="00192E4E" w:rsidRDefault="00752617" w:rsidP="001B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фото-12шт.</w:t>
      </w:r>
    </w:p>
    <w:sectPr w:rsidR="00192E4E" w:rsidSect="00225B1D">
      <w:pgSz w:w="11906" w:h="16838"/>
      <w:pgMar w:top="1134" w:right="991" w:bottom="1134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0C" w:rsidRDefault="00BF6E0C" w:rsidP="002A0D0B">
      <w:pPr>
        <w:spacing w:after="0" w:line="240" w:lineRule="auto"/>
      </w:pPr>
      <w:r>
        <w:separator/>
      </w:r>
    </w:p>
  </w:endnote>
  <w:endnote w:type="continuationSeparator" w:id="0">
    <w:p w:rsidR="00BF6E0C" w:rsidRDefault="00BF6E0C" w:rsidP="002A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0C" w:rsidRDefault="00BF6E0C" w:rsidP="002A0D0B">
      <w:pPr>
        <w:spacing w:after="0" w:line="240" w:lineRule="auto"/>
      </w:pPr>
      <w:r>
        <w:separator/>
      </w:r>
    </w:p>
  </w:footnote>
  <w:footnote w:type="continuationSeparator" w:id="0">
    <w:p w:rsidR="00BF6E0C" w:rsidRDefault="00BF6E0C" w:rsidP="002A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614"/>
    <w:multiLevelType w:val="hybridMultilevel"/>
    <w:tmpl w:val="6E02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F7C"/>
    <w:multiLevelType w:val="hybridMultilevel"/>
    <w:tmpl w:val="949E06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ABE"/>
    <w:multiLevelType w:val="hybridMultilevel"/>
    <w:tmpl w:val="FE5A7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93C70"/>
    <w:multiLevelType w:val="hybridMultilevel"/>
    <w:tmpl w:val="845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2B50"/>
    <w:multiLevelType w:val="hybridMultilevel"/>
    <w:tmpl w:val="AC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17988"/>
    <w:multiLevelType w:val="multilevel"/>
    <w:tmpl w:val="688E9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37470"/>
    <w:multiLevelType w:val="hybridMultilevel"/>
    <w:tmpl w:val="5BF4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22992"/>
    <w:multiLevelType w:val="hybridMultilevel"/>
    <w:tmpl w:val="074E86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25469"/>
    <w:multiLevelType w:val="hybridMultilevel"/>
    <w:tmpl w:val="C9C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6671B"/>
    <w:multiLevelType w:val="hybridMultilevel"/>
    <w:tmpl w:val="AD08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40ED"/>
    <w:multiLevelType w:val="multilevel"/>
    <w:tmpl w:val="317A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0E2E2D"/>
    <w:multiLevelType w:val="hybridMultilevel"/>
    <w:tmpl w:val="E27C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21530"/>
    <w:multiLevelType w:val="hybridMultilevel"/>
    <w:tmpl w:val="172C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B0EFE"/>
    <w:multiLevelType w:val="hybridMultilevel"/>
    <w:tmpl w:val="F77251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6"/>
  </w:num>
  <w:num w:numId="6">
    <w:abstractNumId w:val="14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8"/>
  </w:num>
  <w:num w:numId="12">
    <w:abstractNumId w:val="16"/>
  </w:num>
  <w:num w:numId="13">
    <w:abstractNumId w:val="0"/>
  </w:num>
  <w:num w:numId="14">
    <w:abstractNumId w:val="3"/>
  </w:num>
  <w:num w:numId="15">
    <w:abstractNumId w:val="17"/>
  </w:num>
  <w:num w:numId="16">
    <w:abstractNumId w:val="2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9B"/>
    <w:rsid w:val="00043A5E"/>
    <w:rsid w:val="00070E43"/>
    <w:rsid w:val="00074258"/>
    <w:rsid w:val="000B4269"/>
    <w:rsid w:val="00192E4E"/>
    <w:rsid w:val="001B0C1C"/>
    <w:rsid w:val="001B7CB1"/>
    <w:rsid w:val="001F6878"/>
    <w:rsid w:val="00201E7B"/>
    <w:rsid w:val="0020499A"/>
    <w:rsid w:val="00225B1D"/>
    <w:rsid w:val="002317C0"/>
    <w:rsid w:val="00274953"/>
    <w:rsid w:val="002A0D0B"/>
    <w:rsid w:val="002C1F5A"/>
    <w:rsid w:val="002E74F2"/>
    <w:rsid w:val="0030659C"/>
    <w:rsid w:val="00380424"/>
    <w:rsid w:val="003E0668"/>
    <w:rsid w:val="004842B6"/>
    <w:rsid w:val="005014A6"/>
    <w:rsid w:val="00515D07"/>
    <w:rsid w:val="0054759B"/>
    <w:rsid w:val="0058362F"/>
    <w:rsid w:val="00585ED0"/>
    <w:rsid w:val="005C0560"/>
    <w:rsid w:val="00612FB5"/>
    <w:rsid w:val="00674591"/>
    <w:rsid w:val="006856D3"/>
    <w:rsid w:val="007118F0"/>
    <w:rsid w:val="007414F5"/>
    <w:rsid w:val="00752617"/>
    <w:rsid w:val="007A57B0"/>
    <w:rsid w:val="007B693F"/>
    <w:rsid w:val="007C0B66"/>
    <w:rsid w:val="0080256E"/>
    <w:rsid w:val="00817E5E"/>
    <w:rsid w:val="008437A7"/>
    <w:rsid w:val="008766F1"/>
    <w:rsid w:val="00876C63"/>
    <w:rsid w:val="00895B7B"/>
    <w:rsid w:val="008A3AD8"/>
    <w:rsid w:val="008C710A"/>
    <w:rsid w:val="00947A58"/>
    <w:rsid w:val="009538D6"/>
    <w:rsid w:val="009A08F5"/>
    <w:rsid w:val="009C70BE"/>
    <w:rsid w:val="009F41CF"/>
    <w:rsid w:val="00A13A6F"/>
    <w:rsid w:val="00A710A2"/>
    <w:rsid w:val="00B40EF3"/>
    <w:rsid w:val="00B522D2"/>
    <w:rsid w:val="00B52BAC"/>
    <w:rsid w:val="00B57DB8"/>
    <w:rsid w:val="00BC1BDA"/>
    <w:rsid w:val="00BF4157"/>
    <w:rsid w:val="00BF6E0C"/>
    <w:rsid w:val="00C3042A"/>
    <w:rsid w:val="00C359EE"/>
    <w:rsid w:val="00C83939"/>
    <w:rsid w:val="00CC0D84"/>
    <w:rsid w:val="00CC32C8"/>
    <w:rsid w:val="00D014BC"/>
    <w:rsid w:val="00D62B38"/>
    <w:rsid w:val="00D8314C"/>
    <w:rsid w:val="00D8517C"/>
    <w:rsid w:val="00DE44E6"/>
    <w:rsid w:val="00DF2CBC"/>
    <w:rsid w:val="00DF2EB5"/>
    <w:rsid w:val="00E042A8"/>
    <w:rsid w:val="00E52CDD"/>
    <w:rsid w:val="00EB20AA"/>
    <w:rsid w:val="00EC4AE9"/>
    <w:rsid w:val="00F37223"/>
    <w:rsid w:val="00F44B76"/>
    <w:rsid w:val="00F54C52"/>
    <w:rsid w:val="00F77785"/>
    <w:rsid w:val="00FE3108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921774"/>
  <w15:docId w15:val="{14A083FC-F328-459E-BCE3-5713F6FB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5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C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B7B"/>
  </w:style>
  <w:style w:type="table" w:styleId="a7">
    <w:name w:val="Table Grid"/>
    <w:basedOn w:val="a1"/>
    <w:uiPriority w:val="59"/>
    <w:rsid w:val="000B4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274953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2B38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8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42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2A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o_orel_sh35n@orel-regio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F43F-6149-44EC-BE33-932288E8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K50IN</dc:creator>
  <cp:lastModifiedBy>alex</cp:lastModifiedBy>
  <cp:revision>3</cp:revision>
  <cp:lastPrinted>2017-02-04T06:59:00Z</cp:lastPrinted>
  <dcterms:created xsi:type="dcterms:W3CDTF">2025-11-07T10:36:00Z</dcterms:created>
  <dcterms:modified xsi:type="dcterms:W3CDTF">2025-11-08T03:04:00Z</dcterms:modified>
</cp:coreProperties>
</file>