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425" w:rsidRPr="00F80425" w:rsidRDefault="00F80425" w:rsidP="00FC0C7E">
      <w:pPr>
        <w:tabs>
          <w:tab w:val="left" w:pos="1980"/>
        </w:tabs>
        <w:spacing w:after="0" w:line="240" w:lineRule="auto"/>
        <w:jc w:val="center"/>
        <w:rPr>
          <w:rFonts w:ascii="Times New Roman" w:eastAsia="Times New Roman" w:hAnsi="Times New Roman" w:cs="Times New Roman"/>
          <w:sz w:val="28"/>
          <w:szCs w:val="28"/>
          <w:lang w:eastAsia="ru-RU"/>
        </w:rPr>
      </w:pPr>
    </w:p>
    <w:p w:rsidR="00F80425" w:rsidRPr="001009BF" w:rsidRDefault="00F80425" w:rsidP="00F04A5B">
      <w:pPr>
        <w:tabs>
          <w:tab w:val="left" w:pos="1980"/>
        </w:tabs>
        <w:spacing w:after="0" w:line="240" w:lineRule="auto"/>
        <w:jc w:val="both"/>
        <w:rPr>
          <w:rFonts w:ascii="Times New Roman" w:eastAsia="Times New Roman" w:hAnsi="Times New Roman" w:cs="Times New Roman"/>
          <w:b/>
          <w:sz w:val="28"/>
          <w:szCs w:val="28"/>
          <w:lang w:eastAsia="ru-RU"/>
        </w:rPr>
      </w:pPr>
    </w:p>
    <w:p w:rsidR="001009BF" w:rsidRPr="001009BF" w:rsidRDefault="001009BF" w:rsidP="00F04A5B">
      <w:pPr>
        <w:spacing w:line="240" w:lineRule="auto"/>
        <w:jc w:val="center"/>
        <w:rPr>
          <w:rFonts w:ascii="Times New Roman" w:hAnsi="Times New Roman" w:cs="Times New Roman"/>
          <w:b/>
          <w:bCs/>
          <w:sz w:val="24"/>
        </w:rPr>
      </w:pPr>
      <w:r w:rsidRPr="001009BF">
        <w:rPr>
          <w:rFonts w:ascii="Times New Roman" w:hAnsi="Times New Roman" w:cs="Times New Roman"/>
          <w:b/>
          <w:bCs/>
          <w:sz w:val="24"/>
        </w:rPr>
        <w:t>РОССИЙСКАЯ ФЕДЕРАЦИЯ</w:t>
      </w:r>
    </w:p>
    <w:p w:rsidR="001009BF" w:rsidRPr="001009BF" w:rsidRDefault="001009BF" w:rsidP="00F04A5B">
      <w:pPr>
        <w:spacing w:line="240" w:lineRule="auto"/>
        <w:jc w:val="center"/>
        <w:rPr>
          <w:rFonts w:ascii="Times New Roman" w:hAnsi="Times New Roman" w:cs="Times New Roman"/>
          <w:b/>
          <w:bCs/>
          <w:sz w:val="24"/>
        </w:rPr>
      </w:pPr>
      <w:r w:rsidRPr="001009BF">
        <w:rPr>
          <w:rFonts w:ascii="Times New Roman" w:hAnsi="Times New Roman" w:cs="Times New Roman"/>
          <w:b/>
          <w:bCs/>
          <w:sz w:val="24"/>
        </w:rPr>
        <w:t>УПРАВЛЕНИЕ ОБРАЗОВАНИЯ, СПОРТА И ФИЗИЧЕСКОЙ КУЛЬТУРЫ        АДМИНИСТРАЦИИ ГОРОДА ОРЛА</w:t>
      </w:r>
    </w:p>
    <w:p w:rsidR="001009BF" w:rsidRPr="001009BF" w:rsidRDefault="001009BF" w:rsidP="00F04A5B">
      <w:pPr>
        <w:spacing w:line="240" w:lineRule="auto"/>
        <w:jc w:val="center"/>
        <w:rPr>
          <w:rFonts w:ascii="Times New Roman" w:hAnsi="Times New Roman" w:cs="Times New Roman"/>
          <w:b/>
          <w:bCs/>
          <w:sz w:val="24"/>
        </w:rPr>
      </w:pPr>
      <w:r w:rsidRPr="001009BF">
        <w:rPr>
          <w:rFonts w:ascii="Times New Roman" w:hAnsi="Times New Roman" w:cs="Times New Roman"/>
          <w:b/>
          <w:bCs/>
          <w:sz w:val="24"/>
        </w:rPr>
        <w:t>МУНИЦИПАЛЬНОЕ БЮДЖЕТНОЕ ОБЩЕОБРАЗОВАТЕЛЬНОЕ УЧРЕЖДЕНИЕ-</w:t>
      </w:r>
    </w:p>
    <w:p w:rsidR="001009BF" w:rsidRPr="001009BF" w:rsidRDefault="001009BF" w:rsidP="00F04A5B">
      <w:pPr>
        <w:pBdr>
          <w:bottom w:val="single" w:sz="12" w:space="1" w:color="auto"/>
        </w:pBdr>
        <w:spacing w:line="240" w:lineRule="auto"/>
        <w:jc w:val="center"/>
        <w:rPr>
          <w:rFonts w:ascii="Times New Roman" w:hAnsi="Times New Roman" w:cs="Times New Roman"/>
          <w:b/>
          <w:bCs/>
          <w:sz w:val="24"/>
        </w:rPr>
      </w:pPr>
      <w:r w:rsidRPr="001009BF">
        <w:rPr>
          <w:rFonts w:ascii="Times New Roman" w:hAnsi="Times New Roman" w:cs="Times New Roman"/>
          <w:b/>
          <w:bCs/>
          <w:sz w:val="24"/>
        </w:rPr>
        <w:t>ШКОЛА № 35 имени А.Г. ПЕРЕЛЫГИНА ГОРОДА ОРЛА</w:t>
      </w:r>
    </w:p>
    <w:p w:rsidR="001009BF" w:rsidRPr="001009BF" w:rsidRDefault="001009BF" w:rsidP="001009BF">
      <w:pPr>
        <w:spacing w:line="240" w:lineRule="auto"/>
        <w:jc w:val="center"/>
        <w:rPr>
          <w:rFonts w:ascii="Times New Roman" w:hAnsi="Times New Roman" w:cs="Times New Roman"/>
          <w:bCs/>
          <w:i/>
        </w:rPr>
      </w:pPr>
      <w:r w:rsidRPr="001009BF">
        <w:rPr>
          <w:rFonts w:ascii="Times New Roman" w:hAnsi="Times New Roman" w:cs="Times New Roman"/>
          <w:bCs/>
          <w:i/>
          <w:sz w:val="24"/>
        </w:rPr>
        <w:t>302012 г. Орел, ул. Абрамова и Соколова, д.76 тел. 54-48-35</w:t>
      </w:r>
    </w:p>
    <w:p w:rsidR="001009BF" w:rsidRPr="001009BF" w:rsidRDefault="001009BF" w:rsidP="00F04A5B">
      <w:pPr>
        <w:tabs>
          <w:tab w:val="left" w:pos="1980"/>
        </w:tabs>
        <w:spacing w:after="0" w:line="240" w:lineRule="auto"/>
        <w:rPr>
          <w:rFonts w:ascii="Times New Roman" w:eastAsia="Times New Roman" w:hAnsi="Times New Roman" w:cs="Times New Roman"/>
          <w:sz w:val="36"/>
          <w:szCs w:val="36"/>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6594"/>
      </w:tblGrid>
      <w:tr w:rsidR="001009BF" w:rsidRPr="0008758A" w:rsidTr="001009BF">
        <w:tc>
          <w:tcPr>
            <w:tcW w:w="4785" w:type="dxa"/>
          </w:tcPr>
          <w:p w:rsidR="001009BF" w:rsidRDefault="001009BF" w:rsidP="00B664AF">
            <w:pPr>
              <w:tabs>
                <w:tab w:val="left" w:pos="1980"/>
              </w:tabs>
              <w:spacing w:line="360" w:lineRule="auto"/>
              <w:jc w:val="center"/>
              <w:rPr>
                <w:rFonts w:ascii="Times New Roman" w:eastAsia="Times New Roman" w:hAnsi="Times New Roman" w:cs="Times New Roman"/>
                <w:sz w:val="36"/>
                <w:szCs w:val="36"/>
                <w:lang w:eastAsia="ru-RU"/>
              </w:rPr>
            </w:pPr>
          </w:p>
        </w:tc>
        <w:tc>
          <w:tcPr>
            <w:tcW w:w="4785" w:type="dxa"/>
          </w:tcPr>
          <w:p w:rsidR="0008758A" w:rsidRPr="0008758A" w:rsidRDefault="0008758A" w:rsidP="0008758A">
            <w:pPr>
              <w:tabs>
                <w:tab w:val="left" w:pos="1980"/>
              </w:tabs>
              <w:jc w:val="center"/>
              <w:rPr>
                <w:rFonts w:ascii="Times New Roman" w:hAnsi="Times New Roman" w:cs="Times New Roman"/>
                <w:sz w:val="36"/>
                <w:szCs w:val="36"/>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6156"/>
            </w:tblGrid>
            <w:tr w:rsidR="0008758A" w:rsidRPr="0008758A" w:rsidTr="00444017">
              <w:tc>
                <w:tcPr>
                  <w:tcW w:w="4785" w:type="dxa"/>
                </w:tcPr>
                <w:p w:rsidR="0008758A" w:rsidRPr="0008758A" w:rsidRDefault="0008758A" w:rsidP="00444017">
                  <w:pPr>
                    <w:tabs>
                      <w:tab w:val="left" w:pos="1980"/>
                    </w:tabs>
                    <w:spacing w:line="360" w:lineRule="auto"/>
                    <w:jc w:val="center"/>
                    <w:rPr>
                      <w:rFonts w:ascii="Times New Roman" w:hAnsi="Times New Roman" w:cs="Times New Roman"/>
                      <w:sz w:val="36"/>
                      <w:szCs w:val="36"/>
                      <w:lang w:eastAsia="ru-RU"/>
                    </w:rPr>
                  </w:pPr>
                </w:p>
              </w:tc>
              <w:tc>
                <w:tcPr>
                  <w:tcW w:w="4785" w:type="dxa"/>
                  <w:hideMark/>
                </w:tcPr>
                <w:p w:rsidR="0008758A" w:rsidRPr="0008758A" w:rsidRDefault="00412560" w:rsidP="00444017">
                  <w:pPr>
                    <w:tabs>
                      <w:tab w:val="left" w:pos="1980"/>
                    </w:tabs>
                    <w:spacing w:line="360" w:lineRule="auto"/>
                    <w:jc w:val="right"/>
                    <w:rPr>
                      <w:rFonts w:ascii="Times New Roman" w:hAnsi="Times New Roman" w:cs="Times New Roman"/>
                      <w:sz w:val="36"/>
                      <w:szCs w:val="36"/>
                      <w:lang w:eastAsia="ru-RU"/>
                    </w:rPr>
                  </w:pPr>
                  <w:r>
                    <w:rPr>
                      <w:rFonts w:ascii="Times New Roman" w:hAnsi="Times New Roman" w:cs="Times New Roman"/>
                      <w:noProof/>
                      <w:sz w:val="36"/>
                      <w:szCs w:val="36"/>
                      <w:lang w:eastAsia="ru-RU"/>
                    </w:rPr>
                    <w:drawing>
                      <wp:inline distT="0" distB="0" distL="0" distR="0">
                        <wp:extent cx="3771900" cy="1609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утверждаю.jpg"/>
                                <pic:cNvPicPr/>
                              </pic:nvPicPr>
                              <pic:blipFill>
                                <a:blip r:embed="rId6">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tc>
            </w:tr>
          </w:tbl>
          <w:p w:rsidR="001009BF" w:rsidRPr="0008758A" w:rsidRDefault="001009BF" w:rsidP="001009BF">
            <w:pPr>
              <w:tabs>
                <w:tab w:val="left" w:pos="1980"/>
              </w:tabs>
              <w:spacing w:line="360" w:lineRule="auto"/>
              <w:jc w:val="right"/>
              <w:rPr>
                <w:rFonts w:ascii="Times New Roman" w:eastAsia="Times New Roman" w:hAnsi="Times New Roman" w:cs="Times New Roman"/>
                <w:sz w:val="36"/>
                <w:szCs w:val="36"/>
                <w:lang w:eastAsia="ru-RU"/>
              </w:rPr>
            </w:pPr>
          </w:p>
        </w:tc>
      </w:tr>
    </w:tbl>
    <w:p w:rsidR="001009BF" w:rsidRDefault="001009BF" w:rsidP="00A15170">
      <w:pPr>
        <w:tabs>
          <w:tab w:val="left" w:pos="1980"/>
        </w:tabs>
        <w:spacing w:after="0" w:line="360" w:lineRule="auto"/>
        <w:rPr>
          <w:rFonts w:ascii="Times New Roman" w:eastAsia="Times New Roman" w:hAnsi="Times New Roman" w:cs="Times New Roman"/>
          <w:sz w:val="36"/>
          <w:szCs w:val="36"/>
          <w:lang w:eastAsia="ru-RU"/>
        </w:rPr>
      </w:pPr>
      <w:bookmarkStart w:id="0" w:name="_GoBack"/>
      <w:bookmarkEnd w:id="0"/>
    </w:p>
    <w:p w:rsidR="008F3CD9" w:rsidRPr="00F04A5B" w:rsidRDefault="008F3CD9" w:rsidP="008F3CD9">
      <w:pPr>
        <w:tabs>
          <w:tab w:val="left" w:pos="1980"/>
        </w:tabs>
        <w:spacing w:after="0" w:line="240" w:lineRule="auto"/>
        <w:jc w:val="center"/>
        <w:rPr>
          <w:rFonts w:ascii="Times New Roman" w:eastAsia="Times New Roman" w:hAnsi="Times New Roman" w:cs="Times New Roman"/>
          <w:b/>
          <w:sz w:val="32"/>
          <w:szCs w:val="36"/>
          <w:lang w:eastAsia="ru-RU"/>
        </w:rPr>
      </w:pPr>
      <w:r w:rsidRPr="00F04A5B">
        <w:rPr>
          <w:rFonts w:ascii="Times New Roman" w:eastAsia="Times New Roman" w:hAnsi="Times New Roman" w:cs="Times New Roman"/>
          <w:b/>
          <w:sz w:val="32"/>
          <w:szCs w:val="36"/>
          <w:lang w:eastAsia="ru-RU"/>
        </w:rPr>
        <w:t>Программа кружка д</w:t>
      </w:r>
      <w:r w:rsidR="00F80425" w:rsidRPr="00F04A5B">
        <w:rPr>
          <w:rFonts w:ascii="Times New Roman" w:eastAsia="Times New Roman" w:hAnsi="Times New Roman" w:cs="Times New Roman"/>
          <w:b/>
          <w:sz w:val="32"/>
          <w:szCs w:val="36"/>
          <w:lang w:eastAsia="ru-RU"/>
        </w:rPr>
        <w:t>ополнительн</w:t>
      </w:r>
      <w:r w:rsidRPr="00F04A5B">
        <w:rPr>
          <w:rFonts w:ascii="Times New Roman" w:eastAsia="Times New Roman" w:hAnsi="Times New Roman" w:cs="Times New Roman"/>
          <w:b/>
          <w:sz w:val="32"/>
          <w:szCs w:val="36"/>
          <w:lang w:eastAsia="ru-RU"/>
        </w:rPr>
        <w:t>ого образования</w:t>
      </w:r>
    </w:p>
    <w:p w:rsidR="003C61FD" w:rsidRPr="00F04A5B" w:rsidRDefault="00F04A5B" w:rsidP="008F3CD9">
      <w:pPr>
        <w:tabs>
          <w:tab w:val="left" w:pos="1980"/>
        </w:tabs>
        <w:spacing w:after="0" w:line="240" w:lineRule="auto"/>
        <w:jc w:val="center"/>
        <w:rPr>
          <w:rFonts w:ascii="Times New Roman" w:eastAsia="Times New Roman" w:hAnsi="Times New Roman" w:cs="Times New Roman"/>
          <w:b/>
          <w:sz w:val="32"/>
          <w:szCs w:val="36"/>
          <w:lang w:eastAsia="ru-RU"/>
        </w:rPr>
      </w:pPr>
      <w:r w:rsidRPr="00F04A5B">
        <w:rPr>
          <w:rFonts w:ascii="Times New Roman" w:eastAsia="Times New Roman" w:hAnsi="Times New Roman" w:cs="Times New Roman"/>
          <w:b/>
          <w:noProof/>
          <w:sz w:val="28"/>
          <w:szCs w:val="28"/>
          <w:lang w:eastAsia="ru-RU"/>
        </w:rPr>
        <w:drawing>
          <wp:anchor distT="0" distB="0" distL="114300" distR="114300" simplePos="0" relativeHeight="251658240" behindDoc="1" locked="0" layoutInCell="1" allowOverlap="1" wp14:anchorId="58031A6C" wp14:editId="0A1979E1">
            <wp:simplePos x="0" y="0"/>
            <wp:positionH relativeFrom="column">
              <wp:posOffset>-2914</wp:posOffset>
            </wp:positionH>
            <wp:positionV relativeFrom="paragraph">
              <wp:posOffset>153371</wp:posOffset>
            </wp:positionV>
            <wp:extent cx="5952565" cy="3675530"/>
            <wp:effectExtent l="0" t="0" r="0" b="1270"/>
            <wp:wrapNone/>
            <wp:docPr id="1" name="Рисунок 1" descr="C:\Users\Наталья\Desktop\68c3645e-8db1-528d-b587-53929a0ebc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68c3645e-8db1-528d-b587-53929a0ebc6a.jpg"/>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939790" cy="3667642"/>
                    </a:xfrm>
                    <a:prstGeom prst="rect">
                      <a:avLst/>
                    </a:prstGeom>
                    <a:noFill/>
                    <a:ln>
                      <a:noFill/>
                    </a:ln>
                  </pic:spPr>
                </pic:pic>
              </a:graphicData>
            </a:graphic>
            <wp14:sizeRelH relativeFrom="page">
              <wp14:pctWidth>0</wp14:pctWidth>
            </wp14:sizeRelH>
            <wp14:sizeRelV relativeFrom="page">
              <wp14:pctHeight>0</wp14:pctHeight>
            </wp14:sizeRelV>
          </wp:anchor>
        </w:drawing>
      </w:r>
      <w:r w:rsidR="00F80425" w:rsidRPr="00F04A5B">
        <w:rPr>
          <w:rFonts w:ascii="Times New Roman" w:eastAsia="Times New Roman" w:hAnsi="Times New Roman" w:cs="Times New Roman"/>
          <w:b/>
          <w:sz w:val="32"/>
          <w:szCs w:val="36"/>
          <w:lang w:eastAsia="ru-RU"/>
        </w:rPr>
        <w:t xml:space="preserve"> </w:t>
      </w:r>
      <w:r w:rsidR="008F3CD9" w:rsidRPr="00F04A5B">
        <w:rPr>
          <w:rFonts w:ascii="Times New Roman" w:eastAsia="Times New Roman" w:hAnsi="Times New Roman" w:cs="Times New Roman"/>
          <w:b/>
          <w:sz w:val="32"/>
          <w:szCs w:val="36"/>
          <w:lang w:eastAsia="ru-RU"/>
        </w:rPr>
        <w:t xml:space="preserve"> </w:t>
      </w:r>
      <w:r w:rsidR="00F80425" w:rsidRPr="00F04A5B">
        <w:rPr>
          <w:rFonts w:ascii="Times New Roman" w:eastAsia="Times New Roman" w:hAnsi="Times New Roman" w:cs="Times New Roman"/>
          <w:b/>
          <w:sz w:val="32"/>
          <w:szCs w:val="36"/>
          <w:lang w:eastAsia="ru-RU"/>
        </w:rPr>
        <w:t xml:space="preserve"> </w:t>
      </w:r>
      <w:r w:rsidR="001009BF" w:rsidRPr="00F04A5B">
        <w:rPr>
          <w:rFonts w:ascii="Times New Roman" w:eastAsia="Times New Roman" w:hAnsi="Times New Roman" w:cs="Times New Roman"/>
          <w:b/>
          <w:sz w:val="32"/>
          <w:szCs w:val="36"/>
          <w:lang w:eastAsia="ru-RU"/>
        </w:rPr>
        <w:t xml:space="preserve">  </w:t>
      </w:r>
      <w:r w:rsidR="003C61FD" w:rsidRPr="00F04A5B">
        <w:rPr>
          <w:rFonts w:ascii="Times New Roman" w:eastAsia="Times New Roman" w:hAnsi="Times New Roman" w:cs="Times New Roman"/>
          <w:b/>
          <w:sz w:val="32"/>
          <w:szCs w:val="36"/>
          <w:lang w:eastAsia="ru-RU"/>
        </w:rPr>
        <w:t>лагеря с дневным пребыванием детей</w:t>
      </w:r>
    </w:p>
    <w:p w:rsidR="00F80425" w:rsidRPr="00F04A5B" w:rsidRDefault="003C61FD" w:rsidP="003C61FD">
      <w:pPr>
        <w:tabs>
          <w:tab w:val="left" w:pos="1980"/>
        </w:tabs>
        <w:spacing w:after="0" w:line="360" w:lineRule="auto"/>
        <w:jc w:val="center"/>
        <w:rPr>
          <w:rFonts w:ascii="Times New Roman" w:eastAsia="Times New Roman" w:hAnsi="Times New Roman" w:cs="Times New Roman"/>
          <w:b/>
          <w:sz w:val="32"/>
          <w:szCs w:val="36"/>
          <w:lang w:eastAsia="ru-RU"/>
        </w:rPr>
      </w:pPr>
      <w:r w:rsidRPr="00F04A5B">
        <w:rPr>
          <w:rFonts w:ascii="Times New Roman" w:eastAsia="Times New Roman" w:hAnsi="Times New Roman" w:cs="Times New Roman"/>
          <w:b/>
          <w:sz w:val="32"/>
          <w:szCs w:val="36"/>
          <w:lang w:eastAsia="ru-RU"/>
        </w:rPr>
        <w:t xml:space="preserve"> </w:t>
      </w:r>
      <w:r w:rsidR="00FB473B" w:rsidRPr="00F04A5B">
        <w:rPr>
          <w:rFonts w:ascii="Times New Roman" w:eastAsia="Times New Roman" w:hAnsi="Times New Roman" w:cs="Times New Roman"/>
          <w:b/>
          <w:sz w:val="32"/>
          <w:szCs w:val="36"/>
          <w:lang w:eastAsia="ru-RU"/>
        </w:rPr>
        <w:t>«</w:t>
      </w:r>
      <w:r w:rsidR="00FB648F" w:rsidRPr="00F04A5B">
        <w:rPr>
          <w:rFonts w:ascii="Times New Roman" w:eastAsia="Times New Roman" w:hAnsi="Times New Roman" w:cs="Times New Roman"/>
          <w:b/>
          <w:sz w:val="32"/>
          <w:szCs w:val="36"/>
          <w:lang w:eastAsia="ru-RU"/>
        </w:rPr>
        <w:t>Юные патриоты России</w:t>
      </w:r>
      <w:r w:rsidR="00F80425" w:rsidRPr="00F04A5B">
        <w:rPr>
          <w:rFonts w:ascii="Times New Roman" w:eastAsia="Times New Roman" w:hAnsi="Times New Roman" w:cs="Times New Roman"/>
          <w:b/>
          <w:sz w:val="32"/>
          <w:szCs w:val="36"/>
          <w:lang w:eastAsia="ru-RU"/>
        </w:rPr>
        <w:t>»</w:t>
      </w:r>
    </w:p>
    <w:p w:rsidR="00F80425" w:rsidRPr="00F04A5B" w:rsidRDefault="00F80425" w:rsidP="003C61FD">
      <w:pPr>
        <w:tabs>
          <w:tab w:val="left" w:pos="1980"/>
        </w:tabs>
        <w:spacing w:after="0" w:line="240" w:lineRule="auto"/>
        <w:rPr>
          <w:rFonts w:ascii="Times New Roman" w:eastAsia="Times New Roman" w:hAnsi="Times New Roman" w:cs="Times New Roman"/>
          <w:b/>
          <w:sz w:val="28"/>
          <w:szCs w:val="28"/>
          <w:lang w:eastAsia="ru-RU"/>
        </w:rPr>
      </w:pPr>
    </w:p>
    <w:p w:rsidR="00F80425" w:rsidRPr="00F04A5B" w:rsidRDefault="00F80425" w:rsidP="00FC0C7E">
      <w:pPr>
        <w:tabs>
          <w:tab w:val="left" w:pos="1980"/>
        </w:tabs>
        <w:spacing w:after="0" w:line="240" w:lineRule="auto"/>
        <w:jc w:val="center"/>
        <w:rPr>
          <w:rFonts w:ascii="Times New Roman" w:eastAsia="Times New Roman" w:hAnsi="Times New Roman" w:cs="Times New Roman"/>
          <w:b/>
          <w:sz w:val="28"/>
          <w:szCs w:val="28"/>
          <w:lang w:eastAsia="ru-RU"/>
        </w:rPr>
      </w:pPr>
      <w:r w:rsidRPr="00F04A5B">
        <w:rPr>
          <w:rFonts w:ascii="Times New Roman" w:eastAsia="Times New Roman" w:hAnsi="Times New Roman" w:cs="Times New Roman"/>
          <w:b/>
          <w:sz w:val="28"/>
          <w:szCs w:val="28"/>
          <w:lang w:eastAsia="ru-RU"/>
        </w:rPr>
        <w:t xml:space="preserve">Возраст учащихся: </w:t>
      </w:r>
      <w:r w:rsidR="00ED045F" w:rsidRPr="00F04A5B">
        <w:rPr>
          <w:rFonts w:ascii="Times New Roman" w:eastAsia="Times New Roman" w:hAnsi="Times New Roman" w:cs="Times New Roman"/>
          <w:b/>
          <w:sz w:val="28"/>
          <w:szCs w:val="28"/>
          <w:lang w:eastAsia="ru-RU"/>
        </w:rPr>
        <w:t>7</w:t>
      </w:r>
      <w:r w:rsidRPr="00F04A5B">
        <w:rPr>
          <w:rFonts w:ascii="Times New Roman" w:eastAsia="Times New Roman" w:hAnsi="Times New Roman" w:cs="Times New Roman"/>
          <w:b/>
          <w:sz w:val="28"/>
          <w:szCs w:val="28"/>
          <w:lang w:eastAsia="ru-RU"/>
        </w:rPr>
        <w:t>-1</w:t>
      </w:r>
      <w:r w:rsidR="00C828F9" w:rsidRPr="00F04A5B">
        <w:rPr>
          <w:rFonts w:ascii="Times New Roman" w:eastAsia="Times New Roman" w:hAnsi="Times New Roman" w:cs="Times New Roman"/>
          <w:b/>
          <w:sz w:val="28"/>
          <w:szCs w:val="28"/>
          <w:lang w:eastAsia="ru-RU"/>
        </w:rPr>
        <w:t>6</w:t>
      </w:r>
      <w:r w:rsidRPr="00F04A5B">
        <w:rPr>
          <w:rFonts w:ascii="Times New Roman" w:eastAsia="Times New Roman" w:hAnsi="Times New Roman" w:cs="Times New Roman"/>
          <w:b/>
          <w:sz w:val="28"/>
          <w:szCs w:val="28"/>
          <w:lang w:eastAsia="ru-RU"/>
        </w:rPr>
        <w:t xml:space="preserve"> лет</w:t>
      </w:r>
    </w:p>
    <w:p w:rsidR="00FB53E5" w:rsidRPr="00F04A5B" w:rsidRDefault="00FB53E5" w:rsidP="00FC0C7E">
      <w:pPr>
        <w:tabs>
          <w:tab w:val="left" w:pos="1980"/>
        </w:tabs>
        <w:spacing w:after="0" w:line="240" w:lineRule="auto"/>
        <w:jc w:val="center"/>
        <w:rPr>
          <w:rFonts w:ascii="Times New Roman" w:eastAsia="Times New Roman" w:hAnsi="Times New Roman" w:cs="Times New Roman"/>
          <w:b/>
          <w:sz w:val="28"/>
          <w:szCs w:val="28"/>
          <w:lang w:eastAsia="ru-RU"/>
        </w:rPr>
      </w:pPr>
      <w:r w:rsidRPr="00F04A5B">
        <w:rPr>
          <w:rFonts w:ascii="Times New Roman" w:eastAsia="Times New Roman" w:hAnsi="Times New Roman" w:cs="Times New Roman"/>
          <w:b/>
          <w:sz w:val="28"/>
          <w:szCs w:val="28"/>
          <w:lang w:eastAsia="ru-RU"/>
        </w:rPr>
        <w:t xml:space="preserve">Продолжительность смены </w:t>
      </w:r>
      <w:r w:rsidR="00B65568">
        <w:rPr>
          <w:rFonts w:ascii="Times New Roman" w:eastAsia="Times New Roman" w:hAnsi="Times New Roman" w:cs="Times New Roman"/>
          <w:b/>
          <w:sz w:val="28"/>
          <w:szCs w:val="28"/>
          <w:lang w:eastAsia="ru-RU"/>
        </w:rPr>
        <w:t>1</w:t>
      </w:r>
      <w:r w:rsidRPr="00F04A5B">
        <w:rPr>
          <w:rFonts w:ascii="Times New Roman" w:eastAsia="Times New Roman" w:hAnsi="Times New Roman" w:cs="Times New Roman"/>
          <w:b/>
          <w:sz w:val="28"/>
          <w:szCs w:val="28"/>
          <w:lang w:eastAsia="ru-RU"/>
        </w:rPr>
        <w:t>.06-2</w:t>
      </w:r>
      <w:r w:rsidR="00B65568">
        <w:rPr>
          <w:rFonts w:ascii="Times New Roman" w:eastAsia="Times New Roman" w:hAnsi="Times New Roman" w:cs="Times New Roman"/>
          <w:b/>
          <w:sz w:val="28"/>
          <w:szCs w:val="28"/>
          <w:lang w:eastAsia="ru-RU"/>
        </w:rPr>
        <w:t>5</w:t>
      </w:r>
      <w:r w:rsidRPr="00F04A5B">
        <w:rPr>
          <w:rFonts w:ascii="Times New Roman" w:eastAsia="Times New Roman" w:hAnsi="Times New Roman" w:cs="Times New Roman"/>
          <w:b/>
          <w:sz w:val="28"/>
          <w:szCs w:val="28"/>
          <w:lang w:eastAsia="ru-RU"/>
        </w:rPr>
        <w:t>.06. 202</w:t>
      </w:r>
      <w:r w:rsidR="00B65568">
        <w:rPr>
          <w:rFonts w:ascii="Times New Roman" w:eastAsia="Times New Roman" w:hAnsi="Times New Roman" w:cs="Times New Roman"/>
          <w:b/>
          <w:sz w:val="28"/>
          <w:szCs w:val="28"/>
          <w:lang w:eastAsia="ru-RU"/>
        </w:rPr>
        <w:t>6</w:t>
      </w:r>
      <w:r w:rsidRPr="00F04A5B">
        <w:rPr>
          <w:rFonts w:ascii="Times New Roman" w:eastAsia="Times New Roman" w:hAnsi="Times New Roman" w:cs="Times New Roman"/>
          <w:b/>
          <w:sz w:val="28"/>
          <w:szCs w:val="28"/>
          <w:lang w:eastAsia="ru-RU"/>
        </w:rPr>
        <w:t xml:space="preserve">г </w:t>
      </w:r>
    </w:p>
    <w:p w:rsidR="00FB53E5" w:rsidRPr="00F04A5B" w:rsidRDefault="00FB53E5" w:rsidP="00FC0C7E">
      <w:pPr>
        <w:tabs>
          <w:tab w:val="left" w:pos="1980"/>
        </w:tabs>
        <w:spacing w:after="0" w:line="240" w:lineRule="auto"/>
        <w:jc w:val="center"/>
        <w:rPr>
          <w:rFonts w:ascii="Times New Roman" w:eastAsia="Times New Roman" w:hAnsi="Times New Roman" w:cs="Times New Roman"/>
          <w:b/>
          <w:sz w:val="28"/>
          <w:szCs w:val="28"/>
          <w:lang w:eastAsia="ru-RU"/>
        </w:rPr>
      </w:pPr>
      <w:r w:rsidRPr="00F04A5B">
        <w:rPr>
          <w:rFonts w:ascii="Times New Roman" w:eastAsia="Times New Roman" w:hAnsi="Times New Roman" w:cs="Times New Roman"/>
          <w:b/>
          <w:sz w:val="28"/>
          <w:szCs w:val="28"/>
          <w:lang w:eastAsia="ru-RU"/>
        </w:rPr>
        <w:t>Всего занятий -</w:t>
      </w:r>
      <w:r w:rsidR="00F04A5B" w:rsidRPr="00F04A5B">
        <w:rPr>
          <w:rFonts w:ascii="Times New Roman" w:eastAsia="Times New Roman" w:hAnsi="Times New Roman" w:cs="Times New Roman"/>
          <w:b/>
          <w:sz w:val="28"/>
          <w:szCs w:val="28"/>
          <w:lang w:eastAsia="ru-RU"/>
        </w:rPr>
        <w:t xml:space="preserve"> 8</w:t>
      </w:r>
      <w:r w:rsidRPr="00F04A5B">
        <w:rPr>
          <w:rFonts w:ascii="Times New Roman" w:eastAsia="Times New Roman" w:hAnsi="Times New Roman" w:cs="Times New Roman"/>
          <w:b/>
          <w:sz w:val="28"/>
          <w:szCs w:val="28"/>
          <w:lang w:eastAsia="ru-RU"/>
        </w:rPr>
        <w:t xml:space="preserve"> </w:t>
      </w:r>
    </w:p>
    <w:p w:rsidR="00FB53E5" w:rsidRPr="00F04A5B" w:rsidRDefault="00FB53E5" w:rsidP="00FC0C7E">
      <w:pPr>
        <w:tabs>
          <w:tab w:val="left" w:pos="1980"/>
        </w:tabs>
        <w:spacing w:after="0" w:line="240" w:lineRule="auto"/>
        <w:jc w:val="center"/>
        <w:rPr>
          <w:rFonts w:ascii="Times New Roman" w:eastAsia="Times New Roman" w:hAnsi="Times New Roman" w:cs="Times New Roman"/>
          <w:b/>
          <w:sz w:val="28"/>
          <w:szCs w:val="28"/>
          <w:lang w:eastAsia="ru-RU"/>
        </w:rPr>
      </w:pPr>
      <w:r w:rsidRPr="00F04A5B">
        <w:rPr>
          <w:rFonts w:ascii="Times New Roman" w:eastAsia="Times New Roman" w:hAnsi="Times New Roman" w:cs="Times New Roman"/>
          <w:b/>
          <w:sz w:val="28"/>
          <w:szCs w:val="28"/>
          <w:lang w:eastAsia="ru-RU"/>
        </w:rPr>
        <w:t>Продолжительность</w:t>
      </w:r>
      <w:r w:rsidR="008F3CD9" w:rsidRPr="00F04A5B">
        <w:rPr>
          <w:rFonts w:ascii="Times New Roman" w:eastAsia="Times New Roman" w:hAnsi="Times New Roman" w:cs="Times New Roman"/>
          <w:b/>
          <w:sz w:val="28"/>
          <w:szCs w:val="28"/>
          <w:lang w:eastAsia="ru-RU"/>
        </w:rPr>
        <w:t xml:space="preserve"> занятия</w:t>
      </w:r>
      <w:r w:rsidRPr="00F04A5B">
        <w:rPr>
          <w:rFonts w:ascii="Times New Roman" w:eastAsia="Times New Roman" w:hAnsi="Times New Roman" w:cs="Times New Roman"/>
          <w:b/>
          <w:sz w:val="28"/>
          <w:szCs w:val="28"/>
          <w:lang w:eastAsia="ru-RU"/>
        </w:rPr>
        <w:t xml:space="preserve"> – 4</w:t>
      </w:r>
      <w:r w:rsidR="0008758A">
        <w:rPr>
          <w:rFonts w:ascii="Times New Roman" w:eastAsia="Times New Roman" w:hAnsi="Times New Roman" w:cs="Times New Roman"/>
          <w:b/>
          <w:sz w:val="28"/>
          <w:szCs w:val="28"/>
          <w:lang w:eastAsia="ru-RU"/>
        </w:rPr>
        <w:t>0</w:t>
      </w:r>
      <w:r w:rsidRPr="00F04A5B">
        <w:rPr>
          <w:rFonts w:ascii="Times New Roman" w:eastAsia="Times New Roman" w:hAnsi="Times New Roman" w:cs="Times New Roman"/>
          <w:b/>
          <w:sz w:val="28"/>
          <w:szCs w:val="28"/>
          <w:lang w:eastAsia="ru-RU"/>
        </w:rPr>
        <w:t xml:space="preserve"> мин.</w:t>
      </w:r>
    </w:p>
    <w:p w:rsidR="00F80425" w:rsidRPr="00F80425" w:rsidRDefault="00F80425" w:rsidP="00FC0C7E">
      <w:pPr>
        <w:tabs>
          <w:tab w:val="left" w:pos="1980"/>
        </w:tabs>
        <w:spacing w:after="0" w:line="240" w:lineRule="auto"/>
        <w:jc w:val="center"/>
        <w:rPr>
          <w:rFonts w:ascii="Times New Roman" w:eastAsia="Times New Roman" w:hAnsi="Times New Roman" w:cs="Times New Roman"/>
          <w:sz w:val="28"/>
          <w:szCs w:val="28"/>
          <w:lang w:eastAsia="ru-RU"/>
        </w:rPr>
      </w:pPr>
    </w:p>
    <w:p w:rsidR="00F80425" w:rsidRDefault="00F80425" w:rsidP="00FB53E5">
      <w:pPr>
        <w:tabs>
          <w:tab w:val="left" w:pos="1980"/>
        </w:tabs>
        <w:spacing w:after="0" w:line="240" w:lineRule="auto"/>
        <w:jc w:val="right"/>
        <w:rPr>
          <w:rFonts w:ascii="Times New Roman" w:eastAsia="Times New Roman" w:hAnsi="Times New Roman" w:cs="Times New Roman"/>
          <w:sz w:val="28"/>
          <w:szCs w:val="28"/>
          <w:lang w:eastAsia="ru-RU"/>
        </w:rPr>
      </w:pPr>
    </w:p>
    <w:p w:rsidR="00FB53E5" w:rsidRDefault="00FB53E5" w:rsidP="00FB53E5">
      <w:pPr>
        <w:tabs>
          <w:tab w:val="left" w:pos="1980"/>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Программу  составила</w:t>
      </w:r>
    </w:p>
    <w:p w:rsidR="00FB53E5" w:rsidRDefault="00FB53E5" w:rsidP="00FB53E5">
      <w:pPr>
        <w:tabs>
          <w:tab w:val="left" w:pos="1980"/>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Калашникова Н.В.</w:t>
      </w:r>
    </w:p>
    <w:p w:rsidR="00FB53E5" w:rsidRPr="00F80425" w:rsidRDefault="008F3CD9" w:rsidP="00FB53E5">
      <w:pPr>
        <w:tabs>
          <w:tab w:val="left" w:pos="1980"/>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w:t>
      </w:r>
      <w:r w:rsidR="009016E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директора по ВР</w:t>
      </w:r>
    </w:p>
    <w:p w:rsidR="003C61FD" w:rsidRDefault="003C61FD" w:rsidP="003C61FD">
      <w:pPr>
        <w:tabs>
          <w:tab w:val="left" w:pos="1980"/>
        </w:tabs>
        <w:spacing w:after="0" w:line="240" w:lineRule="auto"/>
        <w:jc w:val="right"/>
        <w:rPr>
          <w:rFonts w:ascii="Times New Roman" w:eastAsia="Times New Roman" w:hAnsi="Times New Roman" w:cs="Times New Roman"/>
          <w:sz w:val="24"/>
          <w:szCs w:val="24"/>
          <w:lang w:eastAsia="ru-RU"/>
        </w:rPr>
      </w:pPr>
    </w:p>
    <w:p w:rsidR="003C61FD" w:rsidRDefault="003C61FD" w:rsidP="003C61FD">
      <w:pPr>
        <w:tabs>
          <w:tab w:val="left" w:pos="1980"/>
        </w:tabs>
        <w:spacing w:after="0" w:line="240" w:lineRule="auto"/>
        <w:jc w:val="right"/>
        <w:rPr>
          <w:rFonts w:ascii="Times New Roman" w:eastAsia="Times New Roman" w:hAnsi="Times New Roman" w:cs="Times New Roman"/>
          <w:sz w:val="24"/>
          <w:szCs w:val="24"/>
          <w:lang w:eastAsia="ru-RU"/>
        </w:rPr>
      </w:pPr>
    </w:p>
    <w:p w:rsidR="00B664AF" w:rsidRDefault="00F80425" w:rsidP="003C61FD">
      <w:pPr>
        <w:tabs>
          <w:tab w:val="left" w:pos="1980"/>
        </w:tabs>
        <w:spacing w:after="0" w:line="240" w:lineRule="auto"/>
        <w:jc w:val="right"/>
        <w:rPr>
          <w:rFonts w:ascii="Times New Roman" w:eastAsia="Times New Roman" w:hAnsi="Times New Roman" w:cs="Times New Roman"/>
          <w:sz w:val="24"/>
          <w:szCs w:val="24"/>
          <w:lang w:eastAsia="ru-RU"/>
        </w:rPr>
      </w:pPr>
      <w:r w:rsidRPr="00F804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F80425" w:rsidRDefault="00F80425" w:rsidP="00FC0C7E">
      <w:pPr>
        <w:tabs>
          <w:tab w:val="left" w:pos="1980"/>
        </w:tabs>
        <w:spacing w:after="0" w:line="240" w:lineRule="auto"/>
        <w:jc w:val="right"/>
        <w:rPr>
          <w:rFonts w:ascii="Times New Roman" w:eastAsia="Times New Roman" w:hAnsi="Times New Roman" w:cs="Times New Roman"/>
          <w:sz w:val="28"/>
          <w:szCs w:val="28"/>
          <w:lang w:eastAsia="ru-RU"/>
        </w:rPr>
      </w:pPr>
    </w:p>
    <w:p w:rsidR="00F80425" w:rsidRDefault="00F80425" w:rsidP="00FC0C7E">
      <w:pPr>
        <w:tabs>
          <w:tab w:val="left" w:pos="1980"/>
        </w:tabs>
        <w:spacing w:after="0" w:line="240" w:lineRule="auto"/>
        <w:jc w:val="right"/>
        <w:rPr>
          <w:rFonts w:ascii="Times New Roman" w:eastAsia="Times New Roman" w:hAnsi="Times New Roman" w:cs="Times New Roman"/>
          <w:sz w:val="28"/>
          <w:szCs w:val="28"/>
          <w:lang w:eastAsia="ru-RU"/>
        </w:rPr>
      </w:pPr>
    </w:p>
    <w:p w:rsidR="00ED045F" w:rsidRDefault="00ED045F" w:rsidP="00DC744B">
      <w:pPr>
        <w:spacing w:after="0" w:line="240" w:lineRule="auto"/>
        <w:jc w:val="center"/>
        <w:rPr>
          <w:rFonts w:ascii="Times New Roman" w:hAnsi="Times New Roman" w:cs="Times New Roman"/>
          <w:b/>
          <w:sz w:val="28"/>
          <w:szCs w:val="28"/>
        </w:rPr>
      </w:pPr>
    </w:p>
    <w:p w:rsidR="00F04A5B" w:rsidRDefault="00F04A5B" w:rsidP="00DC744B">
      <w:pPr>
        <w:spacing w:after="0" w:line="240" w:lineRule="auto"/>
        <w:jc w:val="center"/>
        <w:rPr>
          <w:rFonts w:ascii="Times New Roman" w:hAnsi="Times New Roman" w:cs="Times New Roman"/>
          <w:b/>
          <w:sz w:val="28"/>
          <w:szCs w:val="28"/>
        </w:rPr>
      </w:pPr>
    </w:p>
    <w:p w:rsidR="00F04A5B" w:rsidRDefault="00F04A5B" w:rsidP="00DC744B">
      <w:pPr>
        <w:spacing w:after="0" w:line="240" w:lineRule="auto"/>
        <w:jc w:val="center"/>
        <w:rPr>
          <w:rFonts w:ascii="Times New Roman" w:hAnsi="Times New Roman" w:cs="Times New Roman"/>
          <w:b/>
          <w:sz w:val="28"/>
          <w:szCs w:val="28"/>
        </w:rPr>
      </w:pPr>
    </w:p>
    <w:p w:rsidR="00DC744B" w:rsidRPr="00A37BCA" w:rsidRDefault="00DC744B" w:rsidP="00412560">
      <w:pPr>
        <w:tabs>
          <w:tab w:val="left" w:pos="3465"/>
        </w:tabs>
        <w:spacing w:after="0" w:line="240" w:lineRule="auto"/>
        <w:rPr>
          <w:rFonts w:ascii="Times New Roman" w:hAnsi="Times New Roman" w:cs="Times New Roman"/>
          <w:b/>
          <w:sz w:val="28"/>
          <w:szCs w:val="28"/>
        </w:rPr>
      </w:pPr>
    </w:p>
    <w:p w:rsidR="00DC744B" w:rsidRPr="008F3CD9" w:rsidRDefault="001009BF" w:rsidP="001009BF">
      <w:pPr>
        <w:tabs>
          <w:tab w:val="left" w:pos="567"/>
          <w:tab w:val="left" w:pos="1980"/>
          <w:tab w:val="left" w:pos="3402"/>
          <w:tab w:val="left" w:pos="5103"/>
        </w:tabs>
        <w:spacing w:after="0" w:line="240" w:lineRule="auto"/>
        <w:jc w:val="center"/>
        <w:rPr>
          <w:rFonts w:ascii="Times New Roman" w:hAnsi="Times New Roman" w:cs="Times New Roman"/>
          <w:b/>
          <w:color w:val="000000"/>
          <w:sz w:val="24"/>
          <w:szCs w:val="28"/>
        </w:rPr>
      </w:pPr>
      <w:r w:rsidRPr="008F3CD9">
        <w:rPr>
          <w:rFonts w:ascii="Times New Roman" w:hAnsi="Times New Roman" w:cs="Times New Roman"/>
          <w:b/>
          <w:color w:val="000000"/>
          <w:sz w:val="24"/>
          <w:szCs w:val="28"/>
        </w:rPr>
        <w:lastRenderedPageBreak/>
        <w:t>1.</w:t>
      </w:r>
      <w:r w:rsidR="00DC744B" w:rsidRPr="008F3CD9">
        <w:rPr>
          <w:rFonts w:ascii="Times New Roman" w:hAnsi="Times New Roman" w:cs="Times New Roman"/>
          <w:b/>
          <w:color w:val="000000"/>
          <w:sz w:val="24"/>
          <w:szCs w:val="28"/>
        </w:rPr>
        <w:t>Пояснительная записка</w:t>
      </w:r>
    </w:p>
    <w:p w:rsidR="006616B6" w:rsidRPr="008F3CD9" w:rsidRDefault="006616B6" w:rsidP="00DC744B">
      <w:pPr>
        <w:autoSpaceDE w:val="0"/>
        <w:autoSpaceDN w:val="0"/>
        <w:adjustRightInd w:val="0"/>
        <w:spacing w:after="0" w:line="276" w:lineRule="auto"/>
        <w:ind w:firstLine="709"/>
        <w:jc w:val="both"/>
        <w:rPr>
          <w:rFonts w:ascii="Times New Roman" w:hAnsi="Times New Roman"/>
          <w:color w:val="000000"/>
          <w:sz w:val="24"/>
          <w:szCs w:val="28"/>
        </w:rPr>
      </w:pPr>
      <w:r w:rsidRPr="008F3CD9">
        <w:rPr>
          <w:rFonts w:ascii="Times New Roman" w:hAnsi="Times New Roman"/>
          <w:color w:val="000000"/>
          <w:sz w:val="24"/>
          <w:szCs w:val="28"/>
        </w:rPr>
        <w:t xml:space="preserve">За последние годы в России были предприняты значительные усилия по укреплению и развитию системы патриотического воспитания граждан Российской Федерации (далее - граждане). Патриотическое воспитание представляет собой систематическую и целенаправленную деятельность органов государственной власти, институтов гражданского общества и семьи по формированию у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w:t>
      </w:r>
    </w:p>
    <w:p w:rsidR="00A56CE0" w:rsidRPr="008F3CD9" w:rsidRDefault="00A56CE0" w:rsidP="00A56CE0">
      <w:pPr>
        <w:spacing w:after="13" w:line="270" w:lineRule="auto"/>
        <w:ind w:right="52" w:firstLine="900"/>
        <w:jc w:val="both"/>
        <w:rPr>
          <w:rFonts w:ascii="Times New Roman" w:eastAsia="Times New Roman" w:hAnsi="Times New Roman" w:cs="Times New Roman"/>
          <w:color w:val="000000"/>
          <w:sz w:val="24"/>
          <w:szCs w:val="28"/>
          <w:lang w:eastAsia="ru-RU"/>
        </w:rPr>
      </w:pPr>
      <w:r w:rsidRPr="008F3CD9">
        <w:rPr>
          <w:rFonts w:ascii="Times New Roman" w:eastAsia="Times New Roman" w:hAnsi="Times New Roman" w:cs="Times New Roman"/>
          <w:color w:val="000000"/>
          <w:sz w:val="24"/>
          <w:szCs w:val="28"/>
          <w:lang w:eastAsia="ru-RU"/>
        </w:rPr>
        <w:t xml:space="preserve">Программа </w:t>
      </w:r>
      <w:r w:rsidR="001009BF" w:rsidRPr="008F3CD9">
        <w:rPr>
          <w:rFonts w:ascii="Times New Roman" w:eastAsia="Times New Roman" w:hAnsi="Times New Roman" w:cs="Times New Roman"/>
          <w:color w:val="000000"/>
          <w:sz w:val="24"/>
          <w:szCs w:val="28"/>
          <w:lang w:eastAsia="ru-RU"/>
        </w:rPr>
        <w:t xml:space="preserve">кружка </w:t>
      </w:r>
      <w:r w:rsidRPr="008F3CD9">
        <w:rPr>
          <w:rFonts w:ascii="Times New Roman" w:eastAsia="Times New Roman" w:hAnsi="Times New Roman" w:cs="Times New Roman"/>
          <w:color w:val="000000"/>
          <w:sz w:val="24"/>
          <w:szCs w:val="28"/>
          <w:lang w:eastAsia="ru-RU"/>
        </w:rPr>
        <w:t xml:space="preserve">пришкольного летнего оздоровительного лагеря разработана в соответствии с </w:t>
      </w:r>
      <w:hyperlink r:id="rId9" w:anchor="65A0IQ" w:history="1">
        <w:r w:rsidR="000610AE" w:rsidRPr="000610AE">
          <w:rPr>
            <w:rStyle w:val="af"/>
            <w:rFonts w:ascii="Times New Roman" w:hAnsi="Times New Roman" w:cs="Times New Roman"/>
            <w:color w:val="auto"/>
            <w:u w:val="none"/>
            <w:shd w:val="clear" w:color="auto" w:fill="FFFFFF"/>
          </w:rPr>
          <w:t>комплексом мер по патриотическому воспитанию и духовно-нравственному воспитанию молодежи в Российской Федерации до 2028 года</w:t>
        </w:r>
      </w:hyperlink>
      <w:r w:rsidR="000610AE">
        <w:rPr>
          <w:rFonts w:ascii="Times New Roman" w:hAnsi="Times New Roman" w:cs="Times New Roman"/>
        </w:rPr>
        <w:t xml:space="preserve"> от </w:t>
      </w:r>
      <w:r w:rsidR="000610AE">
        <w:t xml:space="preserve"> </w:t>
      </w:r>
      <w:r w:rsidRPr="008F3CD9">
        <w:rPr>
          <w:rFonts w:ascii="Times New Roman" w:eastAsia="Times New Roman" w:hAnsi="Times New Roman" w:cs="Times New Roman"/>
          <w:color w:val="000000"/>
          <w:sz w:val="24"/>
          <w:szCs w:val="28"/>
          <w:lang w:eastAsia="ru-RU"/>
        </w:rPr>
        <w:t>и предназначена для воспитанников де</w:t>
      </w:r>
      <w:r w:rsidR="001009BF" w:rsidRPr="008F3CD9">
        <w:rPr>
          <w:rFonts w:ascii="Times New Roman" w:eastAsia="Times New Roman" w:hAnsi="Times New Roman" w:cs="Times New Roman"/>
          <w:color w:val="000000"/>
          <w:sz w:val="24"/>
          <w:szCs w:val="28"/>
          <w:lang w:eastAsia="ru-RU"/>
        </w:rPr>
        <w:t>тского оздоровительного лагеря «Иван да Марья</w:t>
      </w:r>
      <w:r w:rsidRPr="008F3CD9">
        <w:rPr>
          <w:rFonts w:ascii="Times New Roman" w:eastAsia="Times New Roman" w:hAnsi="Times New Roman" w:cs="Times New Roman"/>
          <w:color w:val="000000"/>
          <w:sz w:val="24"/>
          <w:szCs w:val="28"/>
          <w:lang w:eastAsia="ru-RU"/>
        </w:rPr>
        <w:t xml:space="preserve">». </w:t>
      </w:r>
    </w:p>
    <w:p w:rsidR="00A56CE0" w:rsidRPr="008F3CD9" w:rsidRDefault="00A56CE0" w:rsidP="00A56CE0">
      <w:pPr>
        <w:spacing w:after="13" w:line="270" w:lineRule="auto"/>
        <w:ind w:right="52" w:firstLine="900"/>
        <w:jc w:val="both"/>
        <w:rPr>
          <w:rFonts w:ascii="Times New Roman" w:eastAsia="Times New Roman" w:hAnsi="Times New Roman" w:cs="Times New Roman"/>
          <w:color w:val="000000"/>
          <w:sz w:val="24"/>
          <w:szCs w:val="28"/>
          <w:lang w:eastAsia="ru-RU"/>
        </w:rPr>
      </w:pPr>
      <w:r w:rsidRPr="008F3CD9">
        <w:rPr>
          <w:rFonts w:ascii="Times New Roman" w:eastAsia="Times New Roman" w:hAnsi="Times New Roman" w:cs="Times New Roman"/>
          <w:color w:val="000000"/>
          <w:sz w:val="24"/>
          <w:szCs w:val="28"/>
          <w:lang w:eastAsia="ru-RU"/>
        </w:rPr>
        <w:t xml:space="preserve">Программа </w:t>
      </w:r>
      <w:r w:rsidR="001009BF" w:rsidRPr="008F3CD9">
        <w:rPr>
          <w:rFonts w:ascii="Times New Roman" w:eastAsia="Times New Roman" w:hAnsi="Times New Roman" w:cs="Times New Roman"/>
          <w:color w:val="000000"/>
          <w:sz w:val="24"/>
          <w:szCs w:val="28"/>
          <w:lang w:eastAsia="ru-RU"/>
        </w:rPr>
        <w:t xml:space="preserve"> </w:t>
      </w:r>
      <w:r w:rsidRPr="008F3CD9">
        <w:rPr>
          <w:rFonts w:ascii="Times New Roman" w:eastAsia="Times New Roman" w:hAnsi="Times New Roman" w:cs="Times New Roman"/>
          <w:color w:val="000000"/>
          <w:sz w:val="24"/>
          <w:szCs w:val="28"/>
          <w:lang w:eastAsia="ru-RU"/>
        </w:rPr>
        <w:t xml:space="preserve"> </w:t>
      </w:r>
      <w:r w:rsidR="001009BF" w:rsidRPr="008F3CD9">
        <w:rPr>
          <w:rFonts w:ascii="Times New Roman" w:eastAsia="Times New Roman" w:hAnsi="Times New Roman" w:cs="Times New Roman"/>
          <w:color w:val="000000"/>
          <w:sz w:val="24"/>
          <w:szCs w:val="28"/>
          <w:lang w:eastAsia="ru-RU"/>
        </w:rPr>
        <w:t xml:space="preserve"> </w:t>
      </w:r>
      <w:r w:rsidRPr="008F3CD9">
        <w:rPr>
          <w:rFonts w:ascii="Times New Roman" w:eastAsia="Times New Roman" w:hAnsi="Times New Roman" w:cs="Times New Roman"/>
          <w:color w:val="000000"/>
          <w:sz w:val="24"/>
          <w:szCs w:val="28"/>
          <w:lang w:eastAsia="ru-RU"/>
        </w:rPr>
        <w:t xml:space="preserve">направлена на воспитание патриотизма и формирование гражданственности. </w:t>
      </w:r>
    </w:p>
    <w:p w:rsidR="00A56CE0" w:rsidRPr="008F3CD9" w:rsidRDefault="00A56CE0" w:rsidP="00160AEC">
      <w:pPr>
        <w:spacing w:after="13" w:line="270" w:lineRule="auto"/>
        <w:ind w:right="52" w:firstLine="900"/>
        <w:jc w:val="both"/>
        <w:rPr>
          <w:rFonts w:ascii="Times New Roman" w:eastAsia="Times New Roman" w:hAnsi="Times New Roman" w:cs="Times New Roman"/>
          <w:color w:val="000000"/>
          <w:sz w:val="24"/>
          <w:szCs w:val="28"/>
          <w:lang w:eastAsia="ru-RU"/>
        </w:rPr>
      </w:pPr>
      <w:r w:rsidRPr="008F3CD9">
        <w:rPr>
          <w:rFonts w:ascii="Times New Roman" w:eastAsia="Times New Roman" w:hAnsi="Times New Roman" w:cs="Times New Roman"/>
          <w:color w:val="000000"/>
          <w:sz w:val="24"/>
          <w:szCs w:val="28"/>
          <w:lang w:eastAsia="ru-RU"/>
        </w:rPr>
        <w:t xml:space="preserve">Программа гражданско-патриотического воспитания имеет большое значение для решения ряда воспитательных и социальных проблем. </w:t>
      </w:r>
    </w:p>
    <w:p w:rsidR="00A56CE0" w:rsidRPr="008F3CD9" w:rsidRDefault="00A56CE0" w:rsidP="00160AEC">
      <w:pPr>
        <w:spacing w:after="13" w:line="276" w:lineRule="auto"/>
        <w:ind w:right="52" w:firstLine="900"/>
        <w:jc w:val="both"/>
        <w:rPr>
          <w:rFonts w:ascii="Times New Roman" w:eastAsia="Times New Roman" w:hAnsi="Times New Roman" w:cs="Times New Roman"/>
          <w:color w:val="000000"/>
          <w:sz w:val="24"/>
          <w:szCs w:val="28"/>
          <w:lang w:eastAsia="ru-RU"/>
        </w:rPr>
      </w:pPr>
      <w:r w:rsidRPr="008F3CD9">
        <w:rPr>
          <w:rFonts w:ascii="Times New Roman" w:eastAsia="Times New Roman" w:hAnsi="Times New Roman" w:cs="Times New Roman"/>
          <w:color w:val="000000"/>
          <w:sz w:val="24"/>
          <w:szCs w:val="28"/>
          <w:lang w:eastAsia="ru-RU"/>
        </w:rPr>
        <w:t xml:space="preserve">Летние каникулы составляют значительную часть свободного времени 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создания системы гражданско-патриотического воспитания. </w:t>
      </w:r>
    </w:p>
    <w:p w:rsidR="00A56CE0" w:rsidRPr="008F3CD9" w:rsidRDefault="00A56CE0" w:rsidP="00160AEC">
      <w:pPr>
        <w:spacing w:after="0" w:line="276" w:lineRule="auto"/>
        <w:ind w:right="52" w:firstLine="900"/>
        <w:jc w:val="both"/>
        <w:rPr>
          <w:rFonts w:ascii="Times New Roman" w:hAnsi="Times New Roman" w:cs="Times New Roman"/>
          <w:sz w:val="24"/>
          <w:szCs w:val="28"/>
        </w:rPr>
      </w:pPr>
      <w:r w:rsidRPr="008F3CD9">
        <w:rPr>
          <w:rFonts w:ascii="Times New Roman" w:hAnsi="Times New Roman" w:cs="Times New Roman"/>
          <w:sz w:val="24"/>
          <w:szCs w:val="28"/>
        </w:rPr>
        <w:t xml:space="preserve">Одна из важнейших задач воспитателей в своей работе – не оставить ребят равнодушными, формировать у них уважительное отношение к закону, государственным символам России, ее многовековой истории, чувство гордости за свое Отечество. Эта задача определяет выбор форм и методов работы в данном направлении. </w:t>
      </w:r>
    </w:p>
    <w:p w:rsidR="00A56CE0" w:rsidRPr="008F3CD9" w:rsidRDefault="00A56CE0" w:rsidP="00160AEC">
      <w:pPr>
        <w:spacing w:after="0" w:line="276" w:lineRule="auto"/>
        <w:ind w:right="52" w:firstLine="900"/>
        <w:jc w:val="both"/>
        <w:rPr>
          <w:rFonts w:ascii="Times New Roman" w:hAnsi="Times New Roman" w:cs="Times New Roman"/>
          <w:sz w:val="24"/>
          <w:szCs w:val="28"/>
        </w:rPr>
      </w:pPr>
      <w:r w:rsidRPr="008F3CD9">
        <w:rPr>
          <w:rFonts w:ascii="Times New Roman" w:hAnsi="Times New Roman" w:cs="Times New Roman"/>
          <w:sz w:val="24"/>
          <w:szCs w:val="28"/>
        </w:rPr>
        <w:t xml:space="preserve">Детский оздоровительный лагерь – это то место, куда стремятся дети, чтобы отдохнуть, найти друзей, проявить себя, ощутить свою значимость, заняться любимым делом. Именно на это важно сориентировать педагогов, чтобы оправдать ожидание детей, не разочаровать их. В то же время взрослым необходимо, максимально используя воспитательные возможности временного детского коллектива, всесторонне развить детей, стимулировать их активность и творчество, упорство в преодолении трудностей. </w:t>
      </w:r>
    </w:p>
    <w:p w:rsidR="00A56CE0" w:rsidRPr="008F3CD9" w:rsidRDefault="00A56CE0" w:rsidP="00160AEC">
      <w:pPr>
        <w:spacing w:after="0"/>
        <w:ind w:right="52" w:firstLine="900"/>
        <w:jc w:val="both"/>
        <w:rPr>
          <w:rFonts w:ascii="Times New Roman" w:hAnsi="Times New Roman" w:cs="Times New Roman"/>
          <w:sz w:val="24"/>
          <w:szCs w:val="28"/>
        </w:rPr>
      </w:pPr>
      <w:r w:rsidRPr="008F3CD9">
        <w:rPr>
          <w:rFonts w:ascii="Times New Roman" w:hAnsi="Times New Roman" w:cs="Times New Roman"/>
          <w:sz w:val="24"/>
          <w:szCs w:val="28"/>
        </w:rPr>
        <w:t xml:space="preserve">Основная задача программы заключается не только в воспитании чувства патриотизма и гордости за свою страну, Родину, но и в воспитании толерантности, взаимопонимания. Наша страна многонациональна, и людям, живущим рядом, много приходится переживать: любовь, вражду и даже ненависть. Именно жизненные перипетии помогают людям лучше узнать себя и окружающих и научиться жить вместе, стоит лишь только сделать шаг навстречу друг другу. </w:t>
      </w:r>
    </w:p>
    <w:p w:rsidR="005D7051" w:rsidRPr="008F3CD9" w:rsidRDefault="005D7051" w:rsidP="00160AEC">
      <w:pPr>
        <w:spacing w:after="0"/>
        <w:ind w:right="52" w:firstLine="900"/>
        <w:jc w:val="both"/>
        <w:rPr>
          <w:rFonts w:ascii="Times New Roman" w:hAnsi="Times New Roman" w:cs="Times New Roman"/>
          <w:sz w:val="24"/>
          <w:szCs w:val="28"/>
        </w:rPr>
      </w:pPr>
      <w:r w:rsidRPr="008F3CD9">
        <w:rPr>
          <w:rFonts w:ascii="Times New Roman" w:hAnsi="Times New Roman" w:cs="Times New Roman"/>
          <w:bCs/>
          <w:sz w:val="24"/>
          <w:szCs w:val="28"/>
        </w:rPr>
        <w:t>Новизна программы</w:t>
      </w:r>
      <w:r w:rsidRPr="008F3CD9">
        <w:rPr>
          <w:rFonts w:ascii="Times New Roman" w:hAnsi="Times New Roman" w:cs="Times New Roman"/>
          <w:sz w:val="24"/>
          <w:szCs w:val="28"/>
        </w:rPr>
        <w:t xml:space="preserve"> «Юные патриоты России» заключается в использовании информационного пространства для формирования </w:t>
      </w:r>
      <w:r w:rsidRPr="008F3CD9">
        <w:rPr>
          <w:rFonts w:ascii="Times New Roman" w:hAnsi="Times New Roman" w:cs="Times New Roman"/>
          <w:bCs/>
          <w:sz w:val="24"/>
          <w:szCs w:val="28"/>
        </w:rPr>
        <w:t>патриотического</w:t>
      </w:r>
      <w:r w:rsidRPr="008F3CD9">
        <w:rPr>
          <w:rFonts w:ascii="Times New Roman" w:hAnsi="Times New Roman" w:cs="Times New Roman"/>
          <w:sz w:val="24"/>
          <w:szCs w:val="28"/>
        </w:rPr>
        <w:t xml:space="preserve"> мировоззрения, формирования экологической культуры, привлечения внимания детей к искусству, истории, традициям, историческим особенностям своей малой Родины.</w:t>
      </w:r>
    </w:p>
    <w:p w:rsidR="00A56CE0" w:rsidRPr="008F3CD9" w:rsidRDefault="00A56CE0" w:rsidP="00160AEC">
      <w:pPr>
        <w:spacing w:after="0"/>
        <w:ind w:right="52" w:firstLine="900"/>
        <w:jc w:val="both"/>
        <w:rPr>
          <w:rFonts w:ascii="Times New Roman" w:hAnsi="Times New Roman" w:cs="Times New Roman"/>
          <w:sz w:val="24"/>
          <w:szCs w:val="28"/>
        </w:rPr>
      </w:pPr>
      <w:r w:rsidRPr="008F3CD9">
        <w:rPr>
          <w:rFonts w:ascii="Times New Roman" w:hAnsi="Times New Roman" w:cs="Times New Roman"/>
          <w:sz w:val="24"/>
          <w:szCs w:val="28"/>
        </w:rPr>
        <w:t xml:space="preserve">Эффективность данной программы заключается в разнообразии и интенсивности видов деятельности (творческой, проектной, коллективной, групповой и т.д.) </w:t>
      </w:r>
    </w:p>
    <w:p w:rsidR="003C61FD" w:rsidRPr="008F3CD9" w:rsidRDefault="003C61FD" w:rsidP="003C61FD">
      <w:pPr>
        <w:spacing w:after="0" w:line="240" w:lineRule="auto"/>
        <w:ind w:firstLine="709"/>
        <w:jc w:val="both"/>
        <w:rPr>
          <w:rFonts w:ascii="Times New Roman" w:hAnsi="Times New Roman" w:cs="Times New Roman"/>
          <w:color w:val="000000"/>
          <w:sz w:val="24"/>
          <w:szCs w:val="28"/>
          <w:lang w:eastAsia="ru-RU"/>
        </w:rPr>
      </w:pPr>
      <w:r w:rsidRPr="008F3CD9">
        <w:rPr>
          <w:rFonts w:ascii="Times New Roman" w:hAnsi="Times New Roman" w:cs="Times New Roman"/>
          <w:bCs/>
          <w:color w:val="000000"/>
          <w:sz w:val="24"/>
          <w:szCs w:val="28"/>
          <w:u w:val="single"/>
          <w:lang w:eastAsia="ru-RU"/>
        </w:rPr>
        <w:t>Срок освоения программы:</w:t>
      </w:r>
      <w:r w:rsidR="00ED045F" w:rsidRPr="008F3CD9">
        <w:rPr>
          <w:rFonts w:ascii="Times New Roman" w:hAnsi="Times New Roman" w:cs="Times New Roman"/>
          <w:color w:val="000000"/>
          <w:sz w:val="24"/>
          <w:szCs w:val="28"/>
          <w:lang w:eastAsia="ru-RU"/>
        </w:rPr>
        <w:t xml:space="preserve"> </w:t>
      </w:r>
      <w:r w:rsidR="001009BF" w:rsidRPr="008F3CD9">
        <w:rPr>
          <w:rFonts w:ascii="Times New Roman" w:hAnsi="Times New Roman" w:cs="Times New Roman"/>
          <w:color w:val="000000"/>
          <w:sz w:val="24"/>
          <w:szCs w:val="28"/>
          <w:lang w:eastAsia="ru-RU"/>
        </w:rPr>
        <w:t>18 д</w:t>
      </w:r>
      <w:r w:rsidR="00ED045F" w:rsidRPr="008F3CD9">
        <w:rPr>
          <w:rFonts w:ascii="Times New Roman" w:hAnsi="Times New Roman" w:cs="Times New Roman"/>
          <w:color w:val="000000"/>
          <w:sz w:val="24"/>
          <w:szCs w:val="28"/>
          <w:lang w:eastAsia="ru-RU"/>
        </w:rPr>
        <w:t>н</w:t>
      </w:r>
      <w:r w:rsidR="001009BF" w:rsidRPr="008F3CD9">
        <w:rPr>
          <w:rFonts w:ascii="Times New Roman" w:hAnsi="Times New Roman" w:cs="Times New Roman"/>
          <w:color w:val="000000"/>
          <w:sz w:val="24"/>
          <w:szCs w:val="28"/>
          <w:lang w:eastAsia="ru-RU"/>
        </w:rPr>
        <w:t>ей</w:t>
      </w:r>
      <w:r w:rsidR="00ED045F" w:rsidRPr="008F3CD9">
        <w:rPr>
          <w:rFonts w:ascii="Times New Roman" w:hAnsi="Times New Roman" w:cs="Times New Roman"/>
          <w:color w:val="000000"/>
          <w:sz w:val="24"/>
          <w:szCs w:val="28"/>
          <w:lang w:eastAsia="ru-RU"/>
        </w:rPr>
        <w:t xml:space="preserve">. </w:t>
      </w:r>
      <w:r w:rsidRPr="008F3CD9">
        <w:rPr>
          <w:rFonts w:ascii="Times New Roman" w:hAnsi="Times New Roman" w:cs="Times New Roman"/>
          <w:color w:val="000000"/>
          <w:sz w:val="24"/>
          <w:szCs w:val="28"/>
          <w:lang w:eastAsia="ru-RU"/>
        </w:rPr>
        <w:t>По продолжительности программа является краткосрочной, т.е. реализуется в течение одного месяца оздоровительной кампании.</w:t>
      </w:r>
    </w:p>
    <w:p w:rsidR="003C61FD" w:rsidRPr="001009BF" w:rsidRDefault="000610AE" w:rsidP="008F3CD9">
      <w:pPr>
        <w:spacing w:after="0" w:line="240" w:lineRule="auto"/>
        <w:ind w:firstLine="709"/>
        <w:jc w:val="both"/>
        <w:rPr>
          <w:rFonts w:ascii="Times New Roman" w:hAnsi="Times New Roman" w:cs="Times New Roman"/>
          <w:color w:val="000000"/>
          <w:sz w:val="28"/>
          <w:szCs w:val="28"/>
          <w:lang w:eastAsia="ru-RU"/>
        </w:rPr>
      </w:pPr>
      <w:r>
        <w:rPr>
          <w:rFonts w:ascii="Times New Roman" w:hAnsi="Times New Roman" w:cs="Times New Roman"/>
          <w:b/>
          <w:sz w:val="24"/>
          <w:szCs w:val="24"/>
          <w:lang w:eastAsia="ru-RU"/>
        </w:rPr>
        <w:t xml:space="preserve"> </w:t>
      </w:r>
    </w:p>
    <w:p w:rsidR="003C61FD" w:rsidRDefault="00DC744B" w:rsidP="00A56CE0">
      <w:pPr>
        <w:pStyle w:val="a6"/>
        <w:ind w:firstLine="709"/>
        <w:jc w:val="both"/>
        <w:rPr>
          <w:szCs w:val="28"/>
        </w:rPr>
      </w:pPr>
      <w:r w:rsidRPr="008F3CD9">
        <w:rPr>
          <w:rFonts w:eastAsia="Calibri"/>
          <w:b/>
          <w:bCs/>
          <w:color w:val="000000"/>
          <w:szCs w:val="28"/>
        </w:rPr>
        <w:t xml:space="preserve">Цель программы: </w:t>
      </w:r>
      <w:r w:rsidR="00A56CE0" w:rsidRPr="008F3CD9">
        <w:rPr>
          <w:szCs w:val="28"/>
        </w:rPr>
        <w:t>формирование у воспитанников чувства патриотизма, толерантности, любви к Р</w:t>
      </w:r>
      <w:r w:rsidR="003C61FD" w:rsidRPr="008F3CD9">
        <w:rPr>
          <w:szCs w:val="28"/>
        </w:rPr>
        <w:t>о</w:t>
      </w:r>
      <w:r w:rsidR="00AA46C6">
        <w:rPr>
          <w:szCs w:val="28"/>
        </w:rPr>
        <w:t>дине и гордости за свою страну.</w:t>
      </w:r>
    </w:p>
    <w:p w:rsidR="0008758A" w:rsidRPr="008F3CD9" w:rsidRDefault="0008758A" w:rsidP="00A56CE0">
      <w:pPr>
        <w:pStyle w:val="a6"/>
        <w:ind w:firstLine="709"/>
        <w:jc w:val="both"/>
        <w:rPr>
          <w:rFonts w:eastAsia="Calibri"/>
          <w:b/>
          <w:bCs/>
          <w:color w:val="000000"/>
          <w:szCs w:val="28"/>
        </w:rPr>
      </w:pPr>
    </w:p>
    <w:p w:rsidR="00DC744B" w:rsidRPr="008F3CD9" w:rsidRDefault="00DC744B" w:rsidP="00A56CE0">
      <w:pPr>
        <w:pStyle w:val="a6"/>
        <w:ind w:firstLine="709"/>
        <w:jc w:val="both"/>
        <w:rPr>
          <w:rFonts w:eastAsia="Calibri"/>
          <w:b/>
          <w:bCs/>
          <w:color w:val="000000"/>
          <w:szCs w:val="28"/>
        </w:rPr>
      </w:pPr>
      <w:r w:rsidRPr="008F3CD9">
        <w:rPr>
          <w:rFonts w:eastAsia="Calibri"/>
          <w:b/>
          <w:bCs/>
          <w:color w:val="000000"/>
          <w:szCs w:val="28"/>
        </w:rPr>
        <w:lastRenderedPageBreak/>
        <w:t>Задачи программы:</w:t>
      </w:r>
    </w:p>
    <w:p w:rsidR="00DC744B" w:rsidRPr="008F3CD9" w:rsidRDefault="003C61FD" w:rsidP="00DC744B">
      <w:pPr>
        <w:spacing w:after="0" w:line="276" w:lineRule="auto"/>
        <w:ind w:firstLine="709"/>
        <w:jc w:val="both"/>
        <w:rPr>
          <w:rFonts w:ascii="Times New Roman" w:eastAsia="Calibri" w:hAnsi="Times New Roman" w:cs="Times New Roman"/>
          <w:bCs/>
          <w:i/>
          <w:sz w:val="24"/>
          <w:szCs w:val="28"/>
        </w:rPr>
      </w:pPr>
      <w:r w:rsidRPr="008F3CD9">
        <w:rPr>
          <w:rFonts w:ascii="Times New Roman" w:eastAsia="Calibri" w:hAnsi="Times New Roman" w:cs="Times New Roman"/>
          <w:bCs/>
          <w:i/>
          <w:sz w:val="24"/>
          <w:szCs w:val="28"/>
        </w:rPr>
        <w:t>обучающие</w:t>
      </w:r>
      <w:r w:rsidR="00DC744B" w:rsidRPr="008F3CD9">
        <w:rPr>
          <w:rFonts w:ascii="Times New Roman" w:eastAsia="Calibri" w:hAnsi="Times New Roman" w:cs="Times New Roman"/>
          <w:bCs/>
          <w:i/>
          <w:sz w:val="24"/>
          <w:szCs w:val="28"/>
        </w:rPr>
        <w:t>:</w:t>
      </w:r>
    </w:p>
    <w:p w:rsidR="00A56CE0" w:rsidRPr="008F3CD9" w:rsidRDefault="00A56CE0" w:rsidP="00A56CE0">
      <w:pPr>
        <w:spacing w:after="13" w:line="270" w:lineRule="auto"/>
        <w:ind w:right="52"/>
        <w:jc w:val="both"/>
        <w:rPr>
          <w:rFonts w:ascii="Times New Roman" w:hAnsi="Times New Roman" w:cs="Times New Roman"/>
          <w:sz w:val="24"/>
          <w:szCs w:val="28"/>
        </w:rPr>
      </w:pPr>
      <w:r w:rsidRPr="008F3CD9">
        <w:rPr>
          <w:rFonts w:ascii="Times New Roman" w:hAnsi="Times New Roman" w:cs="Times New Roman"/>
          <w:sz w:val="24"/>
          <w:szCs w:val="28"/>
        </w:rPr>
        <w:t xml:space="preserve">          создать условия для повышения уровня теоретической подготовки ребят в области истории, экологии, биологии, ОБЖ; </w:t>
      </w:r>
    </w:p>
    <w:p w:rsidR="00A56CE0" w:rsidRPr="008F3CD9" w:rsidRDefault="00A56CE0" w:rsidP="00A56CE0">
      <w:pPr>
        <w:spacing w:after="0" w:line="276" w:lineRule="auto"/>
        <w:ind w:firstLine="709"/>
        <w:jc w:val="both"/>
        <w:rPr>
          <w:rFonts w:ascii="Times New Roman" w:hAnsi="Times New Roman" w:cs="Times New Roman"/>
          <w:sz w:val="24"/>
          <w:szCs w:val="28"/>
        </w:rPr>
      </w:pPr>
      <w:r w:rsidRPr="008F3CD9">
        <w:rPr>
          <w:rFonts w:ascii="Times New Roman" w:hAnsi="Times New Roman" w:cs="Times New Roman"/>
          <w:sz w:val="24"/>
          <w:szCs w:val="28"/>
        </w:rPr>
        <w:t>практическое совершенствование умений и навыков исследовательской деятельности;</w:t>
      </w:r>
    </w:p>
    <w:p w:rsidR="00DC744B" w:rsidRPr="008F3CD9" w:rsidRDefault="00DC744B" w:rsidP="00A56CE0">
      <w:pPr>
        <w:spacing w:after="0" w:line="276" w:lineRule="auto"/>
        <w:ind w:firstLine="709"/>
        <w:jc w:val="both"/>
        <w:rPr>
          <w:rFonts w:ascii="Times New Roman" w:eastAsia="Calibri" w:hAnsi="Times New Roman" w:cs="Times New Roman"/>
          <w:bCs/>
          <w:i/>
          <w:sz w:val="24"/>
          <w:szCs w:val="28"/>
        </w:rPr>
      </w:pPr>
      <w:r w:rsidRPr="008F3CD9">
        <w:rPr>
          <w:rFonts w:ascii="Times New Roman" w:eastAsia="Calibri" w:hAnsi="Times New Roman" w:cs="Times New Roman"/>
          <w:bCs/>
          <w:i/>
          <w:sz w:val="24"/>
          <w:szCs w:val="28"/>
        </w:rPr>
        <w:t>развивающие:</w:t>
      </w:r>
    </w:p>
    <w:p w:rsidR="00DC744B" w:rsidRPr="008F3CD9" w:rsidRDefault="00DC744B" w:rsidP="00DC744B">
      <w:pPr>
        <w:spacing w:after="0" w:line="276" w:lineRule="auto"/>
        <w:ind w:firstLine="709"/>
        <w:jc w:val="both"/>
        <w:rPr>
          <w:rFonts w:ascii="Times New Roman" w:eastAsia="Calibri" w:hAnsi="Times New Roman" w:cs="Times New Roman"/>
          <w:bCs/>
          <w:sz w:val="24"/>
          <w:szCs w:val="28"/>
        </w:rPr>
      </w:pPr>
      <w:r w:rsidRPr="008F3CD9">
        <w:rPr>
          <w:rFonts w:ascii="Times New Roman" w:eastAsia="Calibri" w:hAnsi="Times New Roman" w:cs="Times New Roman"/>
          <w:bCs/>
          <w:sz w:val="24"/>
          <w:szCs w:val="28"/>
        </w:rPr>
        <w:t>развить познавательный интерес, способности у детей через включение их в исследовательскую деятельность;</w:t>
      </w:r>
    </w:p>
    <w:p w:rsidR="00DC744B" w:rsidRPr="008F3CD9" w:rsidRDefault="00DC744B" w:rsidP="00DC744B">
      <w:pPr>
        <w:spacing w:after="0" w:line="276" w:lineRule="auto"/>
        <w:ind w:firstLine="709"/>
        <w:jc w:val="both"/>
        <w:rPr>
          <w:rFonts w:ascii="Times New Roman" w:eastAsia="Calibri" w:hAnsi="Times New Roman" w:cs="Times New Roman"/>
          <w:color w:val="000000"/>
          <w:sz w:val="24"/>
          <w:szCs w:val="28"/>
        </w:rPr>
      </w:pPr>
      <w:r w:rsidRPr="008F3CD9">
        <w:rPr>
          <w:rFonts w:ascii="Times New Roman" w:eastAsia="Calibri" w:hAnsi="Times New Roman" w:cs="Times New Roman"/>
          <w:color w:val="000000"/>
          <w:sz w:val="24"/>
          <w:szCs w:val="28"/>
        </w:rPr>
        <w:t>развить у детей творческие способности и умения самостоятельно заниматься поисково-исследовательской деятельностью;</w:t>
      </w:r>
    </w:p>
    <w:p w:rsidR="00DC744B" w:rsidRPr="008F3CD9" w:rsidRDefault="00DC744B" w:rsidP="00DC744B">
      <w:pPr>
        <w:spacing w:after="0"/>
        <w:ind w:firstLine="567"/>
        <w:jc w:val="both"/>
        <w:rPr>
          <w:rFonts w:ascii="Times New Roman" w:eastAsia="Calibri" w:hAnsi="Times New Roman" w:cs="Times New Roman"/>
          <w:bCs/>
          <w:sz w:val="24"/>
          <w:szCs w:val="28"/>
        </w:rPr>
      </w:pPr>
      <w:r w:rsidRPr="008F3CD9">
        <w:rPr>
          <w:rFonts w:ascii="Times New Roman" w:eastAsia="Calibri" w:hAnsi="Times New Roman" w:cs="Times New Roman"/>
          <w:color w:val="000000"/>
          <w:sz w:val="24"/>
          <w:szCs w:val="28"/>
        </w:rPr>
        <w:t xml:space="preserve"> </w:t>
      </w:r>
      <w:r w:rsidRPr="008F3CD9">
        <w:rPr>
          <w:rFonts w:ascii="Times New Roman" w:hAnsi="Times New Roman" w:cs="Times New Roman"/>
          <w:sz w:val="24"/>
          <w:szCs w:val="28"/>
        </w:rPr>
        <w:t>развивать интерес учащихся к краеведению;</w:t>
      </w:r>
    </w:p>
    <w:p w:rsidR="00DC744B" w:rsidRPr="008F3CD9" w:rsidRDefault="00DC744B" w:rsidP="00DC744B">
      <w:pPr>
        <w:spacing w:after="0" w:line="276" w:lineRule="auto"/>
        <w:ind w:firstLine="709"/>
        <w:jc w:val="both"/>
        <w:rPr>
          <w:rFonts w:ascii="Times New Roman" w:eastAsia="Calibri" w:hAnsi="Times New Roman" w:cs="Times New Roman"/>
          <w:bCs/>
          <w:i/>
          <w:sz w:val="24"/>
          <w:szCs w:val="28"/>
        </w:rPr>
      </w:pPr>
      <w:r w:rsidRPr="008F3CD9">
        <w:rPr>
          <w:rFonts w:ascii="Times New Roman" w:eastAsia="Calibri" w:hAnsi="Times New Roman" w:cs="Times New Roman"/>
          <w:bCs/>
          <w:i/>
          <w:sz w:val="24"/>
          <w:szCs w:val="28"/>
        </w:rPr>
        <w:t>воспитывающие:</w:t>
      </w:r>
    </w:p>
    <w:p w:rsidR="00DC744B" w:rsidRPr="008F3CD9" w:rsidRDefault="00DC744B" w:rsidP="00DC744B">
      <w:pPr>
        <w:spacing w:after="0" w:line="240" w:lineRule="auto"/>
        <w:ind w:firstLine="567"/>
        <w:jc w:val="both"/>
        <w:rPr>
          <w:rFonts w:ascii="Times New Roman" w:hAnsi="Times New Roman"/>
          <w:sz w:val="24"/>
          <w:szCs w:val="28"/>
          <w:lang w:eastAsia="ru-RU"/>
        </w:rPr>
      </w:pPr>
      <w:r w:rsidRPr="008F3CD9">
        <w:rPr>
          <w:rFonts w:ascii="Times New Roman" w:hAnsi="Times New Roman"/>
          <w:sz w:val="24"/>
          <w:szCs w:val="28"/>
          <w:lang w:eastAsia="ru-RU"/>
        </w:rPr>
        <w:t>формировать гражданско-патриотические ценности, бережное отношение к историческому и культурному наследию своей малой Родины</w:t>
      </w:r>
      <w:r w:rsidR="00A33194" w:rsidRPr="008F3CD9">
        <w:rPr>
          <w:rFonts w:ascii="Times New Roman" w:hAnsi="Times New Roman"/>
          <w:sz w:val="24"/>
          <w:szCs w:val="28"/>
          <w:lang w:eastAsia="ru-RU"/>
        </w:rPr>
        <w:t>;</w:t>
      </w:r>
      <w:r w:rsidRPr="008F3CD9">
        <w:rPr>
          <w:rFonts w:ascii="Times New Roman" w:hAnsi="Times New Roman"/>
          <w:sz w:val="24"/>
          <w:szCs w:val="28"/>
          <w:lang w:eastAsia="ru-RU"/>
        </w:rPr>
        <w:t xml:space="preserve"> </w:t>
      </w:r>
    </w:p>
    <w:p w:rsidR="00DC744B" w:rsidRPr="008F3CD9" w:rsidRDefault="00DC744B" w:rsidP="00DC744B">
      <w:pPr>
        <w:spacing w:after="0" w:line="240" w:lineRule="auto"/>
        <w:ind w:firstLine="567"/>
        <w:jc w:val="both"/>
        <w:rPr>
          <w:rFonts w:ascii="Times New Roman" w:eastAsia="Calibri" w:hAnsi="Times New Roman" w:cs="Times New Roman"/>
          <w:bCs/>
          <w:i/>
          <w:sz w:val="24"/>
          <w:szCs w:val="28"/>
        </w:rPr>
      </w:pPr>
      <w:r w:rsidRPr="008F3CD9">
        <w:rPr>
          <w:rStyle w:val="c2"/>
          <w:rFonts w:ascii="Times New Roman" w:hAnsi="Times New Roman"/>
          <w:sz w:val="24"/>
          <w:szCs w:val="28"/>
        </w:rPr>
        <w:t>формировать личностно-ценностные отношения к своему родному краю, пробуждению деятельной любви к родному месту жительства;</w:t>
      </w:r>
    </w:p>
    <w:p w:rsidR="00DC744B" w:rsidRPr="008F3CD9" w:rsidRDefault="00A33194" w:rsidP="00A33194">
      <w:pPr>
        <w:autoSpaceDE w:val="0"/>
        <w:autoSpaceDN w:val="0"/>
        <w:adjustRightInd w:val="0"/>
        <w:spacing w:after="0" w:line="276" w:lineRule="auto"/>
        <w:jc w:val="both"/>
        <w:rPr>
          <w:rFonts w:ascii="Times New Roman" w:eastAsia="Calibri" w:hAnsi="Times New Roman" w:cs="Times New Roman"/>
          <w:bCs/>
          <w:sz w:val="24"/>
          <w:szCs w:val="28"/>
        </w:rPr>
      </w:pPr>
      <w:r w:rsidRPr="008F3CD9">
        <w:rPr>
          <w:rFonts w:ascii="Times New Roman" w:eastAsia="Calibri" w:hAnsi="Times New Roman" w:cs="Times New Roman"/>
          <w:bCs/>
          <w:sz w:val="24"/>
          <w:szCs w:val="28"/>
        </w:rPr>
        <w:t xml:space="preserve">         </w:t>
      </w:r>
      <w:r w:rsidR="00DC744B" w:rsidRPr="008F3CD9">
        <w:rPr>
          <w:rFonts w:ascii="Times New Roman" w:eastAsia="Calibri" w:hAnsi="Times New Roman" w:cs="Times New Roman"/>
          <w:bCs/>
          <w:sz w:val="24"/>
          <w:szCs w:val="28"/>
        </w:rPr>
        <w:t>формировать у детей и подростков социальную активность, гражданскую позицию, культуру общения и поведения в коллективе.</w:t>
      </w:r>
    </w:p>
    <w:p w:rsidR="00A33194" w:rsidRPr="008F3CD9" w:rsidRDefault="00A33194" w:rsidP="00A33194">
      <w:pPr>
        <w:spacing w:after="13" w:line="270" w:lineRule="auto"/>
        <w:ind w:right="52"/>
        <w:jc w:val="both"/>
        <w:rPr>
          <w:rFonts w:ascii="Times New Roman" w:hAnsi="Times New Roman" w:cs="Times New Roman"/>
          <w:sz w:val="24"/>
          <w:szCs w:val="28"/>
        </w:rPr>
      </w:pPr>
      <w:r w:rsidRPr="008F3CD9">
        <w:rPr>
          <w:rFonts w:ascii="Times New Roman" w:hAnsi="Times New Roman" w:cs="Times New Roman"/>
          <w:sz w:val="24"/>
          <w:szCs w:val="28"/>
        </w:rPr>
        <w:t xml:space="preserve">         создать условия для личностного развития каждого ребёнка; </w:t>
      </w:r>
    </w:p>
    <w:p w:rsidR="00A33194" w:rsidRPr="008F3CD9" w:rsidRDefault="00A33194" w:rsidP="00A33194">
      <w:pPr>
        <w:spacing w:after="13" w:line="270" w:lineRule="auto"/>
        <w:ind w:right="52"/>
        <w:jc w:val="both"/>
        <w:rPr>
          <w:rFonts w:ascii="Times New Roman" w:hAnsi="Times New Roman" w:cs="Times New Roman"/>
          <w:sz w:val="24"/>
          <w:szCs w:val="28"/>
        </w:rPr>
      </w:pPr>
      <w:r w:rsidRPr="008F3CD9">
        <w:rPr>
          <w:rFonts w:ascii="Times New Roman" w:hAnsi="Times New Roman" w:cs="Times New Roman"/>
          <w:sz w:val="24"/>
          <w:szCs w:val="28"/>
        </w:rPr>
        <w:t xml:space="preserve">         создать условия, способствующие формированию навыков здорового образа жизни; формированию гражданских качеств: любовь к Родине, патриотизм, ответственность и т.п.; </w:t>
      </w:r>
    </w:p>
    <w:p w:rsidR="00A33194" w:rsidRPr="008F3CD9" w:rsidRDefault="00A33194" w:rsidP="00A33194">
      <w:pPr>
        <w:spacing w:after="13" w:line="270" w:lineRule="auto"/>
        <w:ind w:right="52"/>
        <w:jc w:val="both"/>
        <w:rPr>
          <w:rFonts w:ascii="Times New Roman" w:hAnsi="Times New Roman" w:cs="Times New Roman"/>
          <w:sz w:val="24"/>
          <w:szCs w:val="28"/>
        </w:rPr>
      </w:pPr>
      <w:r w:rsidRPr="008F3CD9">
        <w:rPr>
          <w:rFonts w:ascii="Times New Roman" w:hAnsi="Times New Roman" w:cs="Times New Roman"/>
          <w:sz w:val="24"/>
          <w:szCs w:val="28"/>
        </w:rPr>
        <w:t xml:space="preserve">         воспитание уважения к символам и атрибутам нашего государства; </w:t>
      </w:r>
    </w:p>
    <w:p w:rsidR="00A33194" w:rsidRPr="008F3CD9" w:rsidRDefault="00A33194" w:rsidP="00A33194">
      <w:pPr>
        <w:spacing w:after="13" w:line="270" w:lineRule="auto"/>
        <w:ind w:right="52"/>
        <w:jc w:val="both"/>
        <w:rPr>
          <w:rFonts w:ascii="Times New Roman" w:hAnsi="Times New Roman" w:cs="Times New Roman"/>
          <w:sz w:val="24"/>
          <w:szCs w:val="28"/>
        </w:rPr>
      </w:pPr>
      <w:r w:rsidRPr="008F3CD9">
        <w:rPr>
          <w:rFonts w:ascii="Times New Roman" w:hAnsi="Times New Roman" w:cs="Times New Roman"/>
          <w:sz w:val="24"/>
          <w:szCs w:val="28"/>
        </w:rPr>
        <w:t xml:space="preserve">         содействовать формированию активной жизненной позиции обучающихся; </w:t>
      </w:r>
    </w:p>
    <w:p w:rsidR="00A33194" w:rsidRPr="008F3CD9" w:rsidRDefault="00A33194" w:rsidP="00A33194">
      <w:pPr>
        <w:spacing w:after="13" w:line="270" w:lineRule="auto"/>
        <w:ind w:right="52"/>
        <w:jc w:val="both"/>
        <w:rPr>
          <w:rFonts w:ascii="Times New Roman" w:hAnsi="Times New Roman" w:cs="Times New Roman"/>
          <w:sz w:val="24"/>
          <w:szCs w:val="28"/>
        </w:rPr>
      </w:pPr>
      <w:r w:rsidRPr="008F3CD9">
        <w:rPr>
          <w:rFonts w:ascii="Times New Roman" w:hAnsi="Times New Roman" w:cs="Times New Roman"/>
          <w:sz w:val="24"/>
          <w:szCs w:val="28"/>
        </w:rPr>
        <w:t xml:space="preserve">          способствовать формированию духовно-нравственного отношения к природе и приобщение к культуре предков, к традициям и обычаям русского народа, привитие чувства любви к родному краю. </w:t>
      </w:r>
    </w:p>
    <w:p w:rsidR="003C61FD" w:rsidRPr="008F3CD9" w:rsidRDefault="003C61FD" w:rsidP="00A33194">
      <w:pPr>
        <w:spacing w:after="13" w:line="270" w:lineRule="auto"/>
        <w:ind w:right="52"/>
        <w:jc w:val="both"/>
        <w:rPr>
          <w:rFonts w:ascii="Times New Roman" w:hAnsi="Times New Roman" w:cs="Times New Roman"/>
          <w:sz w:val="24"/>
          <w:szCs w:val="28"/>
        </w:rPr>
      </w:pPr>
    </w:p>
    <w:p w:rsidR="00DC744B" w:rsidRPr="002404E0" w:rsidRDefault="00DC744B" w:rsidP="00DC744B">
      <w:pPr>
        <w:autoSpaceDE w:val="0"/>
        <w:autoSpaceDN w:val="0"/>
        <w:adjustRightInd w:val="0"/>
        <w:spacing w:after="0" w:line="276" w:lineRule="auto"/>
        <w:ind w:firstLine="709"/>
        <w:jc w:val="both"/>
        <w:rPr>
          <w:rFonts w:ascii="Times New Roman" w:eastAsia="Calibri" w:hAnsi="Times New Roman" w:cs="Times New Roman"/>
          <w:b/>
          <w:color w:val="000000"/>
          <w:sz w:val="28"/>
          <w:szCs w:val="28"/>
        </w:rPr>
      </w:pPr>
      <w:r w:rsidRPr="002404E0">
        <w:rPr>
          <w:rFonts w:ascii="Times New Roman" w:eastAsia="Calibri" w:hAnsi="Times New Roman" w:cs="Times New Roman"/>
          <w:b/>
          <w:color w:val="000000"/>
          <w:sz w:val="28"/>
          <w:szCs w:val="28"/>
        </w:rPr>
        <w:t>Этапы реализации программы</w:t>
      </w:r>
    </w:p>
    <w:p w:rsidR="00DC744B" w:rsidRPr="008F3CD9" w:rsidRDefault="00DC744B" w:rsidP="00DC744B">
      <w:pPr>
        <w:autoSpaceDE w:val="0"/>
        <w:autoSpaceDN w:val="0"/>
        <w:adjustRightInd w:val="0"/>
        <w:spacing w:after="0" w:line="276" w:lineRule="auto"/>
        <w:ind w:firstLine="709"/>
        <w:jc w:val="both"/>
        <w:rPr>
          <w:rFonts w:ascii="Times New Roman" w:eastAsia="Calibri" w:hAnsi="Times New Roman" w:cs="Times New Roman"/>
          <w:b/>
          <w:color w:val="000000"/>
          <w:sz w:val="24"/>
          <w:szCs w:val="28"/>
        </w:rPr>
      </w:pPr>
      <w:r w:rsidRPr="008F3CD9">
        <w:rPr>
          <w:rFonts w:ascii="Times New Roman" w:eastAsia="Calibri" w:hAnsi="Times New Roman" w:cs="Times New Roman"/>
          <w:b/>
          <w:color w:val="000000"/>
          <w:sz w:val="24"/>
          <w:szCs w:val="28"/>
          <w:lang w:val="en-US"/>
        </w:rPr>
        <w:t>I</w:t>
      </w:r>
      <w:r w:rsidRPr="008F3CD9">
        <w:rPr>
          <w:rFonts w:ascii="Times New Roman" w:eastAsia="Calibri" w:hAnsi="Times New Roman" w:cs="Times New Roman"/>
          <w:b/>
          <w:color w:val="000000"/>
          <w:sz w:val="24"/>
          <w:szCs w:val="28"/>
        </w:rPr>
        <w:t>. Организационно-подготовительный этап (</w:t>
      </w:r>
      <w:r w:rsidR="00160F94" w:rsidRPr="008F3CD9">
        <w:rPr>
          <w:rFonts w:ascii="Times New Roman" w:eastAsia="Calibri" w:hAnsi="Times New Roman" w:cs="Times New Roman"/>
          <w:b/>
          <w:color w:val="000000"/>
          <w:sz w:val="24"/>
          <w:szCs w:val="28"/>
        </w:rPr>
        <w:t>май</w:t>
      </w:r>
      <w:r w:rsidRPr="008F3CD9">
        <w:rPr>
          <w:rFonts w:ascii="Times New Roman" w:eastAsia="Calibri" w:hAnsi="Times New Roman" w:cs="Times New Roman"/>
          <w:b/>
          <w:color w:val="000000"/>
          <w:sz w:val="24"/>
          <w:szCs w:val="28"/>
        </w:rPr>
        <w:t>):</w:t>
      </w:r>
    </w:p>
    <w:p w:rsidR="00160F94" w:rsidRPr="008F3CD9" w:rsidRDefault="00160F94" w:rsidP="00160F94">
      <w:pPr>
        <w:spacing w:after="13" w:line="240" w:lineRule="auto"/>
        <w:ind w:left="10" w:right="52" w:hanging="10"/>
        <w:jc w:val="both"/>
        <w:rPr>
          <w:rFonts w:ascii="Times New Roman" w:eastAsia="Times New Roman" w:hAnsi="Times New Roman" w:cs="Times New Roman"/>
          <w:color w:val="000000"/>
          <w:sz w:val="24"/>
          <w:szCs w:val="28"/>
          <w:lang w:eastAsia="ru-RU"/>
        </w:rPr>
      </w:pPr>
      <w:r w:rsidRPr="008F3CD9">
        <w:rPr>
          <w:rFonts w:ascii="Times New Roman" w:eastAsia="Times New Roman" w:hAnsi="Times New Roman" w:cs="Times New Roman"/>
          <w:color w:val="000000"/>
          <w:sz w:val="24"/>
          <w:szCs w:val="28"/>
          <w:lang w:eastAsia="ru-RU"/>
        </w:rPr>
        <w:t xml:space="preserve">Этот этап характеризуется тем, что до открытия пришкольного летнего оздоровительного лагеря начинается подготовка к летнему сезону. Деятельностью этого этапа является: </w:t>
      </w:r>
    </w:p>
    <w:p w:rsidR="00160F94" w:rsidRPr="008F3CD9" w:rsidRDefault="00160F94" w:rsidP="002404E0">
      <w:pPr>
        <w:spacing w:after="13" w:line="240" w:lineRule="auto"/>
        <w:ind w:right="52"/>
        <w:jc w:val="both"/>
        <w:rPr>
          <w:rFonts w:ascii="Times New Roman" w:eastAsia="Times New Roman" w:hAnsi="Times New Roman" w:cs="Times New Roman"/>
          <w:color w:val="000000"/>
          <w:sz w:val="24"/>
          <w:szCs w:val="28"/>
          <w:lang w:eastAsia="ru-RU"/>
        </w:rPr>
      </w:pPr>
      <w:r w:rsidRPr="008F3CD9">
        <w:rPr>
          <w:rFonts w:ascii="Times New Roman" w:eastAsia="Times New Roman" w:hAnsi="Times New Roman" w:cs="Times New Roman"/>
          <w:color w:val="000000"/>
          <w:sz w:val="24"/>
          <w:szCs w:val="28"/>
          <w:lang w:eastAsia="ru-RU"/>
        </w:rPr>
        <w:t xml:space="preserve">          издание приказа по школе о проведении летней кампании; </w:t>
      </w:r>
    </w:p>
    <w:p w:rsidR="00160F94" w:rsidRPr="008F3CD9" w:rsidRDefault="00160F94" w:rsidP="002404E0">
      <w:pPr>
        <w:spacing w:after="13" w:line="240" w:lineRule="auto"/>
        <w:ind w:right="52"/>
        <w:jc w:val="both"/>
        <w:rPr>
          <w:rFonts w:ascii="Times New Roman" w:eastAsia="Times New Roman" w:hAnsi="Times New Roman" w:cs="Times New Roman"/>
          <w:color w:val="000000"/>
          <w:sz w:val="24"/>
          <w:szCs w:val="28"/>
          <w:lang w:eastAsia="ru-RU"/>
        </w:rPr>
      </w:pPr>
      <w:r w:rsidRPr="008F3CD9">
        <w:rPr>
          <w:rFonts w:ascii="Times New Roman" w:eastAsia="Times New Roman" w:hAnsi="Times New Roman" w:cs="Times New Roman"/>
          <w:color w:val="000000"/>
          <w:sz w:val="24"/>
          <w:szCs w:val="28"/>
          <w:lang w:eastAsia="ru-RU"/>
        </w:rPr>
        <w:t xml:space="preserve">          разработка плана деятельности пришкольного летнего оздоровительного   лагеря с дневным пребыванием детей на лето</w:t>
      </w:r>
      <w:r w:rsidR="001009BF" w:rsidRPr="008F3CD9">
        <w:rPr>
          <w:rFonts w:ascii="Times New Roman" w:eastAsia="Times New Roman" w:hAnsi="Times New Roman" w:cs="Times New Roman"/>
          <w:color w:val="000000"/>
          <w:sz w:val="24"/>
          <w:szCs w:val="28"/>
          <w:lang w:eastAsia="ru-RU"/>
        </w:rPr>
        <w:t xml:space="preserve"> в частности- организация кружков</w:t>
      </w:r>
      <w:r w:rsidRPr="008F3CD9">
        <w:rPr>
          <w:rFonts w:ascii="Times New Roman" w:eastAsia="Times New Roman" w:hAnsi="Times New Roman" w:cs="Times New Roman"/>
          <w:color w:val="000000"/>
          <w:sz w:val="24"/>
          <w:szCs w:val="28"/>
          <w:lang w:eastAsia="ru-RU"/>
        </w:rPr>
        <w:t xml:space="preserve">; </w:t>
      </w:r>
    </w:p>
    <w:p w:rsidR="00160F94" w:rsidRPr="008F3CD9" w:rsidRDefault="00160F94" w:rsidP="002404E0">
      <w:pPr>
        <w:spacing w:after="13" w:line="240" w:lineRule="auto"/>
        <w:ind w:right="52"/>
        <w:jc w:val="both"/>
        <w:rPr>
          <w:rFonts w:ascii="Times New Roman" w:eastAsia="Times New Roman" w:hAnsi="Times New Roman" w:cs="Times New Roman"/>
          <w:color w:val="000000"/>
          <w:sz w:val="24"/>
          <w:szCs w:val="28"/>
          <w:lang w:eastAsia="ru-RU"/>
        </w:rPr>
      </w:pPr>
      <w:r w:rsidRPr="008F3CD9">
        <w:rPr>
          <w:rFonts w:ascii="Times New Roman" w:eastAsia="Times New Roman" w:hAnsi="Times New Roman" w:cs="Times New Roman"/>
          <w:color w:val="000000"/>
          <w:sz w:val="24"/>
          <w:szCs w:val="28"/>
          <w:lang w:eastAsia="ru-RU"/>
        </w:rPr>
        <w:t xml:space="preserve">подготовка методического материала для </w:t>
      </w:r>
      <w:r w:rsidR="001009BF" w:rsidRPr="008F3CD9">
        <w:rPr>
          <w:rFonts w:ascii="Times New Roman" w:eastAsia="Times New Roman" w:hAnsi="Times New Roman" w:cs="Times New Roman"/>
          <w:color w:val="000000"/>
          <w:sz w:val="24"/>
          <w:szCs w:val="28"/>
          <w:lang w:eastAsia="ru-RU"/>
        </w:rPr>
        <w:t>руководителя кружка</w:t>
      </w:r>
      <w:r w:rsidRPr="008F3CD9">
        <w:rPr>
          <w:rFonts w:ascii="Times New Roman" w:eastAsia="Times New Roman" w:hAnsi="Times New Roman" w:cs="Times New Roman"/>
          <w:color w:val="000000"/>
          <w:sz w:val="24"/>
          <w:szCs w:val="28"/>
          <w:lang w:eastAsia="ru-RU"/>
        </w:rPr>
        <w:t xml:space="preserve">; </w:t>
      </w:r>
    </w:p>
    <w:p w:rsidR="00160F94" w:rsidRPr="008F3CD9" w:rsidRDefault="00160F94" w:rsidP="002404E0">
      <w:pPr>
        <w:spacing w:after="13" w:line="240" w:lineRule="auto"/>
        <w:ind w:right="52"/>
        <w:jc w:val="both"/>
        <w:rPr>
          <w:rFonts w:ascii="Times New Roman" w:eastAsia="Times New Roman" w:hAnsi="Times New Roman" w:cs="Times New Roman"/>
          <w:color w:val="000000"/>
          <w:sz w:val="24"/>
          <w:szCs w:val="28"/>
          <w:lang w:eastAsia="ru-RU"/>
        </w:rPr>
      </w:pPr>
      <w:r w:rsidRPr="008F3CD9">
        <w:rPr>
          <w:rFonts w:ascii="Times New Roman" w:eastAsia="Times New Roman" w:hAnsi="Times New Roman" w:cs="Times New Roman"/>
          <w:color w:val="000000"/>
          <w:sz w:val="24"/>
          <w:szCs w:val="28"/>
          <w:lang w:eastAsia="ru-RU"/>
        </w:rPr>
        <w:t xml:space="preserve">          составление необходимой документации для деятельности </w:t>
      </w:r>
      <w:r w:rsidR="001009BF" w:rsidRPr="008F3CD9">
        <w:rPr>
          <w:rFonts w:ascii="Times New Roman" w:eastAsia="Times New Roman" w:hAnsi="Times New Roman" w:cs="Times New Roman"/>
          <w:color w:val="000000"/>
          <w:sz w:val="24"/>
          <w:szCs w:val="28"/>
          <w:lang w:eastAsia="ru-RU"/>
        </w:rPr>
        <w:t>кружка</w:t>
      </w:r>
      <w:r w:rsidRPr="008F3CD9">
        <w:rPr>
          <w:rFonts w:ascii="Times New Roman" w:eastAsia="Times New Roman" w:hAnsi="Times New Roman" w:cs="Times New Roman"/>
          <w:color w:val="000000"/>
          <w:sz w:val="24"/>
          <w:szCs w:val="28"/>
          <w:lang w:eastAsia="ru-RU"/>
        </w:rPr>
        <w:t xml:space="preserve">; </w:t>
      </w:r>
    </w:p>
    <w:p w:rsidR="00DC744B" w:rsidRPr="008F3CD9" w:rsidRDefault="00DC744B" w:rsidP="00DC744B">
      <w:pPr>
        <w:autoSpaceDE w:val="0"/>
        <w:autoSpaceDN w:val="0"/>
        <w:adjustRightInd w:val="0"/>
        <w:spacing w:after="0" w:line="276" w:lineRule="auto"/>
        <w:ind w:firstLine="709"/>
        <w:jc w:val="both"/>
        <w:rPr>
          <w:rFonts w:ascii="Times New Roman" w:eastAsia="Calibri" w:hAnsi="Times New Roman" w:cs="Times New Roman"/>
          <w:b/>
          <w:sz w:val="24"/>
          <w:szCs w:val="28"/>
        </w:rPr>
      </w:pPr>
      <w:r w:rsidRPr="008F3CD9">
        <w:rPr>
          <w:rFonts w:ascii="Times New Roman" w:eastAsia="Calibri" w:hAnsi="Times New Roman" w:cs="Times New Roman"/>
          <w:b/>
          <w:sz w:val="24"/>
          <w:szCs w:val="28"/>
          <w:lang w:val="en-US"/>
        </w:rPr>
        <w:t>II</w:t>
      </w:r>
      <w:r w:rsidRPr="008F3CD9">
        <w:rPr>
          <w:rFonts w:ascii="Times New Roman" w:eastAsia="Calibri" w:hAnsi="Times New Roman" w:cs="Times New Roman"/>
          <w:b/>
          <w:sz w:val="24"/>
          <w:szCs w:val="28"/>
        </w:rPr>
        <w:t>. Основной этап (</w:t>
      </w:r>
      <w:r w:rsidR="00160F94" w:rsidRPr="008F3CD9">
        <w:rPr>
          <w:rFonts w:ascii="Times New Roman" w:eastAsia="Calibri" w:hAnsi="Times New Roman" w:cs="Times New Roman"/>
          <w:b/>
          <w:sz w:val="24"/>
          <w:szCs w:val="28"/>
        </w:rPr>
        <w:t>июнь)</w:t>
      </w:r>
    </w:p>
    <w:p w:rsidR="00160F94" w:rsidRPr="008F3CD9" w:rsidRDefault="00DC744B" w:rsidP="002404E0">
      <w:pPr>
        <w:spacing w:after="0" w:line="240" w:lineRule="auto"/>
        <w:ind w:right="4465"/>
        <w:rPr>
          <w:rFonts w:ascii="Times New Roman" w:eastAsia="Times New Roman" w:hAnsi="Times New Roman" w:cs="Times New Roman"/>
          <w:color w:val="000000"/>
          <w:sz w:val="24"/>
          <w:szCs w:val="28"/>
          <w:lang w:eastAsia="ru-RU"/>
        </w:rPr>
      </w:pPr>
      <w:r w:rsidRPr="008F3CD9">
        <w:rPr>
          <w:rFonts w:ascii="Times New Roman" w:eastAsia="Calibri" w:hAnsi="Times New Roman" w:cs="Times New Roman"/>
          <w:b/>
          <w:sz w:val="24"/>
          <w:szCs w:val="28"/>
        </w:rPr>
        <w:t xml:space="preserve"> </w:t>
      </w:r>
      <w:r w:rsidR="00160F94" w:rsidRPr="008F3CD9">
        <w:rPr>
          <w:rFonts w:ascii="Times New Roman" w:eastAsia="Calibri" w:hAnsi="Times New Roman" w:cs="Times New Roman"/>
          <w:b/>
          <w:sz w:val="24"/>
          <w:szCs w:val="28"/>
        </w:rPr>
        <w:t xml:space="preserve">         </w:t>
      </w:r>
      <w:r w:rsidR="00160F94" w:rsidRPr="008F3CD9">
        <w:rPr>
          <w:rFonts w:ascii="Times New Roman" w:eastAsia="Times New Roman" w:hAnsi="Times New Roman" w:cs="Times New Roman"/>
          <w:color w:val="000000"/>
          <w:sz w:val="24"/>
          <w:szCs w:val="28"/>
          <w:lang w:eastAsia="ru-RU"/>
        </w:rPr>
        <w:t xml:space="preserve">Реализация </w:t>
      </w:r>
      <w:r w:rsidR="001009BF" w:rsidRPr="008F3CD9">
        <w:rPr>
          <w:rFonts w:ascii="Times New Roman" w:eastAsia="Times New Roman" w:hAnsi="Times New Roman" w:cs="Times New Roman"/>
          <w:color w:val="000000"/>
          <w:sz w:val="24"/>
          <w:szCs w:val="28"/>
          <w:lang w:eastAsia="ru-RU"/>
        </w:rPr>
        <w:t>программы кружка</w:t>
      </w:r>
      <w:r w:rsidR="00160F94" w:rsidRPr="008F3CD9">
        <w:rPr>
          <w:rFonts w:ascii="Times New Roman" w:eastAsia="Times New Roman" w:hAnsi="Times New Roman" w:cs="Times New Roman"/>
          <w:color w:val="000000"/>
          <w:sz w:val="24"/>
          <w:szCs w:val="28"/>
          <w:lang w:eastAsia="ru-RU"/>
        </w:rPr>
        <w:t xml:space="preserve">; </w:t>
      </w:r>
    </w:p>
    <w:p w:rsidR="00160F94" w:rsidRPr="008F3CD9" w:rsidRDefault="00160F94" w:rsidP="002404E0">
      <w:pPr>
        <w:spacing w:after="0" w:line="240" w:lineRule="auto"/>
        <w:ind w:right="52"/>
        <w:jc w:val="both"/>
        <w:rPr>
          <w:rFonts w:ascii="Times New Roman" w:eastAsia="Times New Roman" w:hAnsi="Times New Roman" w:cs="Times New Roman"/>
          <w:color w:val="000000"/>
          <w:sz w:val="24"/>
          <w:szCs w:val="28"/>
          <w:lang w:eastAsia="ru-RU"/>
        </w:rPr>
      </w:pPr>
      <w:r w:rsidRPr="008F3CD9">
        <w:rPr>
          <w:rFonts w:ascii="Times New Roman" w:eastAsia="Times New Roman" w:hAnsi="Times New Roman" w:cs="Times New Roman"/>
          <w:color w:val="000000"/>
          <w:sz w:val="24"/>
          <w:szCs w:val="28"/>
          <w:lang w:eastAsia="ru-RU"/>
        </w:rPr>
        <w:t xml:space="preserve">     воспитательные мероприятия; </w:t>
      </w:r>
    </w:p>
    <w:p w:rsidR="00160F94" w:rsidRPr="008F3CD9" w:rsidRDefault="00160F94" w:rsidP="002404E0">
      <w:pPr>
        <w:spacing w:after="0" w:line="240" w:lineRule="auto"/>
        <w:ind w:right="52"/>
        <w:jc w:val="both"/>
        <w:rPr>
          <w:rFonts w:ascii="Times New Roman" w:eastAsia="Times New Roman" w:hAnsi="Times New Roman" w:cs="Times New Roman"/>
          <w:color w:val="000000"/>
          <w:sz w:val="24"/>
          <w:szCs w:val="28"/>
          <w:lang w:eastAsia="ru-RU"/>
        </w:rPr>
      </w:pPr>
      <w:r w:rsidRPr="008F3CD9">
        <w:rPr>
          <w:rFonts w:ascii="Times New Roman" w:eastAsia="Times New Roman" w:hAnsi="Times New Roman" w:cs="Times New Roman"/>
          <w:color w:val="000000"/>
          <w:sz w:val="24"/>
          <w:szCs w:val="28"/>
          <w:lang w:eastAsia="ru-RU"/>
        </w:rPr>
        <w:t xml:space="preserve">     конкурсы, викторины; </w:t>
      </w:r>
    </w:p>
    <w:p w:rsidR="00160F94" w:rsidRPr="008F3CD9" w:rsidRDefault="00160F94" w:rsidP="002404E0">
      <w:pPr>
        <w:spacing w:after="13" w:line="270" w:lineRule="auto"/>
        <w:ind w:right="52"/>
        <w:jc w:val="both"/>
        <w:rPr>
          <w:rFonts w:ascii="Times New Roman" w:eastAsia="Times New Roman" w:hAnsi="Times New Roman" w:cs="Times New Roman"/>
          <w:color w:val="000000"/>
          <w:sz w:val="24"/>
          <w:szCs w:val="28"/>
          <w:lang w:eastAsia="ru-RU"/>
        </w:rPr>
      </w:pPr>
      <w:r w:rsidRPr="008F3CD9">
        <w:rPr>
          <w:rFonts w:ascii="Times New Roman" w:eastAsia="Times New Roman" w:hAnsi="Times New Roman" w:cs="Times New Roman"/>
          <w:color w:val="000000"/>
          <w:sz w:val="24"/>
          <w:szCs w:val="28"/>
          <w:lang w:eastAsia="ru-RU"/>
        </w:rPr>
        <w:t xml:space="preserve">     </w:t>
      </w:r>
      <w:r w:rsidR="001009BF" w:rsidRPr="008F3CD9">
        <w:rPr>
          <w:rFonts w:ascii="Times New Roman" w:eastAsia="Times New Roman" w:hAnsi="Times New Roman" w:cs="Times New Roman"/>
          <w:color w:val="000000"/>
          <w:sz w:val="24"/>
          <w:szCs w:val="28"/>
          <w:lang w:eastAsia="ru-RU"/>
        </w:rPr>
        <w:t>встречи</w:t>
      </w:r>
      <w:r w:rsidRPr="008F3CD9">
        <w:rPr>
          <w:rFonts w:ascii="Times New Roman" w:eastAsia="Times New Roman" w:hAnsi="Times New Roman" w:cs="Times New Roman"/>
          <w:color w:val="000000"/>
          <w:sz w:val="24"/>
          <w:szCs w:val="28"/>
          <w:lang w:eastAsia="ru-RU"/>
        </w:rPr>
        <w:t xml:space="preserve">, экскурсии; </w:t>
      </w:r>
    </w:p>
    <w:p w:rsidR="00DC744B" w:rsidRPr="008F3CD9" w:rsidRDefault="00DC744B" w:rsidP="00160F94">
      <w:pPr>
        <w:autoSpaceDE w:val="0"/>
        <w:autoSpaceDN w:val="0"/>
        <w:adjustRightInd w:val="0"/>
        <w:spacing w:after="0" w:line="276" w:lineRule="auto"/>
        <w:ind w:firstLine="709"/>
        <w:jc w:val="both"/>
        <w:rPr>
          <w:rFonts w:ascii="Times New Roman" w:eastAsia="Calibri" w:hAnsi="Times New Roman" w:cs="Times New Roman"/>
          <w:b/>
          <w:sz w:val="24"/>
          <w:szCs w:val="28"/>
        </w:rPr>
      </w:pPr>
      <w:r w:rsidRPr="008F3CD9">
        <w:rPr>
          <w:rFonts w:ascii="Times New Roman" w:eastAsia="Calibri" w:hAnsi="Times New Roman" w:cs="Times New Roman"/>
          <w:b/>
          <w:sz w:val="24"/>
          <w:szCs w:val="28"/>
          <w:lang w:val="en-US"/>
        </w:rPr>
        <w:t>III</w:t>
      </w:r>
      <w:r w:rsidRPr="008F3CD9">
        <w:rPr>
          <w:rFonts w:ascii="Times New Roman" w:eastAsia="Calibri" w:hAnsi="Times New Roman" w:cs="Times New Roman"/>
          <w:b/>
          <w:sz w:val="24"/>
          <w:szCs w:val="28"/>
        </w:rPr>
        <w:t>. Заключительный (или итоговый) этап (1 день):</w:t>
      </w:r>
    </w:p>
    <w:p w:rsidR="00DC744B" w:rsidRPr="008F3CD9" w:rsidRDefault="00DC744B" w:rsidP="00DC744B">
      <w:pPr>
        <w:autoSpaceDE w:val="0"/>
        <w:autoSpaceDN w:val="0"/>
        <w:adjustRightInd w:val="0"/>
        <w:spacing w:after="0" w:line="276" w:lineRule="auto"/>
        <w:ind w:firstLine="709"/>
        <w:jc w:val="both"/>
        <w:rPr>
          <w:rFonts w:ascii="Times New Roman" w:eastAsia="Calibri" w:hAnsi="Times New Roman" w:cs="Times New Roman"/>
          <w:sz w:val="24"/>
          <w:szCs w:val="28"/>
        </w:rPr>
      </w:pPr>
      <w:r w:rsidRPr="008F3CD9">
        <w:rPr>
          <w:rFonts w:ascii="Times New Roman" w:eastAsia="Calibri" w:hAnsi="Times New Roman" w:cs="Times New Roman"/>
          <w:sz w:val="24"/>
          <w:szCs w:val="28"/>
        </w:rPr>
        <w:t xml:space="preserve">- подведение итогов </w:t>
      </w:r>
      <w:r w:rsidR="001009BF" w:rsidRPr="008F3CD9">
        <w:rPr>
          <w:rFonts w:ascii="Times New Roman" w:eastAsia="Calibri" w:hAnsi="Times New Roman" w:cs="Times New Roman"/>
          <w:sz w:val="24"/>
          <w:szCs w:val="28"/>
        </w:rPr>
        <w:t>работы кружка</w:t>
      </w:r>
      <w:r w:rsidRPr="008F3CD9">
        <w:rPr>
          <w:rFonts w:ascii="Times New Roman" w:eastAsia="Calibri" w:hAnsi="Times New Roman" w:cs="Times New Roman"/>
          <w:sz w:val="24"/>
          <w:szCs w:val="28"/>
        </w:rPr>
        <w:t>;</w:t>
      </w:r>
    </w:p>
    <w:p w:rsidR="00DC744B" w:rsidRPr="008F3CD9" w:rsidRDefault="00DC744B" w:rsidP="00DC744B">
      <w:pPr>
        <w:autoSpaceDE w:val="0"/>
        <w:autoSpaceDN w:val="0"/>
        <w:adjustRightInd w:val="0"/>
        <w:spacing w:after="0" w:line="276" w:lineRule="auto"/>
        <w:ind w:firstLine="709"/>
        <w:jc w:val="both"/>
        <w:rPr>
          <w:rFonts w:ascii="Times New Roman" w:eastAsia="Calibri" w:hAnsi="Times New Roman" w:cs="Times New Roman"/>
          <w:sz w:val="24"/>
          <w:szCs w:val="28"/>
        </w:rPr>
      </w:pPr>
      <w:r w:rsidRPr="008F3CD9">
        <w:rPr>
          <w:rFonts w:ascii="Times New Roman" w:eastAsia="Calibri" w:hAnsi="Times New Roman" w:cs="Times New Roman"/>
          <w:sz w:val="24"/>
          <w:szCs w:val="28"/>
        </w:rPr>
        <w:t xml:space="preserve">- награждение </w:t>
      </w:r>
      <w:r w:rsidR="00FB53E5" w:rsidRPr="008F3CD9">
        <w:rPr>
          <w:rFonts w:ascii="Times New Roman" w:eastAsia="Calibri" w:hAnsi="Times New Roman" w:cs="Times New Roman"/>
          <w:sz w:val="24"/>
          <w:szCs w:val="28"/>
        </w:rPr>
        <w:t xml:space="preserve">самых активных </w:t>
      </w:r>
      <w:r w:rsidRPr="008F3CD9">
        <w:rPr>
          <w:rFonts w:ascii="Times New Roman" w:eastAsia="Calibri" w:hAnsi="Times New Roman" w:cs="Times New Roman"/>
          <w:sz w:val="24"/>
          <w:szCs w:val="28"/>
        </w:rPr>
        <w:t>участников</w:t>
      </w:r>
      <w:r w:rsidR="00FB53E5" w:rsidRPr="008F3CD9">
        <w:rPr>
          <w:rFonts w:ascii="Times New Roman" w:eastAsia="Calibri" w:hAnsi="Times New Roman" w:cs="Times New Roman"/>
          <w:sz w:val="24"/>
          <w:szCs w:val="28"/>
        </w:rPr>
        <w:t>.</w:t>
      </w:r>
      <w:r w:rsidRPr="008F3CD9">
        <w:rPr>
          <w:rFonts w:ascii="Times New Roman" w:eastAsia="Calibri" w:hAnsi="Times New Roman" w:cs="Times New Roman"/>
          <w:sz w:val="24"/>
          <w:szCs w:val="28"/>
        </w:rPr>
        <w:t xml:space="preserve"> </w:t>
      </w:r>
    </w:p>
    <w:p w:rsidR="00DC744B" w:rsidRDefault="00DC744B" w:rsidP="00DC744B">
      <w:pPr>
        <w:autoSpaceDE w:val="0"/>
        <w:autoSpaceDN w:val="0"/>
        <w:adjustRightInd w:val="0"/>
        <w:spacing w:after="0" w:line="276" w:lineRule="auto"/>
        <w:ind w:firstLine="709"/>
        <w:jc w:val="both"/>
        <w:rPr>
          <w:rFonts w:ascii="Times New Roman" w:eastAsia="Calibri" w:hAnsi="Times New Roman" w:cs="Times New Roman"/>
          <w:sz w:val="24"/>
          <w:szCs w:val="28"/>
        </w:rPr>
      </w:pPr>
    </w:p>
    <w:p w:rsidR="0008758A" w:rsidRPr="008F3CD9" w:rsidRDefault="0008758A" w:rsidP="00DC744B">
      <w:pPr>
        <w:autoSpaceDE w:val="0"/>
        <w:autoSpaceDN w:val="0"/>
        <w:adjustRightInd w:val="0"/>
        <w:spacing w:after="0" w:line="276" w:lineRule="auto"/>
        <w:ind w:firstLine="709"/>
        <w:jc w:val="both"/>
        <w:rPr>
          <w:rFonts w:ascii="Times New Roman" w:eastAsia="Calibri" w:hAnsi="Times New Roman" w:cs="Times New Roman"/>
          <w:sz w:val="24"/>
          <w:szCs w:val="28"/>
        </w:rPr>
      </w:pPr>
    </w:p>
    <w:p w:rsidR="00DA2B23" w:rsidRDefault="00FB53E5" w:rsidP="00DC744B">
      <w:pPr>
        <w:ind w:right="-1"/>
        <w:jc w:val="center"/>
        <w:rPr>
          <w:rFonts w:ascii="Times New Roman" w:hAnsi="Times New Roman" w:cs="Times New Roman"/>
          <w:b/>
          <w:sz w:val="28"/>
          <w:szCs w:val="28"/>
        </w:rPr>
      </w:pPr>
      <w:r w:rsidRPr="00DA2B23">
        <w:rPr>
          <w:rFonts w:ascii="Times New Roman" w:hAnsi="Times New Roman" w:cs="Times New Roman"/>
          <w:b/>
          <w:sz w:val="28"/>
          <w:szCs w:val="28"/>
        </w:rPr>
        <w:t>Календарно-тематический план программы</w:t>
      </w:r>
    </w:p>
    <w:p w:rsidR="00FA0338" w:rsidRDefault="00FA0338" w:rsidP="00DC744B">
      <w:pPr>
        <w:ind w:right="-1"/>
        <w:jc w:val="center"/>
        <w:rPr>
          <w:rFonts w:ascii="Times New Roman" w:hAnsi="Times New Roman" w:cs="Times New Roman"/>
          <w:b/>
          <w:color w:val="FF0000"/>
          <w:sz w:val="28"/>
          <w:szCs w:val="28"/>
        </w:rPr>
      </w:pPr>
      <w:r>
        <w:rPr>
          <w:rFonts w:ascii="Times New Roman" w:hAnsi="Times New Roman" w:cs="Times New Roman"/>
          <w:b/>
          <w:sz w:val="28"/>
          <w:szCs w:val="28"/>
        </w:rPr>
        <w:lastRenderedPageBreak/>
        <w:t>(пн. чт.)</w:t>
      </w:r>
    </w:p>
    <w:tbl>
      <w:tblPr>
        <w:tblStyle w:val="a8"/>
        <w:tblpPr w:leftFromText="180" w:rightFromText="180" w:vertAnchor="text" w:horzAnchor="margin" w:tblpY="252"/>
        <w:tblW w:w="0" w:type="auto"/>
        <w:tblLook w:val="04A0" w:firstRow="1" w:lastRow="0" w:firstColumn="1" w:lastColumn="0" w:noHBand="0" w:noVBand="1"/>
      </w:tblPr>
      <w:tblGrid>
        <w:gridCol w:w="959"/>
        <w:gridCol w:w="1276"/>
        <w:gridCol w:w="4942"/>
        <w:gridCol w:w="2393"/>
      </w:tblGrid>
      <w:tr w:rsidR="008F3CD9" w:rsidTr="00AD3585">
        <w:tc>
          <w:tcPr>
            <w:tcW w:w="959" w:type="dxa"/>
          </w:tcPr>
          <w:p w:rsidR="008F3CD9" w:rsidRDefault="008F3CD9" w:rsidP="008F3CD9">
            <w:pPr>
              <w:ind w:right="-1"/>
              <w:jc w:val="center"/>
              <w:rPr>
                <w:rFonts w:ascii="Times New Roman" w:hAnsi="Times New Roman" w:cs="Times New Roman"/>
                <w:b/>
                <w:sz w:val="28"/>
                <w:szCs w:val="28"/>
              </w:rPr>
            </w:pPr>
            <w:r>
              <w:rPr>
                <w:rFonts w:ascii="Times New Roman" w:hAnsi="Times New Roman" w:cs="Times New Roman"/>
                <w:b/>
                <w:sz w:val="28"/>
                <w:szCs w:val="28"/>
              </w:rPr>
              <w:t>№п/п</w:t>
            </w:r>
          </w:p>
        </w:tc>
        <w:tc>
          <w:tcPr>
            <w:tcW w:w="1276" w:type="dxa"/>
          </w:tcPr>
          <w:p w:rsidR="008F3CD9" w:rsidRDefault="008F3CD9" w:rsidP="008F3CD9">
            <w:pPr>
              <w:ind w:right="-1"/>
              <w:jc w:val="center"/>
              <w:rPr>
                <w:rFonts w:ascii="Times New Roman" w:hAnsi="Times New Roman" w:cs="Times New Roman"/>
                <w:b/>
                <w:sz w:val="28"/>
                <w:szCs w:val="28"/>
              </w:rPr>
            </w:pPr>
            <w:r>
              <w:rPr>
                <w:rFonts w:ascii="Times New Roman" w:hAnsi="Times New Roman" w:cs="Times New Roman"/>
                <w:b/>
                <w:sz w:val="28"/>
                <w:szCs w:val="28"/>
              </w:rPr>
              <w:t>Дата</w:t>
            </w:r>
          </w:p>
        </w:tc>
        <w:tc>
          <w:tcPr>
            <w:tcW w:w="4942" w:type="dxa"/>
          </w:tcPr>
          <w:p w:rsidR="008F3CD9" w:rsidRDefault="008F3CD9" w:rsidP="008F3CD9">
            <w:pPr>
              <w:ind w:right="-1"/>
              <w:jc w:val="center"/>
              <w:rPr>
                <w:rFonts w:ascii="Times New Roman" w:hAnsi="Times New Roman" w:cs="Times New Roman"/>
                <w:b/>
                <w:sz w:val="28"/>
                <w:szCs w:val="28"/>
              </w:rPr>
            </w:pPr>
            <w:r>
              <w:rPr>
                <w:rFonts w:ascii="Times New Roman" w:hAnsi="Times New Roman" w:cs="Times New Roman"/>
                <w:b/>
                <w:sz w:val="28"/>
                <w:szCs w:val="28"/>
              </w:rPr>
              <w:t>Тема занятия</w:t>
            </w:r>
          </w:p>
        </w:tc>
        <w:tc>
          <w:tcPr>
            <w:tcW w:w="2393" w:type="dxa"/>
          </w:tcPr>
          <w:p w:rsidR="008F3CD9" w:rsidRDefault="008F3CD9" w:rsidP="008F3CD9">
            <w:pPr>
              <w:ind w:right="-1"/>
              <w:jc w:val="center"/>
              <w:rPr>
                <w:rFonts w:ascii="Times New Roman" w:hAnsi="Times New Roman" w:cs="Times New Roman"/>
                <w:b/>
                <w:sz w:val="28"/>
                <w:szCs w:val="28"/>
              </w:rPr>
            </w:pPr>
            <w:r>
              <w:rPr>
                <w:rFonts w:ascii="Times New Roman" w:hAnsi="Times New Roman" w:cs="Times New Roman"/>
                <w:b/>
                <w:sz w:val="28"/>
                <w:szCs w:val="28"/>
              </w:rPr>
              <w:t>Кол-во часов</w:t>
            </w:r>
          </w:p>
        </w:tc>
      </w:tr>
      <w:tr w:rsidR="00F04A5B" w:rsidTr="00AD3585">
        <w:tc>
          <w:tcPr>
            <w:tcW w:w="959" w:type="dxa"/>
          </w:tcPr>
          <w:p w:rsidR="00F04A5B" w:rsidRPr="008F3CD9" w:rsidRDefault="00F04A5B" w:rsidP="00F04A5B">
            <w:pPr>
              <w:pStyle w:val="a5"/>
              <w:numPr>
                <w:ilvl w:val="0"/>
                <w:numId w:val="19"/>
              </w:numPr>
              <w:ind w:right="-1"/>
              <w:jc w:val="center"/>
              <w:rPr>
                <w:rFonts w:ascii="Times New Roman" w:hAnsi="Times New Roman" w:cs="Times New Roman"/>
                <w:sz w:val="28"/>
                <w:szCs w:val="28"/>
              </w:rPr>
            </w:pPr>
          </w:p>
        </w:tc>
        <w:tc>
          <w:tcPr>
            <w:tcW w:w="1276" w:type="dxa"/>
          </w:tcPr>
          <w:p w:rsidR="00F04A5B" w:rsidRPr="00F04A5B" w:rsidRDefault="00DD5F2B" w:rsidP="00F04A5B">
            <w:pPr>
              <w:ind w:right="-1"/>
              <w:jc w:val="center"/>
              <w:rPr>
                <w:rFonts w:ascii="Times New Roman" w:hAnsi="Times New Roman" w:cs="Times New Roman"/>
                <w:sz w:val="28"/>
                <w:szCs w:val="28"/>
              </w:rPr>
            </w:pPr>
            <w:r>
              <w:rPr>
                <w:rFonts w:ascii="Times New Roman" w:hAnsi="Times New Roman" w:cs="Times New Roman"/>
                <w:sz w:val="28"/>
                <w:szCs w:val="28"/>
              </w:rPr>
              <w:t>01</w:t>
            </w:r>
            <w:r w:rsidR="00F04A5B" w:rsidRPr="00F04A5B">
              <w:rPr>
                <w:rFonts w:ascii="Times New Roman" w:hAnsi="Times New Roman" w:cs="Times New Roman"/>
                <w:sz w:val="28"/>
                <w:szCs w:val="28"/>
              </w:rPr>
              <w:t>.06</w:t>
            </w:r>
          </w:p>
        </w:tc>
        <w:tc>
          <w:tcPr>
            <w:tcW w:w="4942" w:type="dxa"/>
          </w:tcPr>
          <w:p w:rsidR="00F04A5B" w:rsidRPr="00F04A5B" w:rsidRDefault="00F04A5B" w:rsidP="00DD5F2B">
            <w:pPr>
              <w:ind w:right="-1"/>
              <w:jc w:val="center"/>
              <w:rPr>
                <w:rFonts w:ascii="Times New Roman" w:hAnsi="Times New Roman" w:cs="Times New Roman"/>
                <w:sz w:val="28"/>
                <w:szCs w:val="28"/>
              </w:rPr>
            </w:pPr>
            <w:r w:rsidRPr="00F04A5B">
              <w:rPr>
                <w:rFonts w:ascii="Times New Roman" w:hAnsi="Times New Roman" w:cs="Times New Roman"/>
                <w:sz w:val="24"/>
                <w:szCs w:val="28"/>
              </w:rPr>
              <w:t>«</w:t>
            </w:r>
            <w:r w:rsidR="00DD5F2B">
              <w:rPr>
                <w:rFonts w:ascii="Times New Roman" w:hAnsi="Times New Roman" w:cs="Times New Roman"/>
                <w:sz w:val="24"/>
                <w:szCs w:val="28"/>
              </w:rPr>
              <w:t>Играю я-играют друзья</w:t>
            </w:r>
            <w:r w:rsidRPr="00F04A5B">
              <w:rPr>
                <w:rFonts w:ascii="Times New Roman" w:hAnsi="Times New Roman" w:cs="Times New Roman"/>
                <w:sz w:val="24"/>
                <w:szCs w:val="28"/>
              </w:rPr>
              <w:t>»</w:t>
            </w:r>
          </w:p>
        </w:tc>
        <w:tc>
          <w:tcPr>
            <w:tcW w:w="2393" w:type="dxa"/>
          </w:tcPr>
          <w:p w:rsidR="00F04A5B" w:rsidRPr="00F04A5B" w:rsidRDefault="00F04A5B" w:rsidP="00F04A5B">
            <w:pPr>
              <w:ind w:right="-1"/>
              <w:jc w:val="center"/>
              <w:rPr>
                <w:rFonts w:ascii="Times New Roman" w:hAnsi="Times New Roman" w:cs="Times New Roman"/>
                <w:sz w:val="28"/>
                <w:szCs w:val="28"/>
              </w:rPr>
            </w:pPr>
            <w:r w:rsidRPr="00F04A5B">
              <w:rPr>
                <w:rFonts w:ascii="Times New Roman" w:hAnsi="Times New Roman" w:cs="Times New Roman"/>
                <w:sz w:val="28"/>
                <w:szCs w:val="28"/>
              </w:rPr>
              <w:t>45 мин</w:t>
            </w:r>
          </w:p>
        </w:tc>
      </w:tr>
      <w:tr w:rsidR="00F04A5B" w:rsidTr="00AD3585">
        <w:tc>
          <w:tcPr>
            <w:tcW w:w="959" w:type="dxa"/>
          </w:tcPr>
          <w:p w:rsidR="00F04A5B" w:rsidRPr="008F3CD9" w:rsidRDefault="00F04A5B" w:rsidP="00F04A5B">
            <w:pPr>
              <w:pStyle w:val="a5"/>
              <w:numPr>
                <w:ilvl w:val="0"/>
                <w:numId w:val="19"/>
              </w:numPr>
              <w:ind w:right="-1"/>
              <w:jc w:val="center"/>
              <w:rPr>
                <w:rFonts w:ascii="Times New Roman" w:hAnsi="Times New Roman" w:cs="Times New Roman"/>
                <w:sz w:val="28"/>
                <w:szCs w:val="28"/>
              </w:rPr>
            </w:pPr>
          </w:p>
        </w:tc>
        <w:tc>
          <w:tcPr>
            <w:tcW w:w="1276" w:type="dxa"/>
          </w:tcPr>
          <w:p w:rsidR="00F04A5B" w:rsidRPr="008F3CD9" w:rsidRDefault="00C03DA4" w:rsidP="00A7607F">
            <w:pPr>
              <w:ind w:right="-1"/>
              <w:jc w:val="center"/>
              <w:rPr>
                <w:rFonts w:ascii="Times New Roman" w:hAnsi="Times New Roman" w:cs="Times New Roman"/>
                <w:sz w:val="28"/>
                <w:szCs w:val="28"/>
              </w:rPr>
            </w:pPr>
            <w:r>
              <w:rPr>
                <w:rFonts w:ascii="Times New Roman" w:hAnsi="Times New Roman" w:cs="Times New Roman"/>
                <w:sz w:val="28"/>
                <w:szCs w:val="28"/>
              </w:rPr>
              <w:t>0</w:t>
            </w:r>
            <w:r w:rsidR="00DD5F2B">
              <w:rPr>
                <w:rFonts w:ascii="Times New Roman" w:hAnsi="Times New Roman" w:cs="Times New Roman"/>
                <w:sz w:val="28"/>
                <w:szCs w:val="28"/>
              </w:rPr>
              <w:t>4</w:t>
            </w:r>
            <w:r w:rsidR="00F04A5B">
              <w:rPr>
                <w:rFonts w:ascii="Times New Roman" w:hAnsi="Times New Roman" w:cs="Times New Roman"/>
                <w:sz w:val="28"/>
                <w:szCs w:val="28"/>
              </w:rPr>
              <w:t>.06</w:t>
            </w:r>
          </w:p>
        </w:tc>
        <w:tc>
          <w:tcPr>
            <w:tcW w:w="4942" w:type="dxa"/>
          </w:tcPr>
          <w:p w:rsidR="000701CB" w:rsidRPr="000701CB" w:rsidRDefault="000701CB" w:rsidP="000701CB">
            <w:pPr>
              <w:ind w:right="-1"/>
              <w:jc w:val="center"/>
              <w:rPr>
                <w:rFonts w:ascii="Times New Roman" w:eastAsia="SchoolBookSanPin" w:hAnsi="Times New Roman"/>
                <w:sz w:val="24"/>
                <w:szCs w:val="28"/>
              </w:rPr>
            </w:pPr>
            <w:r>
              <w:rPr>
                <w:rFonts w:ascii="Times New Roman" w:eastAsia="SchoolBookSanPin" w:hAnsi="Times New Roman"/>
                <w:sz w:val="24"/>
                <w:szCs w:val="28"/>
              </w:rPr>
              <w:t>«Шкатулка рецептов»</w:t>
            </w:r>
          </w:p>
        </w:tc>
        <w:tc>
          <w:tcPr>
            <w:tcW w:w="2393" w:type="dxa"/>
          </w:tcPr>
          <w:p w:rsidR="00F04A5B" w:rsidRPr="008F3CD9" w:rsidRDefault="00F04A5B" w:rsidP="00F04A5B">
            <w:pPr>
              <w:ind w:right="-1"/>
              <w:jc w:val="center"/>
              <w:rPr>
                <w:rFonts w:ascii="Times New Roman" w:hAnsi="Times New Roman" w:cs="Times New Roman"/>
                <w:sz w:val="28"/>
                <w:szCs w:val="28"/>
              </w:rPr>
            </w:pPr>
            <w:r>
              <w:rPr>
                <w:rFonts w:ascii="Times New Roman" w:hAnsi="Times New Roman" w:cs="Times New Roman"/>
                <w:sz w:val="28"/>
                <w:szCs w:val="28"/>
              </w:rPr>
              <w:t xml:space="preserve">45 мин  </w:t>
            </w:r>
          </w:p>
        </w:tc>
      </w:tr>
      <w:tr w:rsidR="00F04A5B" w:rsidTr="00AD3585">
        <w:tc>
          <w:tcPr>
            <w:tcW w:w="959" w:type="dxa"/>
          </w:tcPr>
          <w:p w:rsidR="00F04A5B" w:rsidRPr="008F3CD9" w:rsidRDefault="00F04A5B" w:rsidP="00F04A5B">
            <w:pPr>
              <w:pStyle w:val="a5"/>
              <w:numPr>
                <w:ilvl w:val="0"/>
                <w:numId w:val="19"/>
              </w:numPr>
              <w:ind w:right="-1"/>
              <w:jc w:val="center"/>
              <w:rPr>
                <w:rFonts w:ascii="Times New Roman" w:hAnsi="Times New Roman" w:cs="Times New Roman"/>
                <w:sz w:val="28"/>
                <w:szCs w:val="28"/>
              </w:rPr>
            </w:pPr>
          </w:p>
        </w:tc>
        <w:tc>
          <w:tcPr>
            <w:tcW w:w="1276" w:type="dxa"/>
          </w:tcPr>
          <w:p w:rsidR="00F04A5B" w:rsidRPr="008F3CD9" w:rsidRDefault="00C03DA4" w:rsidP="00A7607F">
            <w:pPr>
              <w:ind w:right="-1"/>
              <w:jc w:val="center"/>
              <w:rPr>
                <w:rFonts w:ascii="Times New Roman" w:hAnsi="Times New Roman" w:cs="Times New Roman"/>
                <w:sz w:val="28"/>
                <w:szCs w:val="28"/>
              </w:rPr>
            </w:pPr>
            <w:r>
              <w:rPr>
                <w:rFonts w:ascii="Times New Roman" w:hAnsi="Times New Roman" w:cs="Times New Roman"/>
                <w:sz w:val="28"/>
                <w:szCs w:val="28"/>
              </w:rPr>
              <w:t>0</w:t>
            </w:r>
            <w:r w:rsidR="00DD5F2B">
              <w:rPr>
                <w:rFonts w:ascii="Times New Roman" w:hAnsi="Times New Roman" w:cs="Times New Roman"/>
                <w:sz w:val="28"/>
                <w:szCs w:val="28"/>
              </w:rPr>
              <w:t>8</w:t>
            </w:r>
            <w:r w:rsidR="00F04A5B">
              <w:rPr>
                <w:rFonts w:ascii="Times New Roman" w:hAnsi="Times New Roman" w:cs="Times New Roman"/>
                <w:sz w:val="28"/>
                <w:szCs w:val="28"/>
              </w:rPr>
              <w:t>.06</w:t>
            </w:r>
          </w:p>
        </w:tc>
        <w:tc>
          <w:tcPr>
            <w:tcW w:w="4942" w:type="dxa"/>
          </w:tcPr>
          <w:p w:rsidR="00F04A5B" w:rsidRPr="008F3CD9" w:rsidRDefault="000701CB" w:rsidP="00F04A5B">
            <w:pPr>
              <w:ind w:right="-1"/>
              <w:jc w:val="center"/>
              <w:rPr>
                <w:rFonts w:ascii="Times New Roman" w:hAnsi="Times New Roman" w:cs="Times New Roman"/>
                <w:sz w:val="28"/>
                <w:szCs w:val="28"/>
              </w:rPr>
            </w:pPr>
            <w:r>
              <w:rPr>
                <w:rFonts w:ascii="Times New Roman" w:hAnsi="Times New Roman" w:cs="Times New Roman"/>
                <w:sz w:val="24"/>
                <w:szCs w:val="28"/>
              </w:rPr>
              <w:t>«Цветы герою»</w:t>
            </w:r>
          </w:p>
        </w:tc>
        <w:tc>
          <w:tcPr>
            <w:tcW w:w="2393" w:type="dxa"/>
          </w:tcPr>
          <w:p w:rsidR="00F04A5B" w:rsidRPr="008F3CD9" w:rsidRDefault="00F04A5B" w:rsidP="00F04A5B">
            <w:pPr>
              <w:ind w:right="-1"/>
              <w:jc w:val="center"/>
              <w:rPr>
                <w:rFonts w:ascii="Times New Roman" w:hAnsi="Times New Roman" w:cs="Times New Roman"/>
                <w:sz w:val="28"/>
                <w:szCs w:val="28"/>
              </w:rPr>
            </w:pPr>
            <w:r>
              <w:rPr>
                <w:rFonts w:ascii="Times New Roman" w:hAnsi="Times New Roman" w:cs="Times New Roman"/>
                <w:sz w:val="28"/>
                <w:szCs w:val="28"/>
              </w:rPr>
              <w:t xml:space="preserve">45 мин  </w:t>
            </w:r>
          </w:p>
        </w:tc>
      </w:tr>
      <w:tr w:rsidR="00F04A5B" w:rsidTr="00AD3585">
        <w:tc>
          <w:tcPr>
            <w:tcW w:w="959" w:type="dxa"/>
          </w:tcPr>
          <w:p w:rsidR="00F04A5B" w:rsidRPr="008F3CD9" w:rsidRDefault="00F04A5B" w:rsidP="00F04A5B">
            <w:pPr>
              <w:pStyle w:val="a5"/>
              <w:numPr>
                <w:ilvl w:val="0"/>
                <w:numId w:val="19"/>
              </w:numPr>
              <w:ind w:right="-1"/>
              <w:jc w:val="center"/>
              <w:rPr>
                <w:rFonts w:ascii="Times New Roman" w:hAnsi="Times New Roman" w:cs="Times New Roman"/>
                <w:sz w:val="28"/>
                <w:szCs w:val="28"/>
              </w:rPr>
            </w:pPr>
          </w:p>
        </w:tc>
        <w:tc>
          <w:tcPr>
            <w:tcW w:w="1276" w:type="dxa"/>
          </w:tcPr>
          <w:p w:rsidR="00F04A5B" w:rsidRPr="008F3CD9" w:rsidRDefault="00DD5F2B" w:rsidP="00F04A5B">
            <w:pPr>
              <w:ind w:right="-1"/>
              <w:jc w:val="center"/>
              <w:rPr>
                <w:rFonts w:ascii="Times New Roman" w:hAnsi="Times New Roman" w:cs="Times New Roman"/>
                <w:sz w:val="28"/>
                <w:szCs w:val="28"/>
              </w:rPr>
            </w:pPr>
            <w:r>
              <w:rPr>
                <w:rFonts w:ascii="Times New Roman" w:hAnsi="Times New Roman" w:cs="Times New Roman"/>
                <w:sz w:val="28"/>
                <w:szCs w:val="28"/>
              </w:rPr>
              <w:t>11</w:t>
            </w:r>
            <w:r w:rsidR="00F04A5B">
              <w:rPr>
                <w:rFonts w:ascii="Times New Roman" w:hAnsi="Times New Roman" w:cs="Times New Roman"/>
                <w:sz w:val="28"/>
                <w:szCs w:val="28"/>
              </w:rPr>
              <w:t>.06</w:t>
            </w:r>
          </w:p>
        </w:tc>
        <w:tc>
          <w:tcPr>
            <w:tcW w:w="4942" w:type="dxa"/>
          </w:tcPr>
          <w:p w:rsidR="00F04A5B" w:rsidRPr="001A5E9E" w:rsidRDefault="000701CB" w:rsidP="00F04A5B">
            <w:pPr>
              <w:ind w:right="-1"/>
              <w:jc w:val="center"/>
              <w:rPr>
                <w:rFonts w:ascii="Times New Roman" w:hAnsi="Times New Roman" w:cs="Times New Roman"/>
                <w:sz w:val="24"/>
                <w:szCs w:val="28"/>
              </w:rPr>
            </w:pPr>
            <w:r>
              <w:rPr>
                <w:rFonts w:ascii="Times New Roman" w:hAnsi="Times New Roman" w:cs="Times New Roman"/>
                <w:sz w:val="24"/>
                <w:szCs w:val="28"/>
              </w:rPr>
              <w:t>«Шкатулка знаний»</w:t>
            </w:r>
            <w:r w:rsidR="00F04A5B">
              <w:rPr>
                <w:rFonts w:ascii="Times New Roman" w:hAnsi="Times New Roman" w:cs="Times New Roman"/>
                <w:sz w:val="24"/>
                <w:szCs w:val="28"/>
              </w:rPr>
              <w:t xml:space="preserve"> </w:t>
            </w:r>
          </w:p>
        </w:tc>
        <w:tc>
          <w:tcPr>
            <w:tcW w:w="2393" w:type="dxa"/>
          </w:tcPr>
          <w:p w:rsidR="00F04A5B" w:rsidRPr="008F3CD9" w:rsidRDefault="00F04A5B" w:rsidP="00F04A5B">
            <w:pPr>
              <w:ind w:right="-1"/>
              <w:jc w:val="center"/>
              <w:rPr>
                <w:rFonts w:ascii="Times New Roman" w:hAnsi="Times New Roman" w:cs="Times New Roman"/>
                <w:sz w:val="28"/>
                <w:szCs w:val="28"/>
              </w:rPr>
            </w:pPr>
            <w:r>
              <w:rPr>
                <w:rFonts w:ascii="Times New Roman" w:hAnsi="Times New Roman" w:cs="Times New Roman"/>
                <w:sz w:val="28"/>
                <w:szCs w:val="28"/>
              </w:rPr>
              <w:t xml:space="preserve">45 мин  </w:t>
            </w:r>
          </w:p>
        </w:tc>
      </w:tr>
      <w:tr w:rsidR="00F04A5B" w:rsidTr="00AD3585">
        <w:tc>
          <w:tcPr>
            <w:tcW w:w="959" w:type="dxa"/>
          </w:tcPr>
          <w:p w:rsidR="00F04A5B" w:rsidRPr="008F3CD9" w:rsidRDefault="00F04A5B" w:rsidP="00F04A5B">
            <w:pPr>
              <w:pStyle w:val="a5"/>
              <w:numPr>
                <w:ilvl w:val="0"/>
                <w:numId w:val="19"/>
              </w:numPr>
              <w:ind w:right="-1"/>
              <w:jc w:val="center"/>
              <w:rPr>
                <w:rFonts w:ascii="Times New Roman" w:hAnsi="Times New Roman" w:cs="Times New Roman"/>
                <w:sz w:val="28"/>
                <w:szCs w:val="28"/>
              </w:rPr>
            </w:pPr>
          </w:p>
        </w:tc>
        <w:tc>
          <w:tcPr>
            <w:tcW w:w="1276" w:type="dxa"/>
          </w:tcPr>
          <w:p w:rsidR="00F04A5B" w:rsidRPr="008F3CD9" w:rsidRDefault="00DD5F2B" w:rsidP="00A7607F">
            <w:pPr>
              <w:ind w:right="-1"/>
              <w:jc w:val="center"/>
              <w:rPr>
                <w:rFonts w:ascii="Times New Roman" w:hAnsi="Times New Roman" w:cs="Times New Roman"/>
                <w:sz w:val="28"/>
                <w:szCs w:val="28"/>
              </w:rPr>
            </w:pPr>
            <w:r>
              <w:rPr>
                <w:rFonts w:ascii="Times New Roman" w:hAnsi="Times New Roman" w:cs="Times New Roman"/>
                <w:sz w:val="28"/>
                <w:szCs w:val="28"/>
              </w:rPr>
              <w:t>11</w:t>
            </w:r>
            <w:r w:rsidR="00F04A5B">
              <w:rPr>
                <w:rFonts w:ascii="Times New Roman" w:hAnsi="Times New Roman" w:cs="Times New Roman"/>
                <w:sz w:val="28"/>
                <w:szCs w:val="28"/>
              </w:rPr>
              <w:t>.06</w:t>
            </w:r>
          </w:p>
        </w:tc>
        <w:tc>
          <w:tcPr>
            <w:tcW w:w="4942" w:type="dxa"/>
          </w:tcPr>
          <w:p w:rsidR="00F04A5B" w:rsidRPr="001A5E9E" w:rsidRDefault="00F04A5B" w:rsidP="00F04A5B">
            <w:pPr>
              <w:ind w:right="-1"/>
              <w:jc w:val="center"/>
              <w:rPr>
                <w:rFonts w:ascii="Times New Roman" w:hAnsi="Times New Roman" w:cs="Times New Roman"/>
                <w:sz w:val="24"/>
                <w:szCs w:val="28"/>
              </w:rPr>
            </w:pPr>
            <w:r>
              <w:rPr>
                <w:rFonts w:ascii="Times New Roman" w:hAnsi="Times New Roman" w:cs="Times New Roman"/>
                <w:sz w:val="24"/>
                <w:szCs w:val="28"/>
              </w:rPr>
              <w:t>Многонациональная Россия.</w:t>
            </w:r>
          </w:p>
        </w:tc>
        <w:tc>
          <w:tcPr>
            <w:tcW w:w="2393" w:type="dxa"/>
          </w:tcPr>
          <w:p w:rsidR="00F04A5B" w:rsidRPr="008F3CD9" w:rsidRDefault="00F04A5B" w:rsidP="00F04A5B">
            <w:pPr>
              <w:ind w:right="-1"/>
              <w:jc w:val="center"/>
              <w:rPr>
                <w:rFonts w:ascii="Times New Roman" w:hAnsi="Times New Roman" w:cs="Times New Roman"/>
                <w:sz w:val="28"/>
                <w:szCs w:val="28"/>
              </w:rPr>
            </w:pPr>
            <w:r>
              <w:rPr>
                <w:rFonts w:ascii="Times New Roman" w:hAnsi="Times New Roman" w:cs="Times New Roman"/>
                <w:sz w:val="28"/>
                <w:szCs w:val="28"/>
              </w:rPr>
              <w:t xml:space="preserve">45 мин  </w:t>
            </w:r>
          </w:p>
        </w:tc>
      </w:tr>
      <w:tr w:rsidR="00F04A5B" w:rsidTr="00AD3585">
        <w:tc>
          <w:tcPr>
            <w:tcW w:w="959" w:type="dxa"/>
          </w:tcPr>
          <w:p w:rsidR="00F04A5B" w:rsidRPr="008F3CD9" w:rsidRDefault="00F04A5B" w:rsidP="00F04A5B">
            <w:pPr>
              <w:pStyle w:val="a5"/>
              <w:numPr>
                <w:ilvl w:val="0"/>
                <w:numId w:val="19"/>
              </w:numPr>
              <w:ind w:right="-1"/>
              <w:jc w:val="center"/>
              <w:rPr>
                <w:rFonts w:ascii="Times New Roman" w:hAnsi="Times New Roman" w:cs="Times New Roman"/>
                <w:sz w:val="28"/>
                <w:szCs w:val="28"/>
              </w:rPr>
            </w:pPr>
          </w:p>
        </w:tc>
        <w:tc>
          <w:tcPr>
            <w:tcW w:w="1276" w:type="dxa"/>
          </w:tcPr>
          <w:p w:rsidR="00F04A5B" w:rsidRPr="008F3CD9" w:rsidRDefault="00C03DA4" w:rsidP="00A7607F">
            <w:pPr>
              <w:ind w:right="-1"/>
              <w:jc w:val="center"/>
              <w:rPr>
                <w:rFonts w:ascii="Times New Roman" w:hAnsi="Times New Roman" w:cs="Times New Roman"/>
                <w:sz w:val="28"/>
                <w:szCs w:val="28"/>
              </w:rPr>
            </w:pPr>
            <w:r>
              <w:rPr>
                <w:rFonts w:ascii="Times New Roman" w:hAnsi="Times New Roman" w:cs="Times New Roman"/>
                <w:sz w:val="28"/>
                <w:szCs w:val="28"/>
              </w:rPr>
              <w:t>1</w:t>
            </w:r>
            <w:r w:rsidR="00DD5F2B">
              <w:rPr>
                <w:rFonts w:ascii="Times New Roman" w:hAnsi="Times New Roman" w:cs="Times New Roman"/>
                <w:sz w:val="28"/>
                <w:szCs w:val="28"/>
              </w:rPr>
              <w:t>5</w:t>
            </w:r>
            <w:r w:rsidR="00F04A5B">
              <w:rPr>
                <w:rFonts w:ascii="Times New Roman" w:hAnsi="Times New Roman" w:cs="Times New Roman"/>
                <w:sz w:val="28"/>
                <w:szCs w:val="28"/>
              </w:rPr>
              <w:t>.06</w:t>
            </w:r>
          </w:p>
        </w:tc>
        <w:tc>
          <w:tcPr>
            <w:tcW w:w="4942" w:type="dxa"/>
          </w:tcPr>
          <w:p w:rsidR="00F04A5B" w:rsidRPr="001A5E9E" w:rsidRDefault="000701CB" w:rsidP="00F04A5B">
            <w:pPr>
              <w:ind w:right="-1"/>
              <w:jc w:val="center"/>
              <w:rPr>
                <w:rFonts w:ascii="Times New Roman" w:hAnsi="Times New Roman" w:cs="Times New Roman"/>
                <w:sz w:val="24"/>
                <w:szCs w:val="28"/>
              </w:rPr>
            </w:pPr>
            <w:r>
              <w:rPr>
                <w:rFonts w:ascii="Times New Roman" w:hAnsi="Times New Roman" w:cs="Times New Roman"/>
                <w:sz w:val="24"/>
                <w:szCs w:val="28"/>
              </w:rPr>
              <w:t>«Твори! Выдумывай! Пробуй!»</w:t>
            </w:r>
          </w:p>
        </w:tc>
        <w:tc>
          <w:tcPr>
            <w:tcW w:w="2393" w:type="dxa"/>
          </w:tcPr>
          <w:p w:rsidR="00F04A5B" w:rsidRPr="008F3CD9" w:rsidRDefault="00F04A5B" w:rsidP="00F04A5B">
            <w:pPr>
              <w:ind w:right="-1"/>
              <w:jc w:val="center"/>
              <w:rPr>
                <w:rFonts w:ascii="Times New Roman" w:hAnsi="Times New Roman" w:cs="Times New Roman"/>
                <w:sz w:val="28"/>
                <w:szCs w:val="28"/>
              </w:rPr>
            </w:pPr>
            <w:r>
              <w:rPr>
                <w:rFonts w:ascii="Times New Roman" w:hAnsi="Times New Roman" w:cs="Times New Roman"/>
                <w:sz w:val="28"/>
                <w:szCs w:val="28"/>
              </w:rPr>
              <w:t xml:space="preserve">45 мин  </w:t>
            </w:r>
          </w:p>
        </w:tc>
      </w:tr>
      <w:tr w:rsidR="005E64E7" w:rsidTr="00AD3585">
        <w:tc>
          <w:tcPr>
            <w:tcW w:w="959" w:type="dxa"/>
          </w:tcPr>
          <w:p w:rsidR="005E64E7" w:rsidRPr="008F3CD9" w:rsidRDefault="005E64E7" w:rsidP="00F04A5B">
            <w:pPr>
              <w:pStyle w:val="a5"/>
              <w:numPr>
                <w:ilvl w:val="0"/>
                <w:numId w:val="19"/>
              </w:numPr>
              <w:ind w:right="-1"/>
              <w:jc w:val="center"/>
              <w:rPr>
                <w:rFonts w:ascii="Times New Roman" w:hAnsi="Times New Roman" w:cs="Times New Roman"/>
                <w:sz w:val="28"/>
                <w:szCs w:val="28"/>
              </w:rPr>
            </w:pPr>
          </w:p>
        </w:tc>
        <w:tc>
          <w:tcPr>
            <w:tcW w:w="1276" w:type="dxa"/>
          </w:tcPr>
          <w:p w:rsidR="005E64E7" w:rsidRDefault="00303030" w:rsidP="00F04A5B">
            <w:pPr>
              <w:ind w:right="-1"/>
              <w:jc w:val="center"/>
              <w:rPr>
                <w:rFonts w:ascii="Times New Roman" w:hAnsi="Times New Roman" w:cs="Times New Roman"/>
                <w:sz w:val="28"/>
                <w:szCs w:val="28"/>
              </w:rPr>
            </w:pPr>
            <w:r>
              <w:rPr>
                <w:rFonts w:ascii="Times New Roman" w:hAnsi="Times New Roman" w:cs="Times New Roman"/>
                <w:sz w:val="28"/>
                <w:szCs w:val="28"/>
              </w:rPr>
              <w:t>18</w:t>
            </w:r>
            <w:r w:rsidR="005E64E7">
              <w:rPr>
                <w:rFonts w:ascii="Times New Roman" w:hAnsi="Times New Roman" w:cs="Times New Roman"/>
                <w:sz w:val="28"/>
                <w:szCs w:val="28"/>
              </w:rPr>
              <w:t>.06.</w:t>
            </w:r>
          </w:p>
        </w:tc>
        <w:tc>
          <w:tcPr>
            <w:tcW w:w="4942" w:type="dxa"/>
          </w:tcPr>
          <w:p w:rsidR="005E64E7" w:rsidRDefault="00C67F6E" w:rsidP="00F04A5B">
            <w:pPr>
              <w:ind w:right="-1"/>
              <w:jc w:val="center"/>
              <w:rPr>
                <w:rFonts w:ascii="Times New Roman" w:hAnsi="Times New Roman" w:cs="Times New Roman"/>
                <w:sz w:val="24"/>
                <w:szCs w:val="28"/>
              </w:rPr>
            </w:pPr>
            <w:r>
              <w:rPr>
                <w:rFonts w:ascii="Times New Roman" w:hAnsi="Times New Roman" w:cs="Times New Roman"/>
                <w:sz w:val="24"/>
                <w:szCs w:val="28"/>
              </w:rPr>
              <w:t>«</w:t>
            </w:r>
            <w:r w:rsidR="000701CB">
              <w:rPr>
                <w:rFonts w:ascii="Times New Roman" w:hAnsi="Times New Roman" w:cs="Times New Roman"/>
                <w:sz w:val="24"/>
                <w:szCs w:val="28"/>
              </w:rPr>
              <w:t>День Первых</w:t>
            </w:r>
            <w:r>
              <w:rPr>
                <w:rFonts w:ascii="Times New Roman" w:hAnsi="Times New Roman" w:cs="Times New Roman"/>
                <w:sz w:val="24"/>
                <w:szCs w:val="28"/>
              </w:rPr>
              <w:t>»</w:t>
            </w:r>
            <w:r w:rsidR="000701CB">
              <w:rPr>
                <w:rFonts w:ascii="Times New Roman" w:hAnsi="Times New Roman" w:cs="Times New Roman"/>
                <w:sz w:val="24"/>
                <w:szCs w:val="28"/>
              </w:rPr>
              <w:t>. Совместно с местным отделением Движения Первых.</w:t>
            </w:r>
          </w:p>
        </w:tc>
        <w:tc>
          <w:tcPr>
            <w:tcW w:w="2393" w:type="dxa"/>
          </w:tcPr>
          <w:p w:rsidR="005E64E7" w:rsidRDefault="005E64E7" w:rsidP="00F04A5B">
            <w:pPr>
              <w:ind w:right="-1"/>
              <w:jc w:val="center"/>
              <w:rPr>
                <w:rFonts w:ascii="Times New Roman" w:hAnsi="Times New Roman" w:cs="Times New Roman"/>
                <w:sz w:val="28"/>
                <w:szCs w:val="28"/>
              </w:rPr>
            </w:pPr>
            <w:r>
              <w:rPr>
                <w:rFonts w:ascii="Times New Roman" w:hAnsi="Times New Roman" w:cs="Times New Roman"/>
                <w:sz w:val="28"/>
                <w:szCs w:val="28"/>
              </w:rPr>
              <w:t>45 мин</w:t>
            </w:r>
          </w:p>
        </w:tc>
      </w:tr>
      <w:tr w:rsidR="005E64E7" w:rsidTr="00AD3585">
        <w:tc>
          <w:tcPr>
            <w:tcW w:w="959" w:type="dxa"/>
          </w:tcPr>
          <w:p w:rsidR="005E64E7" w:rsidRPr="008F3CD9" w:rsidRDefault="005E64E7" w:rsidP="00F04A5B">
            <w:pPr>
              <w:pStyle w:val="a5"/>
              <w:numPr>
                <w:ilvl w:val="0"/>
                <w:numId w:val="19"/>
              </w:numPr>
              <w:ind w:right="-1"/>
              <w:jc w:val="center"/>
              <w:rPr>
                <w:rFonts w:ascii="Times New Roman" w:hAnsi="Times New Roman" w:cs="Times New Roman"/>
                <w:sz w:val="28"/>
                <w:szCs w:val="28"/>
              </w:rPr>
            </w:pPr>
          </w:p>
        </w:tc>
        <w:tc>
          <w:tcPr>
            <w:tcW w:w="1276" w:type="dxa"/>
          </w:tcPr>
          <w:p w:rsidR="005E64E7" w:rsidRDefault="000610AE" w:rsidP="00A7607F">
            <w:pPr>
              <w:ind w:right="-1"/>
              <w:jc w:val="center"/>
              <w:rPr>
                <w:rFonts w:ascii="Times New Roman" w:hAnsi="Times New Roman" w:cs="Times New Roman"/>
                <w:sz w:val="28"/>
                <w:szCs w:val="28"/>
              </w:rPr>
            </w:pPr>
            <w:r>
              <w:rPr>
                <w:rFonts w:ascii="Times New Roman" w:hAnsi="Times New Roman" w:cs="Times New Roman"/>
                <w:sz w:val="28"/>
                <w:szCs w:val="28"/>
              </w:rPr>
              <w:t>22</w:t>
            </w:r>
            <w:r w:rsidR="005E64E7">
              <w:rPr>
                <w:rFonts w:ascii="Times New Roman" w:hAnsi="Times New Roman" w:cs="Times New Roman"/>
                <w:sz w:val="28"/>
                <w:szCs w:val="28"/>
              </w:rPr>
              <w:t>.06</w:t>
            </w:r>
          </w:p>
        </w:tc>
        <w:tc>
          <w:tcPr>
            <w:tcW w:w="4942" w:type="dxa"/>
          </w:tcPr>
          <w:p w:rsidR="005E64E7" w:rsidRDefault="000701CB" w:rsidP="00F04A5B">
            <w:pPr>
              <w:ind w:right="-1"/>
              <w:jc w:val="center"/>
              <w:rPr>
                <w:rFonts w:ascii="Times New Roman" w:hAnsi="Times New Roman" w:cs="Times New Roman"/>
                <w:sz w:val="24"/>
                <w:szCs w:val="28"/>
              </w:rPr>
            </w:pPr>
            <w:r>
              <w:rPr>
                <w:rFonts w:ascii="Times New Roman" w:hAnsi="Times New Roman" w:cs="Times New Roman"/>
                <w:sz w:val="24"/>
                <w:szCs w:val="28"/>
              </w:rPr>
              <w:t>Свеча памяти</w:t>
            </w:r>
          </w:p>
        </w:tc>
        <w:tc>
          <w:tcPr>
            <w:tcW w:w="2393" w:type="dxa"/>
          </w:tcPr>
          <w:p w:rsidR="005E64E7" w:rsidRDefault="005E64E7" w:rsidP="00F04A5B">
            <w:pPr>
              <w:ind w:right="-1"/>
              <w:jc w:val="center"/>
              <w:rPr>
                <w:rFonts w:ascii="Times New Roman" w:hAnsi="Times New Roman" w:cs="Times New Roman"/>
                <w:sz w:val="28"/>
                <w:szCs w:val="28"/>
              </w:rPr>
            </w:pPr>
            <w:r>
              <w:rPr>
                <w:rFonts w:ascii="Times New Roman" w:hAnsi="Times New Roman" w:cs="Times New Roman"/>
                <w:sz w:val="28"/>
                <w:szCs w:val="28"/>
              </w:rPr>
              <w:t>45 мин</w:t>
            </w:r>
          </w:p>
        </w:tc>
      </w:tr>
      <w:tr w:rsidR="00F04A5B" w:rsidTr="00AD3585">
        <w:tc>
          <w:tcPr>
            <w:tcW w:w="959" w:type="dxa"/>
          </w:tcPr>
          <w:p w:rsidR="00F04A5B" w:rsidRPr="008F3CD9" w:rsidRDefault="00F04A5B" w:rsidP="00F04A5B">
            <w:pPr>
              <w:pStyle w:val="a5"/>
              <w:numPr>
                <w:ilvl w:val="0"/>
                <w:numId w:val="19"/>
              </w:numPr>
              <w:ind w:right="-1"/>
              <w:jc w:val="center"/>
              <w:rPr>
                <w:rFonts w:ascii="Times New Roman" w:hAnsi="Times New Roman" w:cs="Times New Roman"/>
                <w:sz w:val="28"/>
                <w:szCs w:val="28"/>
              </w:rPr>
            </w:pPr>
          </w:p>
        </w:tc>
        <w:tc>
          <w:tcPr>
            <w:tcW w:w="1276" w:type="dxa"/>
          </w:tcPr>
          <w:p w:rsidR="00F04A5B" w:rsidRPr="008F3CD9" w:rsidRDefault="00C03DA4" w:rsidP="00A7607F">
            <w:pPr>
              <w:ind w:right="-1"/>
              <w:jc w:val="center"/>
              <w:rPr>
                <w:rFonts w:ascii="Times New Roman" w:hAnsi="Times New Roman" w:cs="Times New Roman"/>
                <w:sz w:val="28"/>
                <w:szCs w:val="28"/>
              </w:rPr>
            </w:pPr>
            <w:r>
              <w:rPr>
                <w:rFonts w:ascii="Times New Roman" w:hAnsi="Times New Roman" w:cs="Times New Roman"/>
                <w:sz w:val="28"/>
                <w:szCs w:val="28"/>
              </w:rPr>
              <w:t>2</w:t>
            </w:r>
            <w:r w:rsidR="00DD5F2B">
              <w:rPr>
                <w:rFonts w:ascii="Times New Roman" w:hAnsi="Times New Roman" w:cs="Times New Roman"/>
                <w:sz w:val="28"/>
                <w:szCs w:val="28"/>
              </w:rPr>
              <w:t>5</w:t>
            </w:r>
            <w:r w:rsidR="00F04A5B">
              <w:rPr>
                <w:rFonts w:ascii="Times New Roman" w:hAnsi="Times New Roman" w:cs="Times New Roman"/>
                <w:sz w:val="28"/>
                <w:szCs w:val="28"/>
              </w:rPr>
              <w:t>.06</w:t>
            </w:r>
          </w:p>
        </w:tc>
        <w:tc>
          <w:tcPr>
            <w:tcW w:w="4942" w:type="dxa"/>
          </w:tcPr>
          <w:p w:rsidR="00F04A5B" w:rsidRPr="001A5E9E" w:rsidRDefault="00171737" w:rsidP="00FA0338">
            <w:pPr>
              <w:ind w:right="-1"/>
              <w:jc w:val="center"/>
              <w:rPr>
                <w:rFonts w:ascii="Times New Roman" w:hAnsi="Times New Roman" w:cs="Times New Roman"/>
                <w:sz w:val="24"/>
                <w:szCs w:val="28"/>
              </w:rPr>
            </w:pPr>
            <w:r>
              <w:rPr>
                <w:rFonts w:ascii="Times New Roman" w:hAnsi="Times New Roman" w:cs="Times New Roman"/>
                <w:sz w:val="24"/>
                <w:szCs w:val="28"/>
              </w:rPr>
              <w:t>Академия добрых дел. «Всё начинается с мечты».</w:t>
            </w:r>
          </w:p>
        </w:tc>
        <w:tc>
          <w:tcPr>
            <w:tcW w:w="2393" w:type="dxa"/>
          </w:tcPr>
          <w:p w:rsidR="00F04A5B" w:rsidRPr="008F3CD9" w:rsidRDefault="00F04A5B" w:rsidP="00F04A5B">
            <w:pPr>
              <w:ind w:right="-1"/>
              <w:jc w:val="center"/>
              <w:rPr>
                <w:rFonts w:ascii="Times New Roman" w:hAnsi="Times New Roman" w:cs="Times New Roman"/>
                <w:sz w:val="28"/>
                <w:szCs w:val="28"/>
              </w:rPr>
            </w:pPr>
            <w:r>
              <w:rPr>
                <w:rFonts w:ascii="Times New Roman" w:hAnsi="Times New Roman" w:cs="Times New Roman"/>
                <w:sz w:val="28"/>
                <w:szCs w:val="28"/>
              </w:rPr>
              <w:t xml:space="preserve">45 мин  </w:t>
            </w:r>
          </w:p>
        </w:tc>
      </w:tr>
    </w:tbl>
    <w:p w:rsidR="001B2E37" w:rsidRDefault="001B2E37" w:rsidP="00F04A5B">
      <w:pPr>
        <w:spacing w:after="0" w:line="240" w:lineRule="auto"/>
        <w:rPr>
          <w:rFonts w:ascii="Times New Roman" w:hAnsi="Times New Roman" w:cs="Times New Roman"/>
          <w:b/>
          <w:sz w:val="28"/>
          <w:szCs w:val="28"/>
          <w:u w:val="single"/>
        </w:rPr>
      </w:pPr>
    </w:p>
    <w:p w:rsidR="00F04A5B" w:rsidRDefault="00F04A5B" w:rsidP="00F04A5B">
      <w:pPr>
        <w:spacing w:after="0" w:line="240" w:lineRule="auto"/>
        <w:rPr>
          <w:rFonts w:ascii="Times New Roman" w:hAnsi="Times New Roman" w:cs="Times New Roman"/>
          <w:b/>
          <w:bCs/>
          <w:sz w:val="28"/>
          <w:szCs w:val="28"/>
        </w:rPr>
      </w:pPr>
    </w:p>
    <w:p w:rsidR="001B2E37" w:rsidRDefault="00FB53E5" w:rsidP="001B2E3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1B2E37" w:rsidRPr="002D3A5C">
        <w:rPr>
          <w:rFonts w:ascii="Times New Roman" w:hAnsi="Times New Roman" w:cs="Times New Roman"/>
          <w:b/>
          <w:bCs/>
          <w:sz w:val="28"/>
          <w:szCs w:val="28"/>
        </w:rPr>
        <w:t>2. Условия реализации программы</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4819"/>
      </w:tblGrid>
      <w:tr w:rsidR="001B2E37" w:rsidRPr="00B4610F" w:rsidTr="00705B7E">
        <w:trPr>
          <w:trHeight w:val="284"/>
        </w:trPr>
        <w:tc>
          <w:tcPr>
            <w:tcW w:w="5104" w:type="dxa"/>
          </w:tcPr>
          <w:p w:rsidR="001B2E37" w:rsidRPr="00B4610F" w:rsidRDefault="001B2E37" w:rsidP="00705B7E">
            <w:pPr>
              <w:spacing w:after="0" w:line="240" w:lineRule="auto"/>
              <w:rPr>
                <w:rFonts w:ascii="Times New Roman" w:hAnsi="Times New Roman" w:cs="Times New Roman"/>
                <w:i/>
                <w:sz w:val="24"/>
                <w:szCs w:val="24"/>
              </w:rPr>
            </w:pPr>
            <w:r w:rsidRPr="00B4610F">
              <w:rPr>
                <w:rFonts w:ascii="Times New Roman" w:hAnsi="Times New Roman" w:cs="Times New Roman"/>
                <w:i/>
                <w:sz w:val="24"/>
                <w:szCs w:val="24"/>
              </w:rPr>
              <w:t>Материально-техническое обеспечение</w:t>
            </w:r>
          </w:p>
        </w:tc>
        <w:tc>
          <w:tcPr>
            <w:tcW w:w="4819" w:type="dxa"/>
          </w:tcPr>
          <w:p w:rsidR="001B2E37" w:rsidRPr="00B4610F" w:rsidRDefault="001B2E37" w:rsidP="00705B7E">
            <w:pPr>
              <w:spacing w:after="0" w:line="240" w:lineRule="auto"/>
              <w:jc w:val="center"/>
              <w:rPr>
                <w:rFonts w:ascii="Times New Roman" w:hAnsi="Times New Roman" w:cs="Times New Roman"/>
                <w:i/>
                <w:sz w:val="24"/>
                <w:szCs w:val="24"/>
              </w:rPr>
            </w:pPr>
            <w:r w:rsidRPr="00B4610F">
              <w:rPr>
                <w:rFonts w:ascii="Times New Roman" w:hAnsi="Times New Roman" w:cs="Times New Roman"/>
                <w:i/>
                <w:sz w:val="24"/>
                <w:szCs w:val="24"/>
              </w:rPr>
              <w:t>Информационное обеспечение</w:t>
            </w:r>
          </w:p>
        </w:tc>
      </w:tr>
      <w:tr w:rsidR="001B2E37" w:rsidRPr="00B4610F" w:rsidTr="00705B7E">
        <w:trPr>
          <w:trHeight w:val="1709"/>
        </w:trPr>
        <w:tc>
          <w:tcPr>
            <w:tcW w:w="5104" w:type="dxa"/>
          </w:tcPr>
          <w:p w:rsidR="001B2E37" w:rsidRPr="00B4610F" w:rsidRDefault="001B2E37" w:rsidP="00FB53E5">
            <w:pPr>
              <w:spacing w:after="0" w:line="240" w:lineRule="auto"/>
              <w:rPr>
                <w:rFonts w:ascii="Times New Roman" w:hAnsi="Times New Roman" w:cs="Times New Roman"/>
                <w:sz w:val="24"/>
                <w:szCs w:val="24"/>
              </w:rPr>
            </w:pPr>
            <w:r w:rsidRPr="00B4610F">
              <w:rPr>
                <w:rFonts w:ascii="Times New Roman" w:hAnsi="Times New Roman" w:cs="Times New Roman"/>
                <w:sz w:val="24"/>
                <w:szCs w:val="24"/>
              </w:rPr>
              <w:t>видео- и аудио аппаратура, компьютер, сканер, принтер, ксерокс, проектор, мультимедийная установка, инструменты и материалы: бумага А3, акварель, гуашь, кисти №1-2; 5-6; 8-9; мелки,</w:t>
            </w:r>
            <w:r w:rsidR="00FB53E5">
              <w:rPr>
                <w:rFonts w:ascii="Times New Roman" w:hAnsi="Times New Roman" w:cs="Times New Roman"/>
                <w:sz w:val="24"/>
                <w:szCs w:val="24"/>
              </w:rPr>
              <w:t xml:space="preserve"> цветная бумага, клей, ножницы. </w:t>
            </w:r>
          </w:p>
        </w:tc>
        <w:tc>
          <w:tcPr>
            <w:tcW w:w="4819" w:type="dxa"/>
          </w:tcPr>
          <w:p w:rsidR="001B2E37" w:rsidRPr="00B4610F" w:rsidRDefault="001B2E37" w:rsidP="00705B7E">
            <w:pPr>
              <w:pStyle w:val="a6"/>
            </w:pPr>
            <w:r w:rsidRPr="00B4610F">
              <w:t>подборка информационной и справочной литературы; сценарии праздничных программ; разработки занятий; видео и аудио записи; наглядные пособия; диагностические методики для определения уровня освоения программы; Интернет-ресурсы.</w:t>
            </w:r>
          </w:p>
        </w:tc>
      </w:tr>
      <w:tr w:rsidR="001B2E37" w:rsidRPr="00B4610F" w:rsidTr="00705B7E">
        <w:trPr>
          <w:trHeight w:val="284"/>
        </w:trPr>
        <w:tc>
          <w:tcPr>
            <w:tcW w:w="9923" w:type="dxa"/>
            <w:gridSpan w:val="2"/>
          </w:tcPr>
          <w:p w:rsidR="001B2E37" w:rsidRPr="00B4610F" w:rsidRDefault="001B2E37" w:rsidP="00705B7E">
            <w:pPr>
              <w:spacing w:after="0" w:line="240" w:lineRule="auto"/>
              <w:jc w:val="center"/>
              <w:rPr>
                <w:rFonts w:ascii="Times New Roman" w:hAnsi="Times New Roman" w:cs="Times New Roman"/>
                <w:i/>
                <w:sz w:val="24"/>
                <w:szCs w:val="24"/>
              </w:rPr>
            </w:pPr>
            <w:r w:rsidRPr="00B4610F">
              <w:rPr>
                <w:rFonts w:ascii="Times New Roman" w:hAnsi="Times New Roman" w:cs="Times New Roman"/>
                <w:i/>
                <w:sz w:val="24"/>
                <w:szCs w:val="24"/>
              </w:rPr>
              <w:t>Кадровое обеспечение</w:t>
            </w:r>
          </w:p>
        </w:tc>
      </w:tr>
      <w:tr w:rsidR="001B2E37" w:rsidRPr="00B4610F" w:rsidTr="00705B7E">
        <w:trPr>
          <w:trHeight w:val="264"/>
        </w:trPr>
        <w:tc>
          <w:tcPr>
            <w:tcW w:w="5104" w:type="dxa"/>
          </w:tcPr>
          <w:p w:rsidR="001B2E37" w:rsidRPr="00D87385" w:rsidRDefault="001B2E37" w:rsidP="00705B7E">
            <w:pPr>
              <w:spacing w:after="0" w:line="240" w:lineRule="auto"/>
              <w:jc w:val="both"/>
              <w:rPr>
                <w:rFonts w:ascii="Times New Roman" w:hAnsi="Times New Roman" w:cs="Times New Roman"/>
                <w:color w:val="000000"/>
                <w:sz w:val="24"/>
                <w:szCs w:val="24"/>
                <w:lang w:eastAsia="ru-RU"/>
              </w:rPr>
            </w:pPr>
            <w:r w:rsidRPr="00C134D3">
              <w:rPr>
                <w:rFonts w:ascii="Times New Roman" w:hAnsi="Times New Roman" w:cs="Times New Roman"/>
                <w:bCs/>
                <w:color w:val="000000"/>
                <w:sz w:val="24"/>
                <w:szCs w:val="24"/>
                <w:u w:val="single"/>
                <w:lang w:eastAsia="ru-RU"/>
              </w:rPr>
              <w:t>Кадровые ресурсы необходимые для реализации программы</w:t>
            </w:r>
            <w:r w:rsidRPr="00D87385">
              <w:rPr>
                <w:rFonts w:ascii="Times New Roman" w:hAnsi="Times New Roman" w:cs="Times New Roman"/>
                <w:bCs/>
                <w:color w:val="000000"/>
                <w:sz w:val="24"/>
                <w:szCs w:val="24"/>
                <w:u w:val="single"/>
                <w:lang w:eastAsia="ru-RU"/>
              </w:rPr>
              <w:t>:</w:t>
            </w:r>
          </w:p>
          <w:p w:rsidR="001B2E37" w:rsidRDefault="00FB53E5" w:rsidP="00705B7E">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 руководитель кружка</w:t>
            </w:r>
          </w:p>
          <w:p w:rsidR="001B2E37" w:rsidRPr="00C134D3" w:rsidRDefault="001B2E37" w:rsidP="00705B7E">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технический персонал</w:t>
            </w:r>
          </w:p>
          <w:p w:rsidR="001B2E37" w:rsidRPr="00B4610F" w:rsidRDefault="001B2E37" w:rsidP="00705B7E">
            <w:pPr>
              <w:spacing w:after="0" w:line="240" w:lineRule="auto"/>
              <w:jc w:val="both"/>
              <w:rPr>
                <w:rFonts w:ascii="Times New Roman" w:hAnsi="Times New Roman" w:cs="Times New Roman"/>
                <w:sz w:val="24"/>
                <w:szCs w:val="24"/>
              </w:rPr>
            </w:pPr>
          </w:p>
        </w:tc>
        <w:tc>
          <w:tcPr>
            <w:tcW w:w="4819" w:type="dxa"/>
          </w:tcPr>
          <w:p w:rsidR="001B2E37" w:rsidRDefault="001B2E37" w:rsidP="00705B7E">
            <w:pPr>
              <w:shd w:val="clear" w:color="auto" w:fill="FFFFFF"/>
              <w:spacing w:after="0" w:line="240" w:lineRule="auto"/>
              <w:ind w:firstLine="360"/>
              <w:jc w:val="both"/>
              <w:rPr>
                <w:rFonts w:ascii="Times New Roman" w:hAnsi="Times New Roman" w:cs="Times New Roman"/>
                <w:color w:val="FF0000"/>
                <w:sz w:val="24"/>
                <w:szCs w:val="24"/>
              </w:rPr>
            </w:pPr>
            <w:r w:rsidRPr="00441196">
              <w:rPr>
                <w:rFonts w:ascii="Times New Roman" w:hAnsi="Times New Roman" w:cs="Times New Roman"/>
                <w:sz w:val="24"/>
                <w:szCs w:val="24"/>
                <w:u w:val="single"/>
              </w:rPr>
              <w:t>Квалификационные требования:</w:t>
            </w:r>
            <w:r w:rsidRPr="00B4610F">
              <w:rPr>
                <w:rFonts w:ascii="Times New Roman" w:hAnsi="Times New Roman" w:cs="Times New Roman"/>
                <w:sz w:val="24"/>
                <w:szCs w:val="24"/>
              </w:rPr>
              <w:t xml:space="preserve"> высшее или среднее педагогическое образование, соответствие специальности и квалификации по диплому профилю программы без предъявления требований к стажу работы</w:t>
            </w:r>
          </w:p>
          <w:p w:rsidR="001B2E37" w:rsidRPr="00B4610F" w:rsidRDefault="001B2E37" w:rsidP="00705B7E">
            <w:pPr>
              <w:pStyle w:val="a9"/>
              <w:shd w:val="clear" w:color="auto" w:fill="FFFFFF"/>
              <w:spacing w:before="0" w:beforeAutospacing="0" w:after="0" w:afterAutospacing="0" w:line="294" w:lineRule="atLeast"/>
            </w:pPr>
            <w:r w:rsidRPr="009E4E83">
              <w:rPr>
                <w:u w:val="single"/>
              </w:rPr>
              <w:t>Необходимые компетенции</w:t>
            </w:r>
            <w:r w:rsidRPr="009E4E83">
              <w:t>:</w:t>
            </w:r>
            <w:r w:rsidRPr="00B4610F">
              <w:rPr>
                <w:color w:val="FF0000"/>
              </w:rPr>
              <w:t xml:space="preserve"> </w:t>
            </w:r>
            <w:r w:rsidRPr="00661DFD">
              <w:t xml:space="preserve">владение необходимыми знаниями и навыками в области </w:t>
            </w:r>
            <w:r>
              <w:t>педагогики и психологии,</w:t>
            </w:r>
            <w:r>
              <w:rPr>
                <w:color w:val="000000"/>
              </w:rPr>
              <w:t xml:space="preserve"> социологии, физиологии, гигиены школьника</w:t>
            </w:r>
            <w:r w:rsidRPr="00661DFD">
              <w:t>; владение ИКТ-технологиями</w:t>
            </w:r>
            <w:r>
              <w:t>,</w:t>
            </w:r>
            <w:r w:rsidRPr="00B4610F">
              <w:rPr>
                <w:color w:val="FF0000"/>
              </w:rPr>
              <w:t xml:space="preserve"> </w:t>
            </w:r>
            <w:r w:rsidRPr="009E4E83">
              <w:t xml:space="preserve">умение способствовать развитию </w:t>
            </w:r>
            <w:proofErr w:type="spellStart"/>
            <w:r w:rsidRPr="009E4E83">
              <w:t>эмпатии</w:t>
            </w:r>
            <w:proofErr w:type="spellEnd"/>
            <w:r w:rsidRPr="009E4E83">
              <w:t xml:space="preserve"> и сопереживания, эмоционально-нравственной отзывчивости; </w:t>
            </w:r>
            <w:r>
              <w:t xml:space="preserve">умение </w:t>
            </w:r>
            <w:r>
              <w:rPr>
                <w:color w:val="000000"/>
              </w:rPr>
              <w:t>помочь каждому ребенку адаптироваться в коллективе, занять удовлетворяющий его социальный статус среди других воспитанников; знание трудового законодательства, правил и норм охраны труда.</w:t>
            </w:r>
          </w:p>
        </w:tc>
      </w:tr>
    </w:tbl>
    <w:p w:rsidR="001B2E37" w:rsidRDefault="001B2E37" w:rsidP="001B2E37">
      <w:pPr>
        <w:spacing w:after="0" w:line="240" w:lineRule="auto"/>
        <w:ind w:firstLine="709"/>
        <w:jc w:val="center"/>
        <w:rPr>
          <w:rFonts w:ascii="Times New Roman" w:eastAsia="Calibri" w:hAnsi="Times New Roman" w:cs="Times New Roman"/>
          <w:b/>
          <w:sz w:val="28"/>
          <w:szCs w:val="28"/>
        </w:rPr>
      </w:pPr>
    </w:p>
    <w:p w:rsidR="00303030" w:rsidRDefault="00303030" w:rsidP="001B2E37">
      <w:pPr>
        <w:spacing w:after="0" w:line="240" w:lineRule="auto"/>
        <w:ind w:firstLine="709"/>
        <w:jc w:val="center"/>
        <w:rPr>
          <w:rFonts w:ascii="Times New Roman" w:eastAsia="Calibri" w:hAnsi="Times New Roman" w:cs="Times New Roman"/>
          <w:b/>
          <w:sz w:val="28"/>
          <w:szCs w:val="28"/>
        </w:rPr>
      </w:pPr>
    </w:p>
    <w:p w:rsidR="001B2E37" w:rsidRPr="002D3A5C" w:rsidRDefault="00FB53E5" w:rsidP="001B2E37">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w:t>
      </w:r>
      <w:r w:rsidR="001B2E37" w:rsidRPr="002D3A5C">
        <w:rPr>
          <w:rFonts w:ascii="Times New Roman" w:eastAsia="Calibri" w:hAnsi="Times New Roman" w:cs="Times New Roman"/>
          <w:b/>
          <w:sz w:val="28"/>
          <w:szCs w:val="28"/>
        </w:rPr>
        <w:t xml:space="preserve">3. Формы </w:t>
      </w:r>
      <w:r w:rsidR="002404E0">
        <w:rPr>
          <w:rFonts w:ascii="Times New Roman" w:eastAsia="Calibri" w:hAnsi="Times New Roman" w:cs="Times New Roman"/>
          <w:b/>
          <w:sz w:val="28"/>
          <w:szCs w:val="28"/>
        </w:rPr>
        <w:t xml:space="preserve"> </w:t>
      </w:r>
      <w:r w:rsidR="002404E0" w:rsidRPr="002404E0">
        <w:rPr>
          <w:rFonts w:ascii="Times New Roman" w:hAnsi="Times New Roman" w:cs="Times New Roman"/>
          <w:b/>
          <w:bCs/>
          <w:color w:val="000000"/>
          <w:sz w:val="28"/>
          <w:szCs w:val="28"/>
          <w:lang w:eastAsia="ru-RU"/>
        </w:rPr>
        <w:t>и методы реализации программы</w:t>
      </w:r>
    </w:p>
    <w:p w:rsidR="001B2E37" w:rsidRPr="002D3A5C" w:rsidRDefault="001B2E37" w:rsidP="002404E0">
      <w:pPr>
        <w:spacing w:after="0" w:line="240" w:lineRule="auto"/>
        <w:jc w:val="both"/>
        <w:rPr>
          <w:rFonts w:ascii="Times New Roman" w:hAnsi="Times New Roman" w:cs="Times New Roman"/>
          <w:color w:val="000000"/>
          <w:sz w:val="28"/>
          <w:szCs w:val="28"/>
          <w:lang w:eastAsia="ru-RU"/>
        </w:rPr>
      </w:pPr>
      <w:r w:rsidRPr="002404E0">
        <w:rPr>
          <w:rFonts w:ascii="Times New Roman" w:hAnsi="Times New Roman" w:cs="Times New Roman"/>
          <w:color w:val="000000"/>
          <w:sz w:val="24"/>
          <w:szCs w:val="28"/>
          <w:lang w:eastAsia="ru-RU"/>
        </w:rPr>
        <w:t>      В основу реализации программы «</w:t>
      </w:r>
      <w:r w:rsidR="002404E0" w:rsidRPr="002404E0">
        <w:rPr>
          <w:rFonts w:ascii="Times New Roman" w:eastAsia="Times New Roman" w:hAnsi="Times New Roman" w:cs="Times New Roman"/>
          <w:szCs w:val="24"/>
          <w:lang w:eastAsia="ru-RU"/>
        </w:rPr>
        <w:t>Юные патриоты России</w:t>
      </w:r>
      <w:r w:rsidRPr="002404E0">
        <w:rPr>
          <w:rFonts w:ascii="Times New Roman" w:hAnsi="Times New Roman" w:cs="Times New Roman"/>
          <w:color w:val="000000"/>
          <w:sz w:val="24"/>
          <w:szCs w:val="28"/>
          <w:lang w:eastAsia="ru-RU"/>
        </w:rPr>
        <w:t>» заложены разнообразные формы и методы: беседы, конкурсы, викторины, интеллектуальные игры, тематические дни, мультимедийные презентации экскурсии</w:t>
      </w:r>
      <w:r w:rsidRPr="002D3A5C">
        <w:rPr>
          <w:rFonts w:ascii="Times New Roman" w:hAnsi="Times New Roman" w:cs="Times New Roman"/>
          <w:color w:val="000000"/>
          <w:sz w:val="28"/>
          <w:szCs w:val="28"/>
          <w:lang w:eastAsia="ru-RU"/>
        </w:rPr>
        <w:t>.</w:t>
      </w:r>
    </w:p>
    <w:p w:rsidR="001B2E37" w:rsidRDefault="001B2E37" w:rsidP="001B2E37">
      <w:pPr>
        <w:tabs>
          <w:tab w:val="left" w:pos="567"/>
          <w:tab w:val="left" w:pos="1980"/>
          <w:tab w:val="left" w:pos="3402"/>
          <w:tab w:val="left" w:pos="5103"/>
        </w:tabs>
        <w:spacing w:after="0" w:line="240" w:lineRule="auto"/>
        <w:ind w:left="426"/>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4. </w:t>
      </w:r>
      <w:r w:rsidRPr="008E43C6">
        <w:rPr>
          <w:rFonts w:ascii="Times New Roman" w:hAnsi="Times New Roman" w:cs="Times New Roman"/>
          <w:b/>
          <w:color w:val="000000"/>
          <w:sz w:val="28"/>
          <w:szCs w:val="28"/>
        </w:rPr>
        <w:t>Методические условия реализации программы</w:t>
      </w:r>
    </w:p>
    <w:p w:rsidR="001B2E37" w:rsidRPr="008E43C6" w:rsidRDefault="001B2E37" w:rsidP="001B2E37">
      <w:pPr>
        <w:tabs>
          <w:tab w:val="left" w:pos="567"/>
          <w:tab w:val="left" w:pos="1980"/>
          <w:tab w:val="left" w:pos="3402"/>
          <w:tab w:val="left" w:pos="5103"/>
        </w:tabs>
        <w:spacing w:after="0" w:line="240" w:lineRule="auto"/>
        <w:ind w:left="6172"/>
        <w:rPr>
          <w:rFonts w:ascii="Times New Roman" w:hAnsi="Times New Roman" w:cs="Times New Roman"/>
          <w:b/>
          <w:color w:val="000000"/>
          <w:sz w:val="28"/>
          <w:szCs w:val="28"/>
        </w:rPr>
      </w:pPr>
    </w:p>
    <w:p w:rsidR="001B2E37" w:rsidRPr="002404E0" w:rsidRDefault="001B2E37" w:rsidP="00FB53E5">
      <w:pPr>
        <w:tabs>
          <w:tab w:val="left" w:pos="1980"/>
        </w:tabs>
        <w:spacing w:after="0" w:line="240" w:lineRule="auto"/>
        <w:jc w:val="center"/>
        <w:rPr>
          <w:rFonts w:ascii="Times New Roman" w:eastAsia="Times New Roman" w:hAnsi="Times New Roman" w:cs="Times New Roman"/>
          <w:sz w:val="24"/>
          <w:szCs w:val="28"/>
          <w:lang w:eastAsia="ru-RU"/>
        </w:rPr>
      </w:pPr>
      <w:r w:rsidRPr="002404E0">
        <w:rPr>
          <w:rFonts w:ascii="Times New Roman" w:eastAsia="Times New Roman" w:hAnsi="Times New Roman" w:cs="Times New Roman"/>
          <w:sz w:val="24"/>
          <w:szCs w:val="28"/>
          <w:lang w:eastAsia="ru-RU"/>
        </w:rPr>
        <w:t xml:space="preserve">Программа </w:t>
      </w:r>
      <w:r w:rsidR="00FB53E5" w:rsidRPr="002404E0">
        <w:rPr>
          <w:rFonts w:ascii="Times New Roman" w:eastAsia="Times New Roman" w:hAnsi="Times New Roman" w:cs="Times New Roman"/>
          <w:sz w:val="24"/>
          <w:szCs w:val="28"/>
          <w:lang w:eastAsia="ru-RU"/>
        </w:rPr>
        <w:t xml:space="preserve"> </w:t>
      </w:r>
      <w:r w:rsidRPr="002404E0">
        <w:rPr>
          <w:rFonts w:ascii="Times New Roman" w:hAnsi="Times New Roman" w:cs="Times New Roman"/>
          <w:color w:val="000000"/>
          <w:sz w:val="24"/>
          <w:szCs w:val="28"/>
          <w:lang w:eastAsia="ru-RU"/>
        </w:rPr>
        <w:t xml:space="preserve"> опирается на следующие принципы:</w:t>
      </w:r>
    </w:p>
    <w:p w:rsidR="001B2E37" w:rsidRPr="002404E0" w:rsidRDefault="001B2E37" w:rsidP="001B2E37">
      <w:pPr>
        <w:pStyle w:val="a5"/>
        <w:numPr>
          <w:ilvl w:val="0"/>
          <w:numId w:val="1"/>
        </w:numPr>
        <w:tabs>
          <w:tab w:val="left" w:pos="1134"/>
        </w:tabs>
        <w:spacing w:after="0" w:line="240" w:lineRule="auto"/>
        <w:ind w:left="0" w:firstLine="709"/>
        <w:jc w:val="both"/>
        <w:rPr>
          <w:rFonts w:ascii="Times New Roman" w:hAnsi="Times New Roman" w:cs="Times New Roman"/>
          <w:color w:val="000000"/>
          <w:sz w:val="24"/>
          <w:szCs w:val="28"/>
          <w:lang w:eastAsia="ru-RU"/>
        </w:rPr>
      </w:pPr>
      <w:r w:rsidRPr="002404E0">
        <w:rPr>
          <w:rFonts w:ascii="Times New Roman" w:hAnsi="Times New Roman" w:cs="Times New Roman"/>
          <w:bCs/>
          <w:i/>
          <w:color w:val="000000"/>
          <w:sz w:val="24"/>
          <w:szCs w:val="28"/>
          <w:lang w:eastAsia="ru-RU"/>
        </w:rPr>
        <w:t xml:space="preserve">Принцип </w:t>
      </w:r>
      <w:proofErr w:type="spellStart"/>
      <w:r w:rsidRPr="002404E0">
        <w:rPr>
          <w:rFonts w:ascii="Times New Roman" w:hAnsi="Times New Roman" w:cs="Times New Roman"/>
          <w:bCs/>
          <w:i/>
          <w:color w:val="000000"/>
          <w:sz w:val="24"/>
          <w:szCs w:val="28"/>
          <w:lang w:eastAsia="ru-RU"/>
        </w:rPr>
        <w:t>гуманизации</w:t>
      </w:r>
      <w:proofErr w:type="spellEnd"/>
      <w:r w:rsidRPr="002404E0">
        <w:rPr>
          <w:rFonts w:ascii="Times New Roman" w:hAnsi="Times New Roman" w:cs="Times New Roman"/>
          <w:bCs/>
          <w:i/>
          <w:color w:val="000000"/>
          <w:sz w:val="24"/>
          <w:szCs w:val="28"/>
          <w:lang w:eastAsia="ru-RU"/>
        </w:rPr>
        <w:t xml:space="preserve"> отношений - </w:t>
      </w:r>
      <w:r w:rsidRPr="002404E0">
        <w:rPr>
          <w:rFonts w:ascii="Times New Roman" w:hAnsi="Times New Roman" w:cs="Times New Roman"/>
          <w:bCs/>
          <w:color w:val="000000"/>
          <w:sz w:val="24"/>
          <w:szCs w:val="28"/>
          <w:lang w:eastAsia="ru-RU"/>
        </w:rPr>
        <w:t>п</w:t>
      </w:r>
      <w:r w:rsidRPr="002404E0">
        <w:rPr>
          <w:rFonts w:ascii="Times New Roman" w:hAnsi="Times New Roman" w:cs="Times New Roman"/>
          <w:color w:val="000000"/>
          <w:sz w:val="24"/>
          <w:szCs w:val="28"/>
          <w:lang w:eastAsia="ru-RU"/>
        </w:rPr>
        <w:t>остроение всех отношений на основе уважения и доверия к человеку, на стремлении привести его к успеху. Через идею гуманного подхода к ребенку, родителям, педагогам лагеря необходимо психологическое переосмысление всех основных компонентов педагогического процесса.</w:t>
      </w:r>
    </w:p>
    <w:p w:rsidR="001B2E37" w:rsidRPr="002404E0" w:rsidRDefault="001B2E37" w:rsidP="001B2E37">
      <w:pPr>
        <w:pStyle w:val="a5"/>
        <w:numPr>
          <w:ilvl w:val="0"/>
          <w:numId w:val="1"/>
        </w:numPr>
        <w:tabs>
          <w:tab w:val="left" w:pos="1134"/>
        </w:tabs>
        <w:spacing w:after="0" w:line="240" w:lineRule="auto"/>
        <w:ind w:left="0" w:firstLine="709"/>
        <w:jc w:val="both"/>
        <w:rPr>
          <w:rFonts w:ascii="Times New Roman" w:hAnsi="Times New Roman" w:cs="Times New Roman"/>
          <w:bCs/>
          <w:color w:val="000000"/>
          <w:sz w:val="24"/>
          <w:szCs w:val="28"/>
          <w:lang w:eastAsia="ru-RU"/>
        </w:rPr>
      </w:pPr>
      <w:r w:rsidRPr="002404E0">
        <w:rPr>
          <w:rFonts w:ascii="Times New Roman" w:hAnsi="Times New Roman" w:cs="Times New Roman"/>
          <w:bCs/>
          <w:i/>
          <w:color w:val="000000"/>
          <w:sz w:val="24"/>
          <w:szCs w:val="28"/>
          <w:lang w:eastAsia="ru-RU"/>
        </w:rPr>
        <w:t xml:space="preserve">Принцип соответствия типа сотрудничества психологическим возрастным особенностям учащихся и типу ведущей деятельности. </w:t>
      </w:r>
      <w:r w:rsidRPr="002404E0">
        <w:rPr>
          <w:rFonts w:ascii="Times New Roman" w:hAnsi="Times New Roman" w:cs="Times New Roman"/>
          <w:bCs/>
          <w:color w:val="000000"/>
          <w:sz w:val="24"/>
          <w:szCs w:val="28"/>
          <w:lang w:eastAsia="ru-RU"/>
        </w:rPr>
        <w:t>Результатом деятельности воспитательного характера является сотрудничество ребенка и взрослого, которое позволяет воспитаннику почувствовать себя творческой личностью.</w:t>
      </w:r>
    </w:p>
    <w:p w:rsidR="001B2E37" w:rsidRPr="002404E0" w:rsidRDefault="001B2E37" w:rsidP="001B2E37">
      <w:pPr>
        <w:pStyle w:val="a5"/>
        <w:numPr>
          <w:ilvl w:val="0"/>
          <w:numId w:val="1"/>
        </w:numPr>
        <w:tabs>
          <w:tab w:val="left" w:pos="1134"/>
        </w:tabs>
        <w:spacing w:after="0" w:line="240" w:lineRule="auto"/>
        <w:ind w:left="0" w:firstLine="709"/>
        <w:jc w:val="both"/>
        <w:rPr>
          <w:rFonts w:ascii="Times New Roman" w:hAnsi="Times New Roman" w:cs="Times New Roman"/>
          <w:bCs/>
          <w:i/>
          <w:color w:val="000000"/>
          <w:sz w:val="24"/>
          <w:szCs w:val="28"/>
          <w:lang w:eastAsia="ru-RU"/>
        </w:rPr>
      </w:pPr>
      <w:r w:rsidRPr="002404E0">
        <w:rPr>
          <w:rFonts w:ascii="Times New Roman" w:hAnsi="Times New Roman" w:cs="Times New Roman"/>
          <w:bCs/>
          <w:i/>
          <w:color w:val="000000"/>
          <w:sz w:val="24"/>
          <w:szCs w:val="28"/>
          <w:lang w:eastAsia="ru-RU"/>
        </w:rPr>
        <w:t xml:space="preserve">Принцип дифференциации воспитания. </w:t>
      </w:r>
      <w:r w:rsidRPr="002404E0">
        <w:rPr>
          <w:rFonts w:ascii="Times New Roman" w:hAnsi="Times New Roman" w:cs="Times New Roman"/>
          <w:bCs/>
          <w:color w:val="000000"/>
          <w:sz w:val="24"/>
          <w:szCs w:val="28"/>
          <w:lang w:eastAsia="ru-RU"/>
        </w:rPr>
        <w:t xml:space="preserve">Дифференциация в рамках профильной онлайн смены предполагает: </w:t>
      </w:r>
    </w:p>
    <w:p w:rsidR="001B2E37" w:rsidRPr="002404E0" w:rsidRDefault="001B2E37" w:rsidP="001B2E37">
      <w:pPr>
        <w:pStyle w:val="a5"/>
        <w:tabs>
          <w:tab w:val="left" w:pos="1134"/>
        </w:tabs>
        <w:spacing w:after="0" w:line="240" w:lineRule="auto"/>
        <w:ind w:left="709"/>
        <w:jc w:val="both"/>
        <w:rPr>
          <w:rFonts w:ascii="Times New Roman" w:hAnsi="Times New Roman" w:cs="Times New Roman"/>
          <w:bCs/>
          <w:color w:val="000000"/>
          <w:sz w:val="24"/>
          <w:szCs w:val="28"/>
          <w:lang w:eastAsia="ru-RU"/>
        </w:rPr>
      </w:pPr>
      <w:r w:rsidRPr="002404E0">
        <w:rPr>
          <w:rFonts w:ascii="Times New Roman" w:hAnsi="Times New Roman" w:cs="Times New Roman"/>
          <w:bCs/>
          <w:i/>
          <w:color w:val="000000"/>
          <w:sz w:val="24"/>
          <w:szCs w:val="28"/>
          <w:lang w:eastAsia="ru-RU"/>
        </w:rPr>
        <w:t xml:space="preserve">- </w:t>
      </w:r>
      <w:r w:rsidRPr="002404E0">
        <w:rPr>
          <w:rFonts w:ascii="Times New Roman" w:hAnsi="Times New Roman" w:cs="Times New Roman"/>
          <w:bCs/>
          <w:color w:val="000000"/>
          <w:sz w:val="24"/>
          <w:szCs w:val="28"/>
          <w:lang w:eastAsia="ru-RU"/>
        </w:rPr>
        <w:t>отбор содержания, форм и методов воспитания в соотношении с индивидуально-психологическими особенностями детей;</w:t>
      </w:r>
    </w:p>
    <w:p w:rsidR="001B2E37" w:rsidRPr="002404E0" w:rsidRDefault="001B2E37" w:rsidP="001B2E37">
      <w:pPr>
        <w:pStyle w:val="a5"/>
        <w:tabs>
          <w:tab w:val="left" w:pos="1134"/>
        </w:tabs>
        <w:spacing w:after="0" w:line="240" w:lineRule="auto"/>
        <w:ind w:left="709"/>
        <w:jc w:val="both"/>
        <w:rPr>
          <w:rFonts w:ascii="Times New Roman" w:hAnsi="Times New Roman" w:cs="Times New Roman"/>
          <w:bCs/>
          <w:color w:val="000000"/>
          <w:sz w:val="24"/>
          <w:szCs w:val="28"/>
          <w:lang w:eastAsia="ru-RU"/>
        </w:rPr>
      </w:pPr>
      <w:r w:rsidRPr="002404E0">
        <w:rPr>
          <w:rFonts w:ascii="Times New Roman" w:hAnsi="Times New Roman" w:cs="Times New Roman"/>
          <w:bCs/>
          <w:color w:val="000000"/>
          <w:sz w:val="24"/>
          <w:szCs w:val="28"/>
          <w:lang w:eastAsia="ru-RU"/>
        </w:rPr>
        <w:t>-создание возможности переключения с одного вида деятельности на другой в рамках смены (дня);</w:t>
      </w:r>
    </w:p>
    <w:p w:rsidR="001B2E37" w:rsidRPr="002404E0" w:rsidRDefault="001B2E37" w:rsidP="001B2E37">
      <w:pPr>
        <w:pStyle w:val="a5"/>
        <w:tabs>
          <w:tab w:val="left" w:pos="1134"/>
        </w:tabs>
        <w:spacing w:after="0" w:line="240" w:lineRule="auto"/>
        <w:ind w:left="709"/>
        <w:jc w:val="both"/>
        <w:rPr>
          <w:rFonts w:ascii="Times New Roman" w:hAnsi="Times New Roman" w:cs="Times New Roman"/>
          <w:bCs/>
          <w:color w:val="000000"/>
          <w:sz w:val="24"/>
          <w:szCs w:val="28"/>
          <w:lang w:eastAsia="ru-RU"/>
        </w:rPr>
      </w:pPr>
      <w:r w:rsidRPr="002404E0">
        <w:rPr>
          <w:rFonts w:ascii="Times New Roman" w:hAnsi="Times New Roman" w:cs="Times New Roman"/>
          <w:bCs/>
          <w:color w:val="000000"/>
          <w:sz w:val="24"/>
          <w:szCs w:val="28"/>
          <w:lang w:eastAsia="ru-RU"/>
        </w:rPr>
        <w:t>-взаимосвязь всех мероприятий в рамках тематики дня;</w:t>
      </w:r>
    </w:p>
    <w:p w:rsidR="001B2E37" w:rsidRPr="002404E0" w:rsidRDefault="001B2E37" w:rsidP="001B2E37">
      <w:pPr>
        <w:pStyle w:val="a5"/>
        <w:tabs>
          <w:tab w:val="left" w:pos="1134"/>
        </w:tabs>
        <w:spacing w:after="0" w:line="240" w:lineRule="auto"/>
        <w:ind w:left="709"/>
        <w:jc w:val="both"/>
        <w:rPr>
          <w:rFonts w:ascii="Times New Roman" w:hAnsi="Times New Roman" w:cs="Times New Roman"/>
          <w:bCs/>
          <w:color w:val="000000"/>
          <w:sz w:val="24"/>
          <w:szCs w:val="28"/>
          <w:lang w:eastAsia="ru-RU"/>
        </w:rPr>
      </w:pPr>
      <w:r w:rsidRPr="002404E0">
        <w:rPr>
          <w:rFonts w:ascii="Times New Roman" w:hAnsi="Times New Roman" w:cs="Times New Roman"/>
          <w:bCs/>
          <w:color w:val="000000"/>
          <w:sz w:val="24"/>
          <w:szCs w:val="28"/>
          <w:lang w:eastAsia="ru-RU"/>
        </w:rPr>
        <w:t>-активное участие детей во всех видах деятельности.</w:t>
      </w:r>
    </w:p>
    <w:p w:rsidR="001B2E37" w:rsidRPr="002404E0" w:rsidRDefault="001B2E37" w:rsidP="001B2E37">
      <w:pPr>
        <w:pStyle w:val="a5"/>
        <w:numPr>
          <w:ilvl w:val="0"/>
          <w:numId w:val="1"/>
        </w:numPr>
        <w:tabs>
          <w:tab w:val="left" w:pos="1134"/>
        </w:tabs>
        <w:spacing w:after="0" w:line="240" w:lineRule="auto"/>
        <w:ind w:left="0" w:firstLine="709"/>
        <w:jc w:val="both"/>
        <w:rPr>
          <w:rFonts w:ascii="Times New Roman" w:hAnsi="Times New Roman" w:cs="Times New Roman"/>
          <w:bCs/>
          <w:color w:val="000000"/>
          <w:sz w:val="24"/>
          <w:szCs w:val="28"/>
          <w:lang w:eastAsia="ru-RU"/>
        </w:rPr>
      </w:pPr>
      <w:r w:rsidRPr="002404E0">
        <w:rPr>
          <w:rFonts w:ascii="Times New Roman" w:hAnsi="Times New Roman" w:cs="Times New Roman"/>
          <w:bCs/>
          <w:i/>
          <w:color w:val="000000"/>
          <w:sz w:val="24"/>
          <w:szCs w:val="28"/>
          <w:lang w:eastAsia="ru-RU"/>
        </w:rPr>
        <w:t xml:space="preserve">Принцип комплексности оздоровления и воспитания ребёнка. </w:t>
      </w:r>
      <w:r w:rsidRPr="002404E0">
        <w:rPr>
          <w:rFonts w:ascii="Times New Roman" w:hAnsi="Times New Roman" w:cs="Times New Roman"/>
          <w:bCs/>
          <w:color w:val="000000"/>
          <w:sz w:val="24"/>
          <w:szCs w:val="28"/>
          <w:lang w:eastAsia="ru-RU"/>
        </w:rPr>
        <w:t>Данный принцип может быть реализован при следующих условиях:</w:t>
      </w:r>
    </w:p>
    <w:p w:rsidR="001B2E37" w:rsidRPr="002404E0" w:rsidRDefault="001B2E37" w:rsidP="001B2E37">
      <w:pPr>
        <w:pStyle w:val="a5"/>
        <w:tabs>
          <w:tab w:val="left" w:pos="1134"/>
        </w:tabs>
        <w:spacing w:after="0" w:line="240" w:lineRule="auto"/>
        <w:ind w:left="709"/>
        <w:jc w:val="both"/>
        <w:rPr>
          <w:rFonts w:ascii="Times New Roman" w:hAnsi="Times New Roman" w:cs="Times New Roman"/>
          <w:bCs/>
          <w:color w:val="000000"/>
          <w:sz w:val="24"/>
          <w:szCs w:val="28"/>
          <w:lang w:eastAsia="ru-RU"/>
        </w:rPr>
      </w:pPr>
      <w:r w:rsidRPr="002404E0">
        <w:rPr>
          <w:rFonts w:ascii="Times New Roman" w:hAnsi="Times New Roman" w:cs="Times New Roman"/>
          <w:bCs/>
          <w:color w:val="000000"/>
          <w:sz w:val="24"/>
          <w:szCs w:val="28"/>
          <w:lang w:eastAsia="ru-RU"/>
        </w:rPr>
        <w:t>-необходимо чёткое распределение времени на организацию оздоровительной и воспитательной работы;</w:t>
      </w:r>
    </w:p>
    <w:p w:rsidR="001B2E37" w:rsidRPr="002404E0" w:rsidRDefault="001B2E37" w:rsidP="001B2E37">
      <w:pPr>
        <w:pStyle w:val="a5"/>
        <w:tabs>
          <w:tab w:val="left" w:pos="1134"/>
        </w:tabs>
        <w:spacing w:after="0" w:line="240" w:lineRule="auto"/>
        <w:ind w:left="709"/>
        <w:jc w:val="both"/>
        <w:rPr>
          <w:rFonts w:ascii="Times New Roman" w:hAnsi="Times New Roman" w:cs="Times New Roman"/>
          <w:bCs/>
          <w:color w:val="000000"/>
          <w:sz w:val="24"/>
          <w:szCs w:val="28"/>
          <w:lang w:eastAsia="ru-RU"/>
        </w:rPr>
      </w:pPr>
      <w:r w:rsidRPr="002404E0">
        <w:rPr>
          <w:rFonts w:ascii="Times New Roman" w:hAnsi="Times New Roman" w:cs="Times New Roman"/>
          <w:bCs/>
          <w:color w:val="000000"/>
          <w:sz w:val="24"/>
          <w:szCs w:val="28"/>
          <w:lang w:eastAsia="ru-RU"/>
        </w:rPr>
        <w:t>-оценка эффективности пребывания детей на площадке должна быть комплексной, учитывающей все группы поставленных задач.</w:t>
      </w:r>
    </w:p>
    <w:p w:rsidR="001B2E37" w:rsidRPr="002404E0" w:rsidRDefault="001B2E37" w:rsidP="001B2E37">
      <w:pPr>
        <w:pStyle w:val="a5"/>
        <w:numPr>
          <w:ilvl w:val="0"/>
          <w:numId w:val="1"/>
        </w:numPr>
        <w:tabs>
          <w:tab w:val="left" w:pos="1134"/>
        </w:tabs>
        <w:spacing w:after="0" w:line="240" w:lineRule="auto"/>
        <w:ind w:left="0" w:firstLine="709"/>
        <w:jc w:val="both"/>
        <w:rPr>
          <w:rFonts w:ascii="Times New Roman" w:hAnsi="Times New Roman" w:cs="Times New Roman"/>
          <w:bCs/>
          <w:color w:val="000000"/>
          <w:sz w:val="24"/>
          <w:szCs w:val="28"/>
          <w:lang w:eastAsia="ru-RU"/>
        </w:rPr>
      </w:pPr>
      <w:r w:rsidRPr="002404E0">
        <w:rPr>
          <w:rFonts w:ascii="Times New Roman" w:hAnsi="Times New Roman" w:cs="Times New Roman"/>
          <w:bCs/>
          <w:i/>
          <w:color w:val="000000"/>
          <w:sz w:val="24"/>
          <w:szCs w:val="28"/>
          <w:lang w:eastAsia="ru-RU"/>
        </w:rPr>
        <w:t xml:space="preserve">Принцип гармонизации сущностных сил ребёнка, его интеллектуальной, физической, эмоционально-волевой сфер с учётом его индивидуальных и возрастных особенностей. </w:t>
      </w:r>
      <w:r w:rsidRPr="002404E0">
        <w:rPr>
          <w:rFonts w:ascii="Times New Roman" w:hAnsi="Times New Roman" w:cs="Times New Roman"/>
          <w:bCs/>
          <w:color w:val="000000"/>
          <w:sz w:val="24"/>
          <w:szCs w:val="28"/>
          <w:lang w:eastAsia="ru-RU"/>
        </w:rPr>
        <w:t>Этот принцип может быть реализован при следующих условиях:</w:t>
      </w:r>
    </w:p>
    <w:p w:rsidR="001B2E37" w:rsidRPr="002404E0" w:rsidRDefault="001B2E37" w:rsidP="001B2E37">
      <w:pPr>
        <w:pStyle w:val="a5"/>
        <w:tabs>
          <w:tab w:val="left" w:pos="1134"/>
        </w:tabs>
        <w:spacing w:after="0" w:line="240" w:lineRule="auto"/>
        <w:ind w:left="709"/>
        <w:jc w:val="both"/>
        <w:rPr>
          <w:rFonts w:ascii="Times New Roman" w:hAnsi="Times New Roman" w:cs="Times New Roman"/>
          <w:bCs/>
          <w:color w:val="000000"/>
          <w:sz w:val="24"/>
          <w:szCs w:val="28"/>
          <w:lang w:eastAsia="ru-RU"/>
        </w:rPr>
      </w:pPr>
      <w:r w:rsidRPr="002404E0">
        <w:rPr>
          <w:rFonts w:ascii="Times New Roman" w:hAnsi="Times New Roman" w:cs="Times New Roman"/>
          <w:bCs/>
          <w:color w:val="000000"/>
          <w:sz w:val="24"/>
          <w:szCs w:val="28"/>
          <w:lang w:eastAsia="ru-RU"/>
        </w:rPr>
        <w:t>-вариантности выбора способа реализации в различных видах деятельности;</w:t>
      </w:r>
    </w:p>
    <w:p w:rsidR="001B2E37" w:rsidRPr="002404E0" w:rsidRDefault="001B2E37" w:rsidP="001B2E37">
      <w:pPr>
        <w:pStyle w:val="a5"/>
        <w:tabs>
          <w:tab w:val="left" w:pos="1134"/>
        </w:tabs>
        <w:spacing w:after="0" w:line="240" w:lineRule="auto"/>
        <w:ind w:left="709"/>
        <w:jc w:val="both"/>
        <w:rPr>
          <w:rFonts w:ascii="Times New Roman" w:hAnsi="Times New Roman" w:cs="Times New Roman"/>
          <w:bCs/>
          <w:color w:val="000000"/>
          <w:sz w:val="24"/>
          <w:szCs w:val="28"/>
          <w:lang w:eastAsia="ru-RU"/>
        </w:rPr>
      </w:pPr>
      <w:r w:rsidRPr="002404E0">
        <w:rPr>
          <w:rFonts w:ascii="Times New Roman" w:hAnsi="Times New Roman" w:cs="Times New Roman"/>
          <w:bCs/>
          <w:color w:val="000000"/>
          <w:sz w:val="24"/>
          <w:szCs w:val="28"/>
          <w:lang w:eastAsia="ru-RU"/>
        </w:rPr>
        <w:t>-сочетание форм работы, учитывающих возрастные особенности детей.</w:t>
      </w:r>
    </w:p>
    <w:p w:rsidR="001B2E37" w:rsidRPr="002404E0" w:rsidRDefault="001B2E37" w:rsidP="001B2E37">
      <w:pPr>
        <w:pStyle w:val="a5"/>
        <w:numPr>
          <w:ilvl w:val="0"/>
          <w:numId w:val="1"/>
        </w:numPr>
        <w:tabs>
          <w:tab w:val="left" w:pos="1134"/>
        </w:tabs>
        <w:spacing w:after="0" w:line="240" w:lineRule="auto"/>
        <w:ind w:left="0" w:firstLine="709"/>
        <w:jc w:val="both"/>
        <w:rPr>
          <w:rFonts w:ascii="Times New Roman" w:hAnsi="Times New Roman" w:cs="Times New Roman"/>
          <w:bCs/>
          <w:color w:val="000000"/>
          <w:sz w:val="24"/>
          <w:szCs w:val="28"/>
          <w:lang w:eastAsia="ru-RU"/>
        </w:rPr>
      </w:pPr>
      <w:r w:rsidRPr="002404E0">
        <w:rPr>
          <w:rFonts w:ascii="Times New Roman" w:hAnsi="Times New Roman" w:cs="Times New Roman"/>
          <w:bCs/>
          <w:i/>
          <w:color w:val="000000"/>
          <w:sz w:val="24"/>
          <w:szCs w:val="28"/>
          <w:lang w:eastAsia="ru-RU"/>
        </w:rPr>
        <w:t xml:space="preserve">Принцип уважения и доверия. </w:t>
      </w:r>
      <w:r w:rsidRPr="002404E0">
        <w:rPr>
          <w:rFonts w:ascii="Times New Roman" w:hAnsi="Times New Roman" w:cs="Times New Roman"/>
          <w:bCs/>
          <w:color w:val="000000"/>
          <w:sz w:val="24"/>
          <w:szCs w:val="28"/>
          <w:lang w:eastAsia="ru-RU"/>
        </w:rPr>
        <w:t>Этот принцип может быть реализован при следующих условиях:</w:t>
      </w:r>
    </w:p>
    <w:p w:rsidR="001B2E37" w:rsidRPr="002404E0" w:rsidRDefault="001B2E37" w:rsidP="001B2E37">
      <w:pPr>
        <w:pStyle w:val="a5"/>
        <w:tabs>
          <w:tab w:val="left" w:pos="1134"/>
        </w:tabs>
        <w:spacing w:after="0" w:line="240" w:lineRule="auto"/>
        <w:ind w:left="709"/>
        <w:jc w:val="both"/>
        <w:rPr>
          <w:rFonts w:ascii="Times New Roman" w:hAnsi="Times New Roman" w:cs="Times New Roman"/>
          <w:bCs/>
          <w:color w:val="000000"/>
          <w:sz w:val="24"/>
          <w:szCs w:val="28"/>
          <w:lang w:eastAsia="ru-RU"/>
        </w:rPr>
      </w:pPr>
      <w:r w:rsidRPr="002404E0">
        <w:rPr>
          <w:rFonts w:ascii="Times New Roman" w:hAnsi="Times New Roman" w:cs="Times New Roman"/>
          <w:bCs/>
          <w:color w:val="000000"/>
          <w:sz w:val="24"/>
          <w:szCs w:val="28"/>
          <w:lang w:eastAsia="ru-RU"/>
        </w:rPr>
        <w:t>- добровольного включения ребёнка в ту или иную деятельность;</w:t>
      </w:r>
    </w:p>
    <w:p w:rsidR="001B2E37" w:rsidRPr="002404E0" w:rsidRDefault="001B2E37" w:rsidP="001B2E37">
      <w:pPr>
        <w:pStyle w:val="a5"/>
        <w:tabs>
          <w:tab w:val="left" w:pos="1134"/>
        </w:tabs>
        <w:spacing w:after="0" w:line="240" w:lineRule="auto"/>
        <w:ind w:left="709"/>
        <w:jc w:val="both"/>
        <w:rPr>
          <w:rFonts w:ascii="Times New Roman" w:hAnsi="Times New Roman" w:cs="Times New Roman"/>
          <w:bCs/>
          <w:color w:val="000000"/>
          <w:sz w:val="24"/>
          <w:szCs w:val="28"/>
          <w:lang w:eastAsia="ru-RU"/>
        </w:rPr>
      </w:pPr>
      <w:r w:rsidRPr="002404E0">
        <w:rPr>
          <w:rFonts w:ascii="Times New Roman" w:hAnsi="Times New Roman" w:cs="Times New Roman"/>
          <w:bCs/>
          <w:color w:val="000000"/>
          <w:sz w:val="24"/>
          <w:szCs w:val="28"/>
          <w:lang w:eastAsia="ru-RU"/>
        </w:rPr>
        <w:t>-доверие ребёнку в выборе средств достижения поставленной цели, в основном на вере в возможность каждого ребёнка и его собственной вере в достижении негативных последствий в процессе педагогического воздействия;</w:t>
      </w:r>
    </w:p>
    <w:p w:rsidR="001B2E37" w:rsidRPr="002404E0" w:rsidRDefault="001B2E37" w:rsidP="001B2E37">
      <w:pPr>
        <w:pStyle w:val="a5"/>
        <w:tabs>
          <w:tab w:val="left" w:pos="1134"/>
        </w:tabs>
        <w:spacing w:after="0" w:line="240" w:lineRule="auto"/>
        <w:ind w:left="709"/>
        <w:jc w:val="both"/>
        <w:rPr>
          <w:rFonts w:ascii="Times New Roman" w:hAnsi="Times New Roman" w:cs="Times New Roman"/>
          <w:bCs/>
          <w:color w:val="000000"/>
          <w:sz w:val="24"/>
          <w:szCs w:val="28"/>
          <w:lang w:eastAsia="ru-RU"/>
        </w:rPr>
      </w:pPr>
      <w:r w:rsidRPr="002404E0">
        <w:rPr>
          <w:rFonts w:ascii="Times New Roman" w:hAnsi="Times New Roman" w:cs="Times New Roman"/>
          <w:bCs/>
          <w:color w:val="000000"/>
          <w:sz w:val="24"/>
          <w:szCs w:val="28"/>
          <w:lang w:eastAsia="ru-RU"/>
        </w:rPr>
        <w:t>-в учёте интересов учащихся, их индивидуальных вкусов.</w:t>
      </w:r>
    </w:p>
    <w:p w:rsidR="00D11528" w:rsidRPr="0028044A" w:rsidRDefault="00D11528" w:rsidP="002404E0">
      <w:pPr>
        <w:spacing w:after="0" w:line="240" w:lineRule="auto"/>
        <w:ind w:right="-1"/>
        <w:rPr>
          <w:rFonts w:ascii="Times New Roman" w:eastAsia="Times New Roman" w:hAnsi="Times New Roman" w:cs="Times New Roman"/>
          <w:sz w:val="28"/>
          <w:szCs w:val="28"/>
          <w:lang w:eastAsia="ru-RU"/>
        </w:rPr>
      </w:pPr>
    </w:p>
    <w:p w:rsidR="00AB6A11" w:rsidRPr="002404E0" w:rsidRDefault="00AB6A11" w:rsidP="00AB6A11">
      <w:pPr>
        <w:tabs>
          <w:tab w:val="left" w:pos="567"/>
          <w:tab w:val="left" w:pos="1980"/>
          <w:tab w:val="left" w:pos="3402"/>
          <w:tab w:val="left" w:pos="5103"/>
        </w:tabs>
        <w:spacing w:after="0" w:line="240" w:lineRule="auto"/>
        <w:ind w:left="426"/>
        <w:jc w:val="center"/>
        <w:rPr>
          <w:rFonts w:ascii="Times New Roman" w:hAnsi="Times New Roman" w:cs="Times New Roman"/>
          <w:b/>
          <w:color w:val="000000"/>
          <w:sz w:val="24"/>
          <w:szCs w:val="28"/>
        </w:rPr>
      </w:pPr>
      <w:r w:rsidRPr="002404E0">
        <w:rPr>
          <w:rFonts w:ascii="Times New Roman" w:hAnsi="Times New Roman" w:cs="Times New Roman"/>
          <w:b/>
          <w:color w:val="000000"/>
          <w:sz w:val="24"/>
          <w:szCs w:val="28"/>
        </w:rPr>
        <w:t xml:space="preserve">  </w:t>
      </w:r>
      <w:r w:rsidRPr="002404E0">
        <w:rPr>
          <w:rFonts w:ascii="Times New Roman" w:hAnsi="Times New Roman" w:cs="Times New Roman"/>
          <w:b/>
          <w:color w:val="000000"/>
          <w:sz w:val="28"/>
          <w:szCs w:val="28"/>
        </w:rPr>
        <w:t>Планируемые результаты</w:t>
      </w:r>
    </w:p>
    <w:p w:rsidR="00AB6A11" w:rsidRPr="002404E0" w:rsidRDefault="00AB6A11" w:rsidP="00AB6A11">
      <w:pPr>
        <w:spacing w:after="0" w:line="240" w:lineRule="auto"/>
        <w:ind w:firstLine="709"/>
        <w:rPr>
          <w:rFonts w:ascii="Times New Roman" w:hAnsi="Times New Roman" w:cs="Times New Roman"/>
          <w:b/>
          <w:i/>
          <w:sz w:val="24"/>
          <w:szCs w:val="28"/>
        </w:rPr>
      </w:pPr>
      <w:r w:rsidRPr="002404E0">
        <w:rPr>
          <w:rFonts w:ascii="Times New Roman" w:hAnsi="Times New Roman" w:cs="Times New Roman"/>
          <w:b/>
          <w:i/>
          <w:sz w:val="24"/>
          <w:szCs w:val="28"/>
        </w:rPr>
        <w:t>В результате освоения дополнительной общеобразовательной общеразвивающей программы «Юные патриоты России» у воспитанников формируются</w:t>
      </w:r>
    </w:p>
    <w:p w:rsidR="00AB6A11" w:rsidRPr="002404E0" w:rsidRDefault="00AB6A11" w:rsidP="00AB6A11">
      <w:pPr>
        <w:spacing w:after="0" w:line="240" w:lineRule="auto"/>
        <w:ind w:firstLine="709"/>
        <w:jc w:val="center"/>
        <w:rPr>
          <w:rFonts w:ascii="Times New Roman" w:hAnsi="Times New Roman" w:cs="Times New Roman"/>
          <w:b/>
          <w:sz w:val="24"/>
          <w:szCs w:val="28"/>
        </w:rPr>
      </w:pPr>
      <w:r w:rsidRPr="002404E0">
        <w:rPr>
          <w:rFonts w:ascii="Times New Roman" w:hAnsi="Times New Roman" w:cs="Times New Roman"/>
          <w:b/>
          <w:sz w:val="24"/>
          <w:szCs w:val="28"/>
        </w:rPr>
        <w:t xml:space="preserve"> </w:t>
      </w:r>
    </w:p>
    <w:p w:rsidR="00AB6A11" w:rsidRPr="002404E0" w:rsidRDefault="00AB6A11" w:rsidP="00AB6A11">
      <w:pPr>
        <w:pStyle w:val="a5"/>
        <w:numPr>
          <w:ilvl w:val="0"/>
          <w:numId w:val="18"/>
        </w:numPr>
        <w:spacing w:after="0" w:line="240" w:lineRule="auto"/>
        <w:jc w:val="both"/>
        <w:rPr>
          <w:rFonts w:ascii="Times New Roman" w:hAnsi="Times New Roman" w:cs="Times New Roman"/>
          <w:sz w:val="24"/>
          <w:szCs w:val="28"/>
          <w:lang w:eastAsia="ru-RU"/>
        </w:rPr>
      </w:pPr>
      <w:r w:rsidRPr="002404E0">
        <w:rPr>
          <w:rFonts w:ascii="Times New Roman" w:hAnsi="Times New Roman" w:cs="Times New Roman"/>
          <w:sz w:val="24"/>
          <w:szCs w:val="28"/>
          <w:lang w:eastAsia="ru-RU"/>
        </w:rPr>
        <w:t xml:space="preserve">Приобретение новых знаний и умений в результате занятий в </w:t>
      </w:r>
      <w:proofErr w:type="gramStart"/>
      <w:r w:rsidRPr="002404E0">
        <w:rPr>
          <w:rFonts w:ascii="Times New Roman" w:hAnsi="Times New Roman" w:cs="Times New Roman"/>
          <w:sz w:val="24"/>
          <w:szCs w:val="28"/>
          <w:lang w:eastAsia="ru-RU"/>
        </w:rPr>
        <w:t>кружке .</w:t>
      </w:r>
      <w:proofErr w:type="gramEnd"/>
    </w:p>
    <w:p w:rsidR="00AB6A11" w:rsidRPr="002404E0" w:rsidRDefault="00AB6A11" w:rsidP="00AB6A11">
      <w:pPr>
        <w:pStyle w:val="a5"/>
        <w:numPr>
          <w:ilvl w:val="0"/>
          <w:numId w:val="18"/>
        </w:numPr>
        <w:spacing w:after="0" w:line="240" w:lineRule="auto"/>
        <w:jc w:val="both"/>
        <w:rPr>
          <w:rFonts w:ascii="Times New Roman" w:hAnsi="Times New Roman" w:cs="Times New Roman"/>
          <w:sz w:val="24"/>
          <w:szCs w:val="28"/>
          <w:lang w:eastAsia="ru-RU"/>
        </w:rPr>
      </w:pPr>
      <w:r w:rsidRPr="002404E0">
        <w:rPr>
          <w:rFonts w:ascii="Times New Roman" w:hAnsi="Times New Roman" w:cs="Times New Roman"/>
          <w:sz w:val="24"/>
          <w:szCs w:val="28"/>
          <w:lang w:eastAsia="ru-RU"/>
        </w:rPr>
        <w:t xml:space="preserve">Получение участниками смены умений и навыков  индивидуальной и коллективной творческой и трудовой деятельности, социальной активности. </w:t>
      </w:r>
    </w:p>
    <w:p w:rsidR="00AB6A11" w:rsidRPr="002404E0" w:rsidRDefault="00AB6A11" w:rsidP="00AB6A11">
      <w:pPr>
        <w:pStyle w:val="a5"/>
        <w:numPr>
          <w:ilvl w:val="0"/>
          <w:numId w:val="18"/>
        </w:numPr>
        <w:spacing w:after="0" w:line="240" w:lineRule="auto"/>
        <w:jc w:val="both"/>
        <w:rPr>
          <w:rFonts w:ascii="Times New Roman" w:hAnsi="Times New Roman" w:cs="Times New Roman"/>
          <w:sz w:val="24"/>
          <w:szCs w:val="28"/>
          <w:lang w:eastAsia="ru-RU"/>
        </w:rPr>
      </w:pPr>
      <w:r w:rsidRPr="002404E0">
        <w:rPr>
          <w:rFonts w:ascii="Times New Roman" w:hAnsi="Times New Roman" w:cs="Times New Roman"/>
          <w:sz w:val="24"/>
          <w:szCs w:val="28"/>
          <w:lang w:eastAsia="ru-RU"/>
        </w:rPr>
        <w:t xml:space="preserve"> Расширение кругозора детей.</w:t>
      </w:r>
    </w:p>
    <w:p w:rsidR="00AB6A11" w:rsidRPr="002404E0" w:rsidRDefault="00AB6A11" w:rsidP="00AB6A11">
      <w:pPr>
        <w:pStyle w:val="a5"/>
        <w:numPr>
          <w:ilvl w:val="0"/>
          <w:numId w:val="18"/>
        </w:numPr>
        <w:spacing w:after="0" w:line="240" w:lineRule="auto"/>
        <w:jc w:val="both"/>
        <w:rPr>
          <w:rFonts w:ascii="Times New Roman" w:hAnsi="Times New Roman" w:cs="Times New Roman"/>
          <w:sz w:val="24"/>
          <w:szCs w:val="28"/>
          <w:lang w:eastAsia="ru-RU"/>
        </w:rPr>
      </w:pPr>
      <w:r w:rsidRPr="002404E0">
        <w:rPr>
          <w:rFonts w:ascii="Times New Roman" w:hAnsi="Times New Roman" w:cs="Times New Roman"/>
          <w:sz w:val="24"/>
          <w:szCs w:val="28"/>
          <w:lang w:eastAsia="ru-RU"/>
        </w:rPr>
        <w:lastRenderedPageBreak/>
        <w:t>Повышение творческой активности детей путем вовлечения их в социально-значимую деятельность</w:t>
      </w:r>
      <w:r>
        <w:rPr>
          <w:rFonts w:ascii="Times New Roman" w:hAnsi="Times New Roman" w:cs="Times New Roman"/>
          <w:sz w:val="24"/>
          <w:szCs w:val="28"/>
          <w:lang w:eastAsia="ru-RU"/>
        </w:rPr>
        <w:t>.</w:t>
      </w:r>
    </w:p>
    <w:p w:rsidR="00AB6A11" w:rsidRPr="002404E0" w:rsidRDefault="00AB6A11" w:rsidP="00AB6A11">
      <w:pPr>
        <w:spacing w:after="0" w:line="240" w:lineRule="auto"/>
        <w:jc w:val="both"/>
        <w:rPr>
          <w:rFonts w:ascii="Times New Roman" w:eastAsia="Calibri" w:hAnsi="Times New Roman" w:cs="Times New Roman"/>
          <w:sz w:val="24"/>
          <w:szCs w:val="28"/>
        </w:rPr>
      </w:pPr>
    </w:p>
    <w:p w:rsidR="00D11528" w:rsidRPr="0028044A" w:rsidRDefault="00D11528" w:rsidP="00D11528">
      <w:pPr>
        <w:spacing w:after="0" w:line="240" w:lineRule="auto"/>
        <w:ind w:right="-1"/>
        <w:rPr>
          <w:rFonts w:ascii="Times New Roman" w:eastAsiaTheme="minorEastAsia" w:hAnsi="Times New Roman" w:cs="Times New Roman"/>
          <w:lang w:eastAsia="ru-RU"/>
        </w:rPr>
      </w:pPr>
    </w:p>
    <w:p w:rsidR="00D11528" w:rsidRPr="00AE4FEF" w:rsidRDefault="00D11528" w:rsidP="00D11528">
      <w:pPr>
        <w:spacing w:after="0" w:line="240" w:lineRule="auto"/>
        <w:contextualSpacing/>
        <w:jc w:val="center"/>
        <w:rPr>
          <w:rFonts w:ascii="Times New Roman" w:hAnsi="Times New Roman" w:cs="Times New Roman"/>
          <w:sz w:val="28"/>
          <w:szCs w:val="28"/>
        </w:rPr>
      </w:pPr>
      <w:r w:rsidRPr="00AE4FEF">
        <w:rPr>
          <w:rFonts w:ascii="Times New Roman" w:hAnsi="Times New Roman" w:cs="Times New Roman"/>
          <w:b/>
          <w:sz w:val="28"/>
          <w:szCs w:val="28"/>
        </w:rPr>
        <w:t>Список литературы</w:t>
      </w:r>
      <w:r>
        <w:rPr>
          <w:rFonts w:ascii="Times New Roman" w:hAnsi="Times New Roman" w:cs="Times New Roman"/>
          <w:b/>
          <w:sz w:val="28"/>
          <w:szCs w:val="28"/>
        </w:rPr>
        <w:t>:</w:t>
      </w:r>
    </w:p>
    <w:p w:rsidR="00D11528" w:rsidRPr="002404E0" w:rsidRDefault="00D11528" w:rsidP="00D11528">
      <w:pPr>
        <w:pStyle w:val="a5"/>
        <w:numPr>
          <w:ilvl w:val="0"/>
          <w:numId w:val="3"/>
        </w:numPr>
        <w:spacing w:after="0" w:line="240" w:lineRule="auto"/>
        <w:ind w:left="284" w:hanging="284"/>
        <w:jc w:val="both"/>
        <w:rPr>
          <w:rFonts w:ascii="Times New Roman" w:hAnsi="Times New Roman" w:cs="Times New Roman"/>
          <w:sz w:val="24"/>
          <w:szCs w:val="28"/>
        </w:rPr>
      </w:pPr>
      <w:r w:rsidRPr="002404E0">
        <w:rPr>
          <w:rFonts w:ascii="Times New Roman" w:hAnsi="Times New Roman" w:cs="Times New Roman"/>
          <w:sz w:val="24"/>
          <w:szCs w:val="28"/>
        </w:rPr>
        <w:t xml:space="preserve">Артамонова Л.Е Летний лагерь. Организация, работа вожатого, сценарии мероприятий. – М.: ВАКО, 2006. – 288 с. </w:t>
      </w:r>
    </w:p>
    <w:p w:rsidR="00D11528" w:rsidRPr="002404E0" w:rsidRDefault="00D11528" w:rsidP="00D11528">
      <w:pPr>
        <w:pStyle w:val="a5"/>
        <w:numPr>
          <w:ilvl w:val="0"/>
          <w:numId w:val="3"/>
        </w:numPr>
        <w:spacing w:after="0" w:line="240" w:lineRule="auto"/>
        <w:ind w:left="284" w:hanging="284"/>
        <w:jc w:val="both"/>
        <w:rPr>
          <w:rFonts w:ascii="Times New Roman" w:hAnsi="Times New Roman" w:cs="Times New Roman"/>
          <w:sz w:val="24"/>
          <w:szCs w:val="28"/>
        </w:rPr>
      </w:pPr>
      <w:proofErr w:type="spellStart"/>
      <w:r w:rsidRPr="002404E0">
        <w:rPr>
          <w:rFonts w:ascii="Times New Roman" w:hAnsi="Times New Roman" w:cs="Times New Roman"/>
          <w:sz w:val="24"/>
          <w:szCs w:val="28"/>
        </w:rPr>
        <w:t>Кувватов</w:t>
      </w:r>
      <w:proofErr w:type="spellEnd"/>
      <w:r w:rsidRPr="002404E0">
        <w:rPr>
          <w:rFonts w:ascii="Times New Roman" w:hAnsi="Times New Roman" w:cs="Times New Roman"/>
          <w:sz w:val="24"/>
          <w:szCs w:val="28"/>
        </w:rPr>
        <w:t xml:space="preserve"> С.А. Активный отдых детей на свежем воздухе. Ростов н/Д: Феникс, 2010. - 311с. </w:t>
      </w:r>
    </w:p>
    <w:p w:rsidR="00D11528" w:rsidRPr="002404E0" w:rsidRDefault="00D11528" w:rsidP="00D11528">
      <w:pPr>
        <w:pStyle w:val="a5"/>
        <w:numPr>
          <w:ilvl w:val="0"/>
          <w:numId w:val="3"/>
        </w:numPr>
        <w:spacing w:after="0" w:line="240" w:lineRule="auto"/>
        <w:ind w:left="284" w:hanging="284"/>
        <w:jc w:val="both"/>
        <w:rPr>
          <w:rFonts w:ascii="Times New Roman" w:hAnsi="Times New Roman" w:cs="Times New Roman"/>
          <w:sz w:val="24"/>
          <w:szCs w:val="28"/>
        </w:rPr>
      </w:pPr>
      <w:r w:rsidRPr="002404E0">
        <w:rPr>
          <w:rFonts w:ascii="Times New Roman" w:hAnsi="Times New Roman" w:cs="Times New Roman"/>
          <w:sz w:val="24"/>
          <w:szCs w:val="28"/>
        </w:rPr>
        <w:t xml:space="preserve">Лобачёва С.И. Организация досуговых, творческих и игровых мероприятий в летнем лагере 1 – 11 классы. – М.: ВАКО, 2007. – 208с. </w:t>
      </w:r>
    </w:p>
    <w:p w:rsidR="00D11528" w:rsidRPr="002404E0" w:rsidRDefault="00D11528" w:rsidP="00D11528">
      <w:pPr>
        <w:pStyle w:val="a5"/>
        <w:numPr>
          <w:ilvl w:val="0"/>
          <w:numId w:val="3"/>
        </w:numPr>
        <w:spacing w:after="0" w:line="240" w:lineRule="auto"/>
        <w:ind w:left="284" w:hanging="284"/>
        <w:jc w:val="both"/>
        <w:rPr>
          <w:rFonts w:ascii="Times New Roman" w:hAnsi="Times New Roman" w:cs="Times New Roman"/>
          <w:sz w:val="24"/>
          <w:szCs w:val="28"/>
        </w:rPr>
      </w:pPr>
      <w:r w:rsidRPr="002404E0">
        <w:rPr>
          <w:rFonts w:ascii="Times New Roman" w:hAnsi="Times New Roman" w:cs="Times New Roman"/>
          <w:sz w:val="24"/>
          <w:szCs w:val="28"/>
        </w:rPr>
        <w:t xml:space="preserve">Лобачева С.И. </w:t>
      </w:r>
      <w:proofErr w:type="spellStart"/>
      <w:r w:rsidRPr="002404E0">
        <w:rPr>
          <w:rFonts w:ascii="Times New Roman" w:hAnsi="Times New Roman" w:cs="Times New Roman"/>
          <w:sz w:val="24"/>
          <w:szCs w:val="28"/>
        </w:rPr>
        <w:t>Жиренко</w:t>
      </w:r>
      <w:proofErr w:type="spellEnd"/>
      <w:r w:rsidRPr="002404E0">
        <w:rPr>
          <w:rFonts w:ascii="Times New Roman" w:hAnsi="Times New Roman" w:cs="Times New Roman"/>
          <w:sz w:val="24"/>
          <w:szCs w:val="28"/>
        </w:rPr>
        <w:t xml:space="preserve"> О.Е. Справочник вожатого. – М.: ВАКО, 2007. – 192с. </w:t>
      </w:r>
    </w:p>
    <w:p w:rsidR="00D11528" w:rsidRPr="002404E0" w:rsidRDefault="00D11528" w:rsidP="00D11528">
      <w:pPr>
        <w:spacing w:after="0" w:line="240" w:lineRule="auto"/>
        <w:ind w:left="284" w:hanging="284"/>
        <w:contextualSpacing/>
        <w:jc w:val="both"/>
        <w:rPr>
          <w:rFonts w:ascii="Times New Roman" w:hAnsi="Times New Roman" w:cs="Times New Roman"/>
          <w:sz w:val="24"/>
          <w:szCs w:val="28"/>
        </w:rPr>
      </w:pPr>
    </w:p>
    <w:p w:rsidR="00D11528" w:rsidRPr="002404E0" w:rsidRDefault="00D11528" w:rsidP="00D11528">
      <w:pPr>
        <w:pStyle w:val="a5"/>
        <w:numPr>
          <w:ilvl w:val="0"/>
          <w:numId w:val="3"/>
        </w:numPr>
        <w:spacing w:after="0" w:line="240" w:lineRule="auto"/>
        <w:ind w:left="284" w:hanging="284"/>
        <w:jc w:val="both"/>
        <w:rPr>
          <w:rFonts w:ascii="Times New Roman" w:hAnsi="Times New Roman" w:cs="Times New Roman"/>
          <w:sz w:val="24"/>
          <w:szCs w:val="28"/>
        </w:rPr>
      </w:pPr>
      <w:r w:rsidRPr="002404E0">
        <w:rPr>
          <w:rFonts w:ascii="Times New Roman" w:hAnsi="Times New Roman" w:cs="Times New Roman"/>
          <w:sz w:val="24"/>
          <w:szCs w:val="28"/>
        </w:rPr>
        <w:t xml:space="preserve">Сысоева М.Е. Организация летнего отдыха детей. – М.: ВЛАДОС, 1999. – 176с. </w:t>
      </w:r>
    </w:p>
    <w:p w:rsidR="00D11528" w:rsidRPr="002404E0" w:rsidRDefault="00D11528" w:rsidP="00D11528">
      <w:pPr>
        <w:pStyle w:val="a5"/>
        <w:numPr>
          <w:ilvl w:val="0"/>
          <w:numId w:val="3"/>
        </w:numPr>
        <w:spacing w:after="0" w:line="240" w:lineRule="auto"/>
        <w:ind w:left="284" w:hanging="284"/>
        <w:jc w:val="both"/>
        <w:rPr>
          <w:rFonts w:ascii="Times New Roman" w:hAnsi="Times New Roman" w:cs="Times New Roman"/>
          <w:sz w:val="24"/>
          <w:szCs w:val="28"/>
        </w:rPr>
      </w:pPr>
      <w:r w:rsidRPr="002404E0">
        <w:rPr>
          <w:rFonts w:ascii="Times New Roman" w:hAnsi="Times New Roman" w:cs="Times New Roman"/>
          <w:sz w:val="24"/>
          <w:szCs w:val="28"/>
        </w:rPr>
        <w:t xml:space="preserve">Титов С.В. Здравствуй, лето! Волгоград, Учитель, 2001. </w:t>
      </w:r>
    </w:p>
    <w:p w:rsidR="00D11528" w:rsidRPr="002404E0" w:rsidRDefault="00D11528" w:rsidP="00D11528">
      <w:pPr>
        <w:pStyle w:val="a5"/>
        <w:numPr>
          <w:ilvl w:val="0"/>
          <w:numId w:val="3"/>
        </w:numPr>
        <w:spacing w:after="0" w:line="240" w:lineRule="auto"/>
        <w:ind w:left="284" w:hanging="284"/>
        <w:jc w:val="both"/>
        <w:rPr>
          <w:rFonts w:ascii="Times New Roman" w:hAnsi="Times New Roman" w:cs="Times New Roman"/>
          <w:sz w:val="24"/>
          <w:szCs w:val="28"/>
        </w:rPr>
      </w:pPr>
      <w:r w:rsidRPr="002404E0">
        <w:rPr>
          <w:rFonts w:ascii="Times New Roman" w:hAnsi="Times New Roman" w:cs="Times New Roman"/>
          <w:sz w:val="24"/>
          <w:szCs w:val="28"/>
        </w:rPr>
        <w:t xml:space="preserve">Чурина Л. Игры, конкурсы, задания. – М., АСТ; СПб.: Сова, 2007. – 62с. </w:t>
      </w:r>
    </w:p>
    <w:p w:rsidR="00D11528" w:rsidRPr="002404E0" w:rsidRDefault="00D11528" w:rsidP="00D11528">
      <w:pPr>
        <w:pStyle w:val="a5"/>
        <w:numPr>
          <w:ilvl w:val="0"/>
          <w:numId w:val="3"/>
        </w:numPr>
        <w:spacing w:after="0" w:line="240" w:lineRule="auto"/>
        <w:ind w:left="284" w:hanging="284"/>
        <w:jc w:val="both"/>
        <w:rPr>
          <w:rFonts w:ascii="Times New Roman" w:hAnsi="Times New Roman" w:cs="Times New Roman"/>
          <w:sz w:val="24"/>
          <w:szCs w:val="28"/>
        </w:rPr>
      </w:pPr>
      <w:proofErr w:type="spellStart"/>
      <w:r w:rsidRPr="002404E0">
        <w:rPr>
          <w:rFonts w:ascii="Times New Roman" w:hAnsi="Times New Roman" w:cs="Times New Roman"/>
          <w:sz w:val="24"/>
          <w:szCs w:val="28"/>
        </w:rPr>
        <w:t>Шаульская</w:t>
      </w:r>
      <w:proofErr w:type="spellEnd"/>
      <w:r w:rsidRPr="002404E0">
        <w:rPr>
          <w:rFonts w:ascii="Times New Roman" w:hAnsi="Times New Roman" w:cs="Times New Roman"/>
          <w:sz w:val="24"/>
          <w:szCs w:val="28"/>
        </w:rPr>
        <w:t xml:space="preserve"> Н.А. Летний лагерь: день за днем. День приятных сюрпризов. – Ярославль: Академия развития; Владимир: ВКТ, 2008. – 224 с. </w:t>
      </w:r>
    </w:p>
    <w:p w:rsidR="00D11528" w:rsidRPr="002404E0" w:rsidRDefault="00D11528" w:rsidP="00D11528">
      <w:pPr>
        <w:pStyle w:val="a5"/>
        <w:numPr>
          <w:ilvl w:val="0"/>
          <w:numId w:val="3"/>
        </w:numPr>
        <w:spacing w:after="0" w:line="240" w:lineRule="auto"/>
        <w:ind w:left="284" w:hanging="284"/>
        <w:jc w:val="both"/>
        <w:rPr>
          <w:rFonts w:ascii="Times New Roman" w:hAnsi="Times New Roman" w:cs="Times New Roman"/>
          <w:color w:val="000000"/>
          <w:sz w:val="24"/>
          <w:szCs w:val="28"/>
          <w:lang w:eastAsia="ru-RU"/>
        </w:rPr>
      </w:pPr>
      <w:r w:rsidRPr="002404E0">
        <w:rPr>
          <w:rFonts w:ascii="Times New Roman" w:hAnsi="Times New Roman" w:cs="Times New Roman"/>
          <w:sz w:val="24"/>
          <w:szCs w:val="28"/>
        </w:rPr>
        <w:t>Шмаков С.А. Игры-шутки, игры-минутки. М., 1993</w:t>
      </w:r>
    </w:p>
    <w:p w:rsidR="002404E0" w:rsidRDefault="00DC744B" w:rsidP="008F3CD9">
      <w:pPr>
        <w:shd w:val="clear" w:color="auto" w:fill="FFFFFF"/>
        <w:spacing w:after="0" w:line="240" w:lineRule="auto"/>
        <w:jc w:val="center"/>
        <w:rPr>
          <w:rFonts w:ascii="Times New Roman" w:hAnsi="Times New Roman" w:cs="Times New Roman"/>
          <w:bCs/>
          <w:color w:val="FF0000"/>
          <w:sz w:val="28"/>
          <w:szCs w:val="28"/>
          <w:lang w:eastAsia="ru-RU"/>
        </w:rPr>
      </w:pPr>
      <w:r w:rsidRPr="00DA2B23">
        <w:rPr>
          <w:rFonts w:ascii="Times New Roman" w:hAnsi="Times New Roman" w:cs="Times New Roman"/>
          <w:bCs/>
          <w:color w:val="FF0000"/>
          <w:sz w:val="28"/>
          <w:szCs w:val="28"/>
          <w:lang w:eastAsia="ru-RU"/>
        </w:rPr>
        <w:t>                             </w:t>
      </w:r>
    </w:p>
    <w:p w:rsidR="002404E0" w:rsidRDefault="002404E0" w:rsidP="008F3CD9">
      <w:pPr>
        <w:shd w:val="clear" w:color="auto" w:fill="FFFFFF"/>
        <w:spacing w:after="0" w:line="240" w:lineRule="auto"/>
        <w:jc w:val="center"/>
        <w:rPr>
          <w:rFonts w:ascii="Times New Roman" w:hAnsi="Times New Roman" w:cs="Times New Roman"/>
          <w:bCs/>
          <w:color w:val="FF0000"/>
          <w:sz w:val="28"/>
          <w:szCs w:val="28"/>
          <w:lang w:eastAsia="ru-RU"/>
        </w:rPr>
      </w:pPr>
    </w:p>
    <w:p w:rsidR="002404E0" w:rsidRDefault="002404E0" w:rsidP="008F3CD9">
      <w:pPr>
        <w:shd w:val="clear" w:color="auto" w:fill="FFFFFF"/>
        <w:spacing w:after="0" w:line="240" w:lineRule="auto"/>
        <w:jc w:val="center"/>
        <w:rPr>
          <w:rFonts w:ascii="Times New Roman" w:hAnsi="Times New Roman" w:cs="Times New Roman"/>
          <w:bCs/>
          <w:color w:val="FF0000"/>
          <w:sz w:val="28"/>
          <w:szCs w:val="28"/>
          <w:lang w:eastAsia="ru-RU"/>
        </w:rPr>
      </w:pPr>
    </w:p>
    <w:p w:rsidR="002404E0" w:rsidRDefault="002404E0" w:rsidP="008F3CD9">
      <w:pPr>
        <w:shd w:val="clear" w:color="auto" w:fill="FFFFFF"/>
        <w:spacing w:after="0" w:line="240" w:lineRule="auto"/>
        <w:jc w:val="center"/>
        <w:rPr>
          <w:rFonts w:ascii="Times New Roman" w:hAnsi="Times New Roman" w:cs="Times New Roman"/>
          <w:bCs/>
          <w:color w:val="FF0000"/>
          <w:sz w:val="28"/>
          <w:szCs w:val="28"/>
          <w:lang w:eastAsia="ru-RU"/>
        </w:rPr>
      </w:pPr>
    </w:p>
    <w:p w:rsidR="00AB6A11" w:rsidRDefault="00AB6A11" w:rsidP="008F3CD9">
      <w:pPr>
        <w:shd w:val="clear" w:color="auto" w:fill="FFFFFF"/>
        <w:spacing w:after="0" w:line="240" w:lineRule="auto"/>
        <w:jc w:val="center"/>
        <w:rPr>
          <w:rFonts w:ascii="Times New Roman" w:hAnsi="Times New Roman" w:cs="Times New Roman"/>
          <w:bCs/>
          <w:color w:val="FF0000"/>
          <w:sz w:val="28"/>
          <w:szCs w:val="28"/>
          <w:lang w:eastAsia="ru-RU"/>
        </w:rPr>
      </w:pPr>
    </w:p>
    <w:p w:rsidR="00AB6A11" w:rsidRDefault="00AB6A11" w:rsidP="008F3CD9">
      <w:pPr>
        <w:shd w:val="clear" w:color="auto" w:fill="FFFFFF"/>
        <w:spacing w:after="0" w:line="240" w:lineRule="auto"/>
        <w:jc w:val="center"/>
        <w:rPr>
          <w:rFonts w:ascii="Times New Roman" w:hAnsi="Times New Roman" w:cs="Times New Roman"/>
          <w:bCs/>
          <w:color w:val="FF0000"/>
          <w:sz w:val="28"/>
          <w:szCs w:val="28"/>
          <w:lang w:eastAsia="ru-RU"/>
        </w:rPr>
      </w:pPr>
    </w:p>
    <w:p w:rsidR="00DC744B" w:rsidRPr="00D11528" w:rsidRDefault="00DC744B" w:rsidP="00D11528">
      <w:pPr>
        <w:jc w:val="both"/>
        <w:rPr>
          <w:rFonts w:ascii="Times New Roman" w:hAnsi="Times New Roman" w:cs="Times New Roman"/>
          <w:bCs/>
          <w:color w:val="FF0000"/>
          <w:sz w:val="28"/>
          <w:szCs w:val="28"/>
          <w:lang w:eastAsia="ru-RU"/>
        </w:rPr>
        <w:sectPr w:rsidR="00DC744B" w:rsidRPr="00D11528" w:rsidSect="00F04A5B">
          <w:pgSz w:w="11906" w:h="16838"/>
          <w:pgMar w:top="1134" w:right="851"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DA2B23">
        <w:rPr>
          <w:rFonts w:ascii="Times New Roman" w:hAnsi="Times New Roman" w:cs="Times New Roman"/>
          <w:bCs/>
          <w:color w:val="FF0000"/>
          <w:sz w:val="28"/>
          <w:szCs w:val="28"/>
          <w:lang w:eastAsia="ru-RU"/>
        </w:rPr>
        <w:t xml:space="preserve">               </w:t>
      </w:r>
      <w:r w:rsidR="00D11528">
        <w:rPr>
          <w:rFonts w:ascii="Times New Roman" w:hAnsi="Times New Roman" w:cs="Times New Roman"/>
          <w:bCs/>
          <w:color w:val="FF0000"/>
          <w:sz w:val="28"/>
          <w:szCs w:val="28"/>
          <w:lang w:eastAsia="ru-RU"/>
        </w:rPr>
        <w:t xml:space="preserve">              </w:t>
      </w:r>
      <w:bookmarkStart w:id="1" w:name="_gjdgxs" w:colFirst="0" w:colLast="0"/>
      <w:bookmarkEnd w:id="1"/>
    </w:p>
    <w:p w:rsidR="00271D84" w:rsidRPr="00DC744B" w:rsidRDefault="00271D84" w:rsidP="00D11528">
      <w:pPr>
        <w:spacing w:after="0" w:line="240" w:lineRule="auto"/>
        <w:ind w:right="-1"/>
        <w:rPr>
          <w:rFonts w:ascii="Times New Roman" w:hAnsi="Times New Roman" w:cs="Times New Roman"/>
          <w:color w:val="000000"/>
          <w:sz w:val="28"/>
          <w:szCs w:val="28"/>
          <w:lang w:eastAsia="ru-RU"/>
        </w:rPr>
      </w:pPr>
    </w:p>
    <w:sectPr w:rsidR="00271D84" w:rsidRPr="00DC744B" w:rsidSect="00F04A5B">
      <w:pgSz w:w="11906" w:h="16838"/>
      <w:pgMar w:top="709" w:right="851"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73C"/>
    <w:multiLevelType w:val="multilevel"/>
    <w:tmpl w:val="08749880"/>
    <w:lvl w:ilvl="0">
      <w:start w:val="1"/>
      <w:numFmt w:val="decimal"/>
      <w:lvlText w:val="%1"/>
      <w:lvlJc w:val="left"/>
      <w:pPr>
        <w:ind w:left="375" w:hanging="375"/>
      </w:pPr>
      <w:rPr>
        <w:rFonts w:hint="default"/>
      </w:rPr>
    </w:lvl>
    <w:lvl w:ilvl="1">
      <w:start w:val="3"/>
      <w:numFmt w:val="decimal"/>
      <w:lvlText w:val="%1.%2"/>
      <w:lvlJc w:val="left"/>
      <w:pPr>
        <w:ind w:left="2437" w:hanging="375"/>
      </w:pPr>
      <w:rPr>
        <w:rFonts w:hint="default"/>
      </w:rPr>
    </w:lvl>
    <w:lvl w:ilvl="2">
      <w:start w:val="1"/>
      <w:numFmt w:val="decimal"/>
      <w:lvlText w:val="%1.%2.%3"/>
      <w:lvlJc w:val="left"/>
      <w:pPr>
        <w:ind w:left="4844" w:hanging="720"/>
      </w:pPr>
      <w:rPr>
        <w:rFonts w:hint="default"/>
      </w:rPr>
    </w:lvl>
    <w:lvl w:ilvl="3">
      <w:start w:val="1"/>
      <w:numFmt w:val="decimal"/>
      <w:lvlText w:val="%1.%2.%3.%4"/>
      <w:lvlJc w:val="left"/>
      <w:pPr>
        <w:ind w:left="7266" w:hanging="1080"/>
      </w:pPr>
      <w:rPr>
        <w:rFonts w:hint="default"/>
      </w:rPr>
    </w:lvl>
    <w:lvl w:ilvl="4">
      <w:start w:val="1"/>
      <w:numFmt w:val="decimal"/>
      <w:lvlText w:val="%1.%2.%3.%4.%5"/>
      <w:lvlJc w:val="left"/>
      <w:pPr>
        <w:ind w:left="9328" w:hanging="1080"/>
      </w:pPr>
      <w:rPr>
        <w:rFonts w:hint="default"/>
      </w:rPr>
    </w:lvl>
    <w:lvl w:ilvl="5">
      <w:start w:val="1"/>
      <w:numFmt w:val="decimal"/>
      <w:lvlText w:val="%1.%2.%3.%4.%5.%6"/>
      <w:lvlJc w:val="left"/>
      <w:pPr>
        <w:ind w:left="11750" w:hanging="1440"/>
      </w:pPr>
      <w:rPr>
        <w:rFonts w:hint="default"/>
      </w:rPr>
    </w:lvl>
    <w:lvl w:ilvl="6">
      <w:start w:val="1"/>
      <w:numFmt w:val="decimal"/>
      <w:lvlText w:val="%1.%2.%3.%4.%5.%6.%7"/>
      <w:lvlJc w:val="left"/>
      <w:pPr>
        <w:ind w:left="13812" w:hanging="1440"/>
      </w:pPr>
      <w:rPr>
        <w:rFonts w:hint="default"/>
      </w:rPr>
    </w:lvl>
    <w:lvl w:ilvl="7">
      <w:start w:val="1"/>
      <w:numFmt w:val="decimal"/>
      <w:lvlText w:val="%1.%2.%3.%4.%5.%6.%7.%8"/>
      <w:lvlJc w:val="left"/>
      <w:pPr>
        <w:ind w:left="16234" w:hanging="1800"/>
      </w:pPr>
      <w:rPr>
        <w:rFonts w:hint="default"/>
      </w:rPr>
    </w:lvl>
    <w:lvl w:ilvl="8">
      <w:start w:val="1"/>
      <w:numFmt w:val="decimal"/>
      <w:lvlText w:val="%1.%2.%3.%4.%5.%6.%7.%8.%9"/>
      <w:lvlJc w:val="left"/>
      <w:pPr>
        <w:ind w:left="18656" w:hanging="2160"/>
      </w:pPr>
      <w:rPr>
        <w:rFonts w:hint="default"/>
      </w:rPr>
    </w:lvl>
  </w:abstractNum>
  <w:abstractNum w:abstractNumId="1" w15:restartNumberingAfterBreak="0">
    <w:nsid w:val="0EF16AC3"/>
    <w:multiLevelType w:val="hybridMultilevel"/>
    <w:tmpl w:val="F3FA4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C277C0"/>
    <w:multiLevelType w:val="hybridMultilevel"/>
    <w:tmpl w:val="86EA56EC"/>
    <w:lvl w:ilvl="0" w:tplc="26DC34B4">
      <w:start w:val="3"/>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748172">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B4C0D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60D31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2D8F4">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164836">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304BDC">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BC75CE">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0242F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F5369A"/>
    <w:multiLevelType w:val="hybridMultilevel"/>
    <w:tmpl w:val="02E42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3F0BAF"/>
    <w:multiLevelType w:val="hybridMultilevel"/>
    <w:tmpl w:val="C41E3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35C52"/>
    <w:multiLevelType w:val="hybridMultilevel"/>
    <w:tmpl w:val="E0385222"/>
    <w:lvl w:ilvl="0" w:tplc="4278896C">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8865E">
      <w:start w:val="1"/>
      <w:numFmt w:val="lowerLetter"/>
      <w:lvlText w:val="%2"/>
      <w:lvlJc w:val="left"/>
      <w:pPr>
        <w:ind w:left="1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EC4028">
      <w:start w:val="1"/>
      <w:numFmt w:val="lowerRoman"/>
      <w:lvlText w:val="%3"/>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1A5D06">
      <w:start w:val="1"/>
      <w:numFmt w:val="decimal"/>
      <w:lvlText w:val="%4"/>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EA2224">
      <w:start w:val="1"/>
      <w:numFmt w:val="lowerLetter"/>
      <w:lvlText w:val="%5"/>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6E8D4">
      <w:start w:val="1"/>
      <w:numFmt w:val="lowerRoman"/>
      <w:lvlText w:val="%6"/>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0C5AC8">
      <w:start w:val="1"/>
      <w:numFmt w:val="decimal"/>
      <w:lvlText w:val="%7"/>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2AAF0">
      <w:start w:val="1"/>
      <w:numFmt w:val="lowerLetter"/>
      <w:lvlText w:val="%8"/>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20F5A8">
      <w:start w:val="1"/>
      <w:numFmt w:val="lowerRoman"/>
      <w:lvlText w:val="%9"/>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24154BB"/>
    <w:multiLevelType w:val="multilevel"/>
    <w:tmpl w:val="97F4FE0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FE2C84"/>
    <w:multiLevelType w:val="hybridMultilevel"/>
    <w:tmpl w:val="ED6A8CCC"/>
    <w:lvl w:ilvl="0" w:tplc="D200E132">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EDA96">
      <w:start w:val="1"/>
      <w:numFmt w:val="lowerLetter"/>
      <w:lvlText w:val="%2"/>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706216">
      <w:start w:val="1"/>
      <w:numFmt w:val="lowerRoman"/>
      <w:lvlText w:val="%3"/>
      <w:lvlJc w:val="left"/>
      <w:pPr>
        <w:ind w:left="2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0A226">
      <w:start w:val="1"/>
      <w:numFmt w:val="decimal"/>
      <w:lvlText w:val="%4"/>
      <w:lvlJc w:val="left"/>
      <w:pPr>
        <w:ind w:left="3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64DB08">
      <w:start w:val="1"/>
      <w:numFmt w:val="lowerLetter"/>
      <w:lvlText w:val="%5"/>
      <w:lvlJc w:val="left"/>
      <w:pPr>
        <w:ind w:left="3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E6D52">
      <w:start w:val="1"/>
      <w:numFmt w:val="lowerRoman"/>
      <w:lvlText w:val="%6"/>
      <w:lvlJc w:val="left"/>
      <w:pPr>
        <w:ind w:left="4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B4501E">
      <w:start w:val="1"/>
      <w:numFmt w:val="decimal"/>
      <w:lvlText w:val="%7"/>
      <w:lvlJc w:val="left"/>
      <w:pPr>
        <w:ind w:left="5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07162">
      <w:start w:val="1"/>
      <w:numFmt w:val="lowerLetter"/>
      <w:lvlText w:val="%8"/>
      <w:lvlJc w:val="left"/>
      <w:pPr>
        <w:ind w:left="5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7A3F5C">
      <w:start w:val="1"/>
      <w:numFmt w:val="lowerRoman"/>
      <w:lvlText w:val="%9"/>
      <w:lvlJc w:val="left"/>
      <w:pPr>
        <w:ind w:left="6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CE3695"/>
    <w:multiLevelType w:val="hybridMultilevel"/>
    <w:tmpl w:val="6A98BC9E"/>
    <w:lvl w:ilvl="0" w:tplc="AD1464F2">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964142">
      <w:start w:val="1"/>
      <w:numFmt w:val="lowerLetter"/>
      <w:lvlText w:val="%2"/>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029636">
      <w:start w:val="1"/>
      <w:numFmt w:val="lowerRoman"/>
      <w:lvlText w:val="%3"/>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21896">
      <w:start w:val="1"/>
      <w:numFmt w:val="decimal"/>
      <w:lvlText w:val="%4"/>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47B1A">
      <w:start w:val="1"/>
      <w:numFmt w:val="lowerLetter"/>
      <w:lvlText w:val="%5"/>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66537E">
      <w:start w:val="1"/>
      <w:numFmt w:val="lowerRoman"/>
      <w:lvlText w:val="%6"/>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EEB204">
      <w:start w:val="1"/>
      <w:numFmt w:val="decimal"/>
      <w:lvlText w:val="%7"/>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C80D5C">
      <w:start w:val="1"/>
      <w:numFmt w:val="lowerLetter"/>
      <w:lvlText w:val="%8"/>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D88DD2">
      <w:start w:val="1"/>
      <w:numFmt w:val="lowerRoman"/>
      <w:lvlText w:val="%9"/>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4B76FE"/>
    <w:multiLevelType w:val="multilevel"/>
    <w:tmpl w:val="2318C240"/>
    <w:lvl w:ilvl="0">
      <w:start w:val="1"/>
      <w:numFmt w:val="decimal"/>
      <w:lvlText w:val="%1."/>
      <w:lvlJc w:val="left"/>
      <w:pPr>
        <w:tabs>
          <w:tab w:val="num" w:pos="720"/>
        </w:tabs>
        <w:ind w:left="720" w:hanging="360"/>
      </w:pPr>
      <w:rPr>
        <w:rFonts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1A5C65"/>
    <w:multiLevelType w:val="hybridMultilevel"/>
    <w:tmpl w:val="C4A0A5EA"/>
    <w:lvl w:ilvl="0" w:tplc="90049012">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949CC4">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5CC8F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E63BA">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6287C">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08FACC">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EDA80">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89304">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EFDDC">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452D8E"/>
    <w:multiLevelType w:val="hybridMultilevel"/>
    <w:tmpl w:val="9D6CB6C6"/>
    <w:lvl w:ilvl="0" w:tplc="78B671C4">
      <w:start w:val="1"/>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C95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D485C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722C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608E4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C2FB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FC18A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A55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5800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A37CB1"/>
    <w:multiLevelType w:val="hybridMultilevel"/>
    <w:tmpl w:val="E03CFA08"/>
    <w:lvl w:ilvl="0" w:tplc="BFA261D2">
      <w:start w:val="5"/>
      <w:numFmt w:val="decimal"/>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BAC4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A17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E258E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896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A8FF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6479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D225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0840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5E4E9F"/>
    <w:multiLevelType w:val="multilevel"/>
    <w:tmpl w:val="2318C240"/>
    <w:lvl w:ilvl="0">
      <w:start w:val="1"/>
      <w:numFmt w:val="decimal"/>
      <w:lvlText w:val="%1."/>
      <w:lvlJc w:val="left"/>
      <w:pPr>
        <w:tabs>
          <w:tab w:val="num" w:pos="720"/>
        </w:tabs>
        <w:ind w:left="720" w:hanging="360"/>
      </w:pPr>
      <w:rPr>
        <w:rFonts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E215AF"/>
    <w:multiLevelType w:val="hybridMultilevel"/>
    <w:tmpl w:val="1764A8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34C2B19"/>
    <w:multiLevelType w:val="hybridMultilevel"/>
    <w:tmpl w:val="47D2A54A"/>
    <w:lvl w:ilvl="0" w:tplc="A782B258">
      <w:start w:val="1"/>
      <w:numFmt w:val="decimal"/>
      <w:lvlText w:val="%1."/>
      <w:lvlJc w:val="left"/>
      <w:pPr>
        <w:ind w:left="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C2D3A4">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E2C8E">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E73C4">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24E09E">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6FC50">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466882">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1C01F8">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47150">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39B743A"/>
    <w:multiLevelType w:val="multilevel"/>
    <w:tmpl w:val="2318C240"/>
    <w:lvl w:ilvl="0">
      <w:start w:val="1"/>
      <w:numFmt w:val="decimal"/>
      <w:lvlText w:val="%1."/>
      <w:lvlJc w:val="left"/>
      <w:pPr>
        <w:tabs>
          <w:tab w:val="num" w:pos="720"/>
        </w:tabs>
        <w:ind w:left="720" w:hanging="360"/>
      </w:pPr>
      <w:rPr>
        <w:rFonts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A8550F"/>
    <w:multiLevelType w:val="multilevel"/>
    <w:tmpl w:val="E0720464"/>
    <w:lvl w:ilvl="0">
      <w:start w:val="14"/>
      <w:numFmt w:val="decimal"/>
      <w:lvlText w:val="%1"/>
      <w:lvlJc w:val="left"/>
      <w:pPr>
        <w:ind w:left="1395" w:hanging="1395"/>
      </w:pPr>
      <w:rPr>
        <w:rFonts w:eastAsia="Calibri" w:hint="default"/>
      </w:rPr>
    </w:lvl>
    <w:lvl w:ilvl="1">
      <w:start w:val="25"/>
      <w:numFmt w:val="decimal"/>
      <w:lvlText w:val="%1.%2"/>
      <w:lvlJc w:val="left"/>
      <w:pPr>
        <w:ind w:left="1395" w:hanging="1395"/>
      </w:pPr>
      <w:rPr>
        <w:rFonts w:eastAsia="Calibri" w:hint="default"/>
      </w:rPr>
    </w:lvl>
    <w:lvl w:ilvl="2">
      <w:start w:val="14"/>
      <w:numFmt w:val="decimal"/>
      <w:lvlText w:val="%1.%2-%3"/>
      <w:lvlJc w:val="left"/>
      <w:pPr>
        <w:ind w:left="1395" w:hanging="1395"/>
      </w:pPr>
      <w:rPr>
        <w:rFonts w:eastAsia="Calibri" w:hint="default"/>
      </w:rPr>
    </w:lvl>
    <w:lvl w:ilvl="3">
      <w:start w:val="30"/>
      <w:numFmt w:val="decimal"/>
      <w:lvlText w:val="%1.%2-%3.%4"/>
      <w:lvlJc w:val="left"/>
      <w:pPr>
        <w:ind w:left="1395" w:hanging="1395"/>
      </w:pPr>
      <w:rPr>
        <w:rFonts w:eastAsia="Calibri" w:hint="default"/>
      </w:rPr>
    </w:lvl>
    <w:lvl w:ilvl="4">
      <w:start w:val="1"/>
      <w:numFmt w:val="decimal"/>
      <w:lvlText w:val="%1.%2-%3.%4.%5"/>
      <w:lvlJc w:val="left"/>
      <w:pPr>
        <w:ind w:left="1395" w:hanging="1395"/>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8" w15:restartNumberingAfterBreak="0">
    <w:nsid w:val="7BF8295B"/>
    <w:multiLevelType w:val="hybridMultilevel"/>
    <w:tmpl w:val="8480AB56"/>
    <w:lvl w:ilvl="0" w:tplc="B462C8D2">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A18E8">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2EF94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96060A">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C39E8">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C9902">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64716">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8A5470">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CCD5C">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6"/>
  </w:num>
  <w:num w:numId="3">
    <w:abstractNumId w:val="14"/>
  </w:num>
  <w:num w:numId="4">
    <w:abstractNumId w:val="0"/>
  </w:num>
  <w:num w:numId="5">
    <w:abstractNumId w:val="12"/>
  </w:num>
  <w:num w:numId="6">
    <w:abstractNumId w:val="8"/>
  </w:num>
  <w:num w:numId="7">
    <w:abstractNumId w:val="10"/>
  </w:num>
  <w:num w:numId="8">
    <w:abstractNumId w:val="7"/>
  </w:num>
  <w:num w:numId="9">
    <w:abstractNumId w:val="18"/>
  </w:num>
  <w:num w:numId="10">
    <w:abstractNumId w:val="2"/>
  </w:num>
  <w:num w:numId="11">
    <w:abstractNumId w:val="11"/>
  </w:num>
  <w:num w:numId="12">
    <w:abstractNumId w:val="5"/>
  </w:num>
  <w:num w:numId="13">
    <w:abstractNumId w:val="15"/>
  </w:num>
  <w:num w:numId="14">
    <w:abstractNumId w:val="13"/>
  </w:num>
  <w:num w:numId="15">
    <w:abstractNumId w:val="16"/>
  </w:num>
  <w:num w:numId="16">
    <w:abstractNumId w:val="9"/>
  </w:num>
  <w:num w:numId="17">
    <w:abstractNumId w:val="17"/>
  </w:num>
  <w:num w:numId="18">
    <w:abstractNumId w:val="3"/>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0CB"/>
    <w:rsid w:val="000015C9"/>
    <w:rsid w:val="000043AB"/>
    <w:rsid w:val="00020A4E"/>
    <w:rsid w:val="00026364"/>
    <w:rsid w:val="00027D0D"/>
    <w:rsid w:val="00044E3D"/>
    <w:rsid w:val="000521DE"/>
    <w:rsid w:val="000610AE"/>
    <w:rsid w:val="000701CB"/>
    <w:rsid w:val="000705D9"/>
    <w:rsid w:val="00084ADF"/>
    <w:rsid w:val="0008758A"/>
    <w:rsid w:val="0009437E"/>
    <w:rsid w:val="00094C62"/>
    <w:rsid w:val="00095F1C"/>
    <w:rsid w:val="000970F1"/>
    <w:rsid w:val="000C7FD9"/>
    <w:rsid w:val="000D7A18"/>
    <w:rsid w:val="000E1E00"/>
    <w:rsid w:val="000E20D0"/>
    <w:rsid w:val="000E6A47"/>
    <w:rsid w:val="000F36A3"/>
    <w:rsid w:val="000F6348"/>
    <w:rsid w:val="001009BF"/>
    <w:rsid w:val="00100B7E"/>
    <w:rsid w:val="00101BE3"/>
    <w:rsid w:val="001040BA"/>
    <w:rsid w:val="00112085"/>
    <w:rsid w:val="001270B5"/>
    <w:rsid w:val="00136DF4"/>
    <w:rsid w:val="00160AEC"/>
    <w:rsid w:val="00160F94"/>
    <w:rsid w:val="00171737"/>
    <w:rsid w:val="0018092B"/>
    <w:rsid w:val="00190178"/>
    <w:rsid w:val="001A25C1"/>
    <w:rsid w:val="001A4B02"/>
    <w:rsid w:val="001A59FA"/>
    <w:rsid w:val="001A5E9E"/>
    <w:rsid w:val="001B2E37"/>
    <w:rsid w:val="001D2051"/>
    <w:rsid w:val="001E40E5"/>
    <w:rsid w:val="00202D85"/>
    <w:rsid w:val="0022392F"/>
    <w:rsid w:val="00227191"/>
    <w:rsid w:val="00236256"/>
    <w:rsid w:val="002404E0"/>
    <w:rsid w:val="002548DE"/>
    <w:rsid w:val="0025542E"/>
    <w:rsid w:val="002560ED"/>
    <w:rsid w:val="00271D84"/>
    <w:rsid w:val="0027394B"/>
    <w:rsid w:val="00280822"/>
    <w:rsid w:val="00285607"/>
    <w:rsid w:val="00285A88"/>
    <w:rsid w:val="00291BFE"/>
    <w:rsid w:val="002D3A5C"/>
    <w:rsid w:val="002E3ED0"/>
    <w:rsid w:val="002E46FE"/>
    <w:rsid w:val="00303030"/>
    <w:rsid w:val="00313F04"/>
    <w:rsid w:val="00327F2D"/>
    <w:rsid w:val="00345A2A"/>
    <w:rsid w:val="0035525E"/>
    <w:rsid w:val="00360D3A"/>
    <w:rsid w:val="00374B00"/>
    <w:rsid w:val="00385085"/>
    <w:rsid w:val="003868C1"/>
    <w:rsid w:val="00397AE1"/>
    <w:rsid w:val="003C3725"/>
    <w:rsid w:val="003C61FD"/>
    <w:rsid w:val="003E1373"/>
    <w:rsid w:val="004106F2"/>
    <w:rsid w:val="00412560"/>
    <w:rsid w:val="00422759"/>
    <w:rsid w:val="00422DAF"/>
    <w:rsid w:val="0043277C"/>
    <w:rsid w:val="00441196"/>
    <w:rsid w:val="00442E35"/>
    <w:rsid w:val="004510B2"/>
    <w:rsid w:val="00466DF7"/>
    <w:rsid w:val="004769DD"/>
    <w:rsid w:val="00476E40"/>
    <w:rsid w:val="00493D2B"/>
    <w:rsid w:val="00494FF4"/>
    <w:rsid w:val="004B2944"/>
    <w:rsid w:val="004B419F"/>
    <w:rsid w:val="004B6FD5"/>
    <w:rsid w:val="004E1946"/>
    <w:rsid w:val="004F74C2"/>
    <w:rsid w:val="00503046"/>
    <w:rsid w:val="0050400D"/>
    <w:rsid w:val="00520A99"/>
    <w:rsid w:val="00524001"/>
    <w:rsid w:val="005244CB"/>
    <w:rsid w:val="00527D61"/>
    <w:rsid w:val="005343E0"/>
    <w:rsid w:val="00534CA5"/>
    <w:rsid w:val="00535BF4"/>
    <w:rsid w:val="00563FDE"/>
    <w:rsid w:val="005713BD"/>
    <w:rsid w:val="005812A9"/>
    <w:rsid w:val="005A59AF"/>
    <w:rsid w:val="005C63CA"/>
    <w:rsid w:val="005D7051"/>
    <w:rsid w:val="005E36C5"/>
    <w:rsid w:val="005E64E7"/>
    <w:rsid w:val="005E6792"/>
    <w:rsid w:val="005F170A"/>
    <w:rsid w:val="006025BE"/>
    <w:rsid w:val="00611108"/>
    <w:rsid w:val="0062167C"/>
    <w:rsid w:val="0062203C"/>
    <w:rsid w:val="006546F5"/>
    <w:rsid w:val="00657636"/>
    <w:rsid w:val="006616B6"/>
    <w:rsid w:val="00672294"/>
    <w:rsid w:val="006866A9"/>
    <w:rsid w:val="006949A0"/>
    <w:rsid w:val="006A3C53"/>
    <w:rsid w:val="006A5A0E"/>
    <w:rsid w:val="00705B7E"/>
    <w:rsid w:val="00710CB5"/>
    <w:rsid w:val="0071667B"/>
    <w:rsid w:val="0072130C"/>
    <w:rsid w:val="00725A2A"/>
    <w:rsid w:val="0073111E"/>
    <w:rsid w:val="00731CBD"/>
    <w:rsid w:val="0073776B"/>
    <w:rsid w:val="00743423"/>
    <w:rsid w:val="00753A90"/>
    <w:rsid w:val="00762B94"/>
    <w:rsid w:val="007711DE"/>
    <w:rsid w:val="007728D5"/>
    <w:rsid w:val="007953F9"/>
    <w:rsid w:val="007A544B"/>
    <w:rsid w:val="007B3C11"/>
    <w:rsid w:val="007B5635"/>
    <w:rsid w:val="007C1613"/>
    <w:rsid w:val="007C19B9"/>
    <w:rsid w:val="007C1CCA"/>
    <w:rsid w:val="007F3521"/>
    <w:rsid w:val="00822558"/>
    <w:rsid w:val="0083451F"/>
    <w:rsid w:val="00840000"/>
    <w:rsid w:val="00851FA6"/>
    <w:rsid w:val="008545CD"/>
    <w:rsid w:val="00855450"/>
    <w:rsid w:val="00861D31"/>
    <w:rsid w:val="00863080"/>
    <w:rsid w:val="00881D14"/>
    <w:rsid w:val="00896D63"/>
    <w:rsid w:val="008B56FA"/>
    <w:rsid w:val="008E0882"/>
    <w:rsid w:val="008E43C6"/>
    <w:rsid w:val="008F3CD9"/>
    <w:rsid w:val="008F7E24"/>
    <w:rsid w:val="009000CB"/>
    <w:rsid w:val="00900149"/>
    <w:rsid w:val="009016EB"/>
    <w:rsid w:val="00916B0A"/>
    <w:rsid w:val="00956F7B"/>
    <w:rsid w:val="0097649C"/>
    <w:rsid w:val="00977D3F"/>
    <w:rsid w:val="00981107"/>
    <w:rsid w:val="00982514"/>
    <w:rsid w:val="00991D42"/>
    <w:rsid w:val="009A55E8"/>
    <w:rsid w:val="009B14B6"/>
    <w:rsid w:val="009B21EC"/>
    <w:rsid w:val="009C648C"/>
    <w:rsid w:val="009E4E83"/>
    <w:rsid w:val="009E7794"/>
    <w:rsid w:val="00A15170"/>
    <w:rsid w:val="00A16468"/>
    <w:rsid w:val="00A17E78"/>
    <w:rsid w:val="00A21708"/>
    <w:rsid w:val="00A21E22"/>
    <w:rsid w:val="00A25DD1"/>
    <w:rsid w:val="00A2640D"/>
    <w:rsid w:val="00A30E57"/>
    <w:rsid w:val="00A33194"/>
    <w:rsid w:val="00A37BCA"/>
    <w:rsid w:val="00A54383"/>
    <w:rsid w:val="00A56CE0"/>
    <w:rsid w:val="00A74D55"/>
    <w:rsid w:val="00A7607F"/>
    <w:rsid w:val="00A81EA9"/>
    <w:rsid w:val="00A85D1C"/>
    <w:rsid w:val="00A87C08"/>
    <w:rsid w:val="00A92D72"/>
    <w:rsid w:val="00A93BB9"/>
    <w:rsid w:val="00AA00D6"/>
    <w:rsid w:val="00AA46C6"/>
    <w:rsid w:val="00AB26F1"/>
    <w:rsid w:val="00AB6A11"/>
    <w:rsid w:val="00AC2E0F"/>
    <w:rsid w:val="00AD3585"/>
    <w:rsid w:val="00AE4FEF"/>
    <w:rsid w:val="00AE7418"/>
    <w:rsid w:val="00AF01DA"/>
    <w:rsid w:val="00AF142F"/>
    <w:rsid w:val="00B304C3"/>
    <w:rsid w:val="00B41A6A"/>
    <w:rsid w:val="00B4610F"/>
    <w:rsid w:val="00B565C0"/>
    <w:rsid w:val="00B65568"/>
    <w:rsid w:val="00B664AF"/>
    <w:rsid w:val="00B74F05"/>
    <w:rsid w:val="00B87696"/>
    <w:rsid w:val="00B94E5B"/>
    <w:rsid w:val="00B95FC6"/>
    <w:rsid w:val="00BA0B7E"/>
    <w:rsid w:val="00BA347D"/>
    <w:rsid w:val="00BA4CF4"/>
    <w:rsid w:val="00BA74AC"/>
    <w:rsid w:val="00BA7ED4"/>
    <w:rsid w:val="00BB0352"/>
    <w:rsid w:val="00BB2951"/>
    <w:rsid w:val="00BD6EE2"/>
    <w:rsid w:val="00BE044A"/>
    <w:rsid w:val="00BE1270"/>
    <w:rsid w:val="00BE433A"/>
    <w:rsid w:val="00BF02E5"/>
    <w:rsid w:val="00BF295B"/>
    <w:rsid w:val="00BF3BAA"/>
    <w:rsid w:val="00BF4A60"/>
    <w:rsid w:val="00BF5235"/>
    <w:rsid w:val="00BF5250"/>
    <w:rsid w:val="00C00CDE"/>
    <w:rsid w:val="00C03DA4"/>
    <w:rsid w:val="00C134D3"/>
    <w:rsid w:val="00C20DE1"/>
    <w:rsid w:val="00C36E1F"/>
    <w:rsid w:val="00C47748"/>
    <w:rsid w:val="00C67F6E"/>
    <w:rsid w:val="00C722DF"/>
    <w:rsid w:val="00C828F9"/>
    <w:rsid w:val="00CA4DCC"/>
    <w:rsid w:val="00CA6800"/>
    <w:rsid w:val="00CB1EDF"/>
    <w:rsid w:val="00CB2EA0"/>
    <w:rsid w:val="00CC14FF"/>
    <w:rsid w:val="00CC1BF1"/>
    <w:rsid w:val="00CD0DC2"/>
    <w:rsid w:val="00CD1758"/>
    <w:rsid w:val="00CE0C80"/>
    <w:rsid w:val="00D11528"/>
    <w:rsid w:val="00D13FE4"/>
    <w:rsid w:val="00D40EAF"/>
    <w:rsid w:val="00D460BE"/>
    <w:rsid w:val="00D47235"/>
    <w:rsid w:val="00D627E9"/>
    <w:rsid w:val="00D66B42"/>
    <w:rsid w:val="00D67F63"/>
    <w:rsid w:val="00D771A7"/>
    <w:rsid w:val="00D87385"/>
    <w:rsid w:val="00D87873"/>
    <w:rsid w:val="00D9388A"/>
    <w:rsid w:val="00D96E25"/>
    <w:rsid w:val="00DA0184"/>
    <w:rsid w:val="00DA2B23"/>
    <w:rsid w:val="00DA2EA1"/>
    <w:rsid w:val="00DA7006"/>
    <w:rsid w:val="00DC744B"/>
    <w:rsid w:val="00DD5F2B"/>
    <w:rsid w:val="00DE33EC"/>
    <w:rsid w:val="00DE77D1"/>
    <w:rsid w:val="00E15B7C"/>
    <w:rsid w:val="00E16A58"/>
    <w:rsid w:val="00E23DC9"/>
    <w:rsid w:val="00E32A3C"/>
    <w:rsid w:val="00E3528B"/>
    <w:rsid w:val="00E4710C"/>
    <w:rsid w:val="00E536A8"/>
    <w:rsid w:val="00E60841"/>
    <w:rsid w:val="00E665BB"/>
    <w:rsid w:val="00EA0FB9"/>
    <w:rsid w:val="00EC6468"/>
    <w:rsid w:val="00ED045F"/>
    <w:rsid w:val="00EE37F8"/>
    <w:rsid w:val="00F04A5B"/>
    <w:rsid w:val="00F1562B"/>
    <w:rsid w:val="00F3062B"/>
    <w:rsid w:val="00F43A38"/>
    <w:rsid w:val="00F513CB"/>
    <w:rsid w:val="00F53BD4"/>
    <w:rsid w:val="00F63875"/>
    <w:rsid w:val="00F80425"/>
    <w:rsid w:val="00F903F7"/>
    <w:rsid w:val="00F913AC"/>
    <w:rsid w:val="00F92BA8"/>
    <w:rsid w:val="00FA0338"/>
    <w:rsid w:val="00FA0679"/>
    <w:rsid w:val="00FA10A7"/>
    <w:rsid w:val="00FA1E05"/>
    <w:rsid w:val="00FB473B"/>
    <w:rsid w:val="00FB53E5"/>
    <w:rsid w:val="00FB605A"/>
    <w:rsid w:val="00FB648F"/>
    <w:rsid w:val="00FC0C7E"/>
    <w:rsid w:val="00FC3772"/>
    <w:rsid w:val="00FD5240"/>
    <w:rsid w:val="00FF4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6F97"/>
  <w15:docId w15:val="{40489057-B1F5-4083-9A9B-82C1CD1F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D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16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C1613"/>
    <w:rPr>
      <w:rFonts w:ascii="Segoe UI" w:hAnsi="Segoe UI" w:cs="Segoe UI"/>
      <w:sz w:val="18"/>
      <w:szCs w:val="18"/>
    </w:rPr>
  </w:style>
  <w:style w:type="paragraph" w:styleId="a5">
    <w:name w:val="List Paragraph"/>
    <w:basedOn w:val="a"/>
    <w:uiPriority w:val="99"/>
    <w:qFormat/>
    <w:rsid w:val="00D87385"/>
    <w:pPr>
      <w:ind w:left="720"/>
      <w:contextualSpacing/>
    </w:pPr>
  </w:style>
  <w:style w:type="paragraph" w:styleId="a6">
    <w:name w:val="No Spacing"/>
    <w:link w:val="a7"/>
    <w:uiPriority w:val="1"/>
    <w:qFormat/>
    <w:rsid w:val="00B4610F"/>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6"/>
    <w:uiPriority w:val="1"/>
    <w:rsid w:val="00B4610F"/>
    <w:rPr>
      <w:rFonts w:ascii="Times New Roman" w:eastAsia="Times New Roman" w:hAnsi="Times New Roman" w:cs="Times New Roman"/>
      <w:sz w:val="24"/>
      <w:szCs w:val="24"/>
      <w:lang w:eastAsia="ru-RU"/>
    </w:rPr>
  </w:style>
  <w:style w:type="paragraph" w:customStyle="1" w:styleId="c7">
    <w:name w:val="c7"/>
    <w:basedOn w:val="a"/>
    <w:rsid w:val="004411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41196"/>
  </w:style>
  <w:style w:type="table" w:styleId="a8">
    <w:name w:val="Table Grid"/>
    <w:basedOn w:val="a1"/>
    <w:uiPriority w:val="59"/>
    <w:qFormat/>
    <w:rsid w:val="00044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8E43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6546F5"/>
    <w:rPr>
      <w:b/>
      <w:bCs/>
    </w:rPr>
  </w:style>
  <w:style w:type="character" w:customStyle="1" w:styleId="c2">
    <w:name w:val="c2"/>
    <w:rsid w:val="004B6FD5"/>
  </w:style>
  <w:style w:type="paragraph" w:styleId="ab">
    <w:name w:val="header"/>
    <w:basedOn w:val="a"/>
    <w:link w:val="ac"/>
    <w:uiPriority w:val="99"/>
    <w:unhideWhenUsed/>
    <w:rsid w:val="00DC744B"/>
    <w:pPr>
      <w:tabs>
        <w:tab w:val="center" w:pos="4677"/>
        <w:tab w:val="right" w:pos="9355"/>
      </w:tabs>
    </w:pPr>
  </w:style>
  <w:style w:type="character" w:customStyle="1" w:styleId="ac">
    <w:name w:val="Верхний колонтитул Знак"/>
    <w:basedOn w:val="a0"/>
    <w:link w:val="ab"/>
    <w:uiPriority w:val="99"/>
    <w:rsid w:val="00DC744B"/>
  </w:style>
  <w:style w:type="paragraph" w:styleId="ad">
    <w:name w:val="footer"/>
    <w:basedOn w:val="a"/>
    <w:link w:val="ae"/>
    <w:uiPriority w:val="99"/>
    <w:unhideWhenUsed/>
    <w:rsid w:val="00DC744B"/>
    <w:pPr>
      <w:tabs>
        <w:tab w:val="center" w:pos="4677"/>
        <w:tab w:val="right" w:pos="9355"/>
      </w:tabs>
    </w:pPr>
  </w:style>
  <w:style w:type="character" w:customStyle="1" w:styleId="ae">
    <w:name w:val="Нижний колонтитул Знак"/>
    <w:basedOn w:val="a0"/>
    <w:link w:val="ad"/>
    <w:uiPriority w:val="99"/>
    <w:rsid w:val="00DC744B"/>
  </w:style>
  <w:style w:type="character" w:styleId="af">
    <w:name w:val="Hyperlink"/>
    <w:basedOn w:val="a0"/>
    <w:uiPriority w:val="99"/>
    <w:unhideWhenUsed/>
    <w:rsid w:val="008F7E24"/>
    <w:rPr>
      <w:color w:val="0563C1" w:themeColor="hyperlink"/>
      <w:u w:val="single"/>
    </w:rPr>
  </w:style>
  <w:style w:type="table" w:customStyle="1" w:styleId="TableGrid">
    <w:name w:val="TableGrid"/>
    <w:rsid w:val="00DA2B23"/>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9">
    <w:name w:val="c9"/>
    <w:basedOn w:val="a0"/>
    <w:rsid w:val="00160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089">
      <w:bodyDiv w:val="1"/>
      <w:marLeft w:val="0"/>
      <w:marRight w:val="0"/>
      <w:marTop w:val="0"/>
      <w:marBottom w:val="0"/>
      <w:divBdr>
        <w:top w:val="none" w:sz="0" w:space="0" w:color="auto"/>
        <w:left w:val="none" w:sz="0" w:space="0" w:color="auto"/>
        <w:bottom w:val="none" w:sz="0" w:space="0" w:color="auto"/>
        <w:right w:val="none" w:sz="0" w:space="0" w:color="auto"/>
      </w:divBdr>
    </w:div>
    <w:div w:id="216667881">
      <w:bodyDiv w:val="1"/>
      <w:marLeft w:val="0"/>
      <w:marRight w:val="0"/>
      <w:marTop w:val="0"/>
      <w:marBottom w:val="0"/>
      <w:divBdr>
        <w:top w:val="none" w:sz="0" w:space="0" w:color="auto"/>
        <w:left w:val="none" w:sz="0" w:space="0" w:color="auto"/>
        <w:bottom w:val="none" w:sz="0" w:space="0" w:color="auto"/>
        <w:right w:val="none" w:sz="0" w:space="0" w:color="auto"/>
      </w:divBdr>
    </w:div>
    <w:div w:id="181699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1314277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1186F-FBC2-4B30-AA90-1B367FCD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1792</Words>
  <Characters>10217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N109-1</dc:creator>
  <cp:lastModifiedBy>alex</cp:lastModifiedBy>
  <cp:revision>4</cp:revision>
  <cp:lastPrinted>2024-05-27T11:20:00Z</cp:lastPrinted>
  <dcterms:created xsi:type="dcterms:W3CDTF">2026-05-22T06:29:00Z</dcterms:created>
  <dcterms:modified xsi:type="dcterms:W3CDTF">2026-05-25T16:29:00Z</dcterms:modified>
</cp:coreProperties>
</file>